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7C" w:rsidRPr="00D17AAB" w:rsidRDefault="0007397C" w:rsidP="0007397C">
      <w:pPr>
        <w:keepNext/>
        <w:tabs>
          <w:tab w:val="left" w:pos="3240"/>
          <w:tab w:val="left" w:pos="5400"/>
        </w:tabs>
        <w:spacing w:after="0" w:line="240" w:lineRule="auto"/>
        <w:jc w:val="center"/>
        <w:outlineLvl w:val="0"/>
        <w:rPr>
          <w:rFonts w:eastAsia="Times New Roman" w:cs="Times New Roman"/>
          <w:sz w:val="28"/>
          <w:szCs w:val="28"/>
          <w:lang w:eastAsia="ru-RU"/>
        </w:rPr>
      </w:pPr>
      <w:bookmarkStart w:id="0" w:name="_GoBack"/>
      <w:bookmarkEnd w:id="0"/>
      <w:r w:rsidRPr="00D17AAB">
        <w:rPr>
          <w:rFonts w:eastAsia="Times New Roman" w:cs="Times New Roman"/>
          <w:sz w:val="28"/>
          <w:szCs w:val="28"/>
          <w:lang w:eastAsia="ru-RU"/>
        </w:rPr>
        <w:t>АВТОНОМНАЯ НЕКОММЕРЧЕСКАЯ ОБРАЗОВАТЕЛЬНАЯ ОРГАНИЗАЦИЯ ВЫСШЕГО ОБРАЗОВАНИЯ</w:t>
      </w:r>
    </w:p>
    <w:p w:rsidR="0007397C" w:rsidRPr="00D17AAB" w:rsidRDefault="0007397C" w:rsidP="0007397C">
      <w:pPr>
        <w:widowControl w:val="0"/>
        <w:autoSpaceDE w:val="0"/>
        <w:autoSpaceDN w:val="0"/>
        <w:adjustRightInd w:val="0"/>
        <w:spacing w:after="0" w:line="240" w:lineRule="auto"/>
        <w:jc w:val="center"/>
        <w:rPr>
          <w:rFonts w:eastAsia="Times New Roman" w:cs="Times New Roman"/>
          <w:sz w:val="28"/>
          <w:szCs w:val="28"/>
          <w:lang w:eastAsia="ru-RU"/>
        </w:rPr>
      </w:pPr>
      <w:r w:rsidRPr="00D17AAB">
        <w:rPr>
          <w:rFonts w:eastAsia="Times New Roman" w:cs="Times New Roman"/>
          <w:sz w:val="28"/>
          <w:szCs w:val="28"/>
          <w:lang w:eastAsia="ru-RU"/>
        </w:rPr>
        <w:t>ЦЕНТРОСОЮЗА РОССИЙСКОЙ ФЕДЕРАЦИИ</w:t>
      </w:r>
    </w:p>
    <w:p w:rsidR="0007397C" w:rsidRPr="00D17AAB" w:rsidRDefault="0007397C" w:rsidP="0007397C">
      <w:pPr>
        <w:widowControl w:val="0"/>
        <w:autoSpaceDE w:val="0"/>
        <w:autoSpaceDN w:val="0"/>
        <w:adjustRightInd w:val="0"/>
        <w:spacing w:after="0" w:line="240" w:lineRule="auto"/>
        <w:jc w:val="center"/>
        <w:rPr>
          <w:rFonts w:eastAsia="Times New Roman" w:cs="Times New Roman"/>
          <w:sz w:val="28"/>
          <w:szCs w:val="28"/>
          <w:lang w:eastAsia="ru-RU"/>
        </w:rPr>
      </w:pPr>
      <w:r w:rsidRPr="00D17AAB">
        <w:rPr>
          <w:rFonts w:eastAsia="Times New Roman" w:cs="Times New Roman"/>
          <w:sz w:val="28"/>
          <w:szCs w:val="28"/>
          <w:lang w:eastAsia="ru-RU"/>
        </w:rPr>
        <w:t>«РОССИЙСКИЙ УНИВЕРСИТЕТ КООПЕРАЦИИ»</w:t>
      </w:r>
    </w:p>
    <w:p w:rsidR="0007397C" w:rsidRPr="00D17AAB" w:rsidRDefault="0007397C" w:rsidP="0007397C">
      <w:pPr>
        <w:keepNext/>
        <w:tabs>
          <w:tab w:val="right" w:pos="5400"/>
        </w:tabs>
        <w:spacing w:after="0" w:line="240" w:lineRule="auto"/>
        <w:jc w:val="center"/>
        <w:outlineLvl w:val="1"/>
        <w:rPr>
          <w:rFonts w:eastAsia="Times New Roman" w:cs="Times New Roman"/>
          <w:b/>
          <w:bCs/>
          <w:sz w:val="26"/>
          <w:szCs w:val="26"/>
          <w:lang w:eastAsia="ru-RU"/>
        </w:rPr>
      </w:pPr>
      <w:r w:rsidRPr="00D17AAB">
        <w:rPr>
          <w:rFonts w:eastAsia="Times New Roman" w:cs="Times New Roman"/>
          <w:b/>
          <w:bCs/>
          <w:sz w:val="26"/>
          <w:szCs w:val="26"/>
          <w:lang w:eastAsia="ru-RU"/>
        </w:rPr>
        <w:t>КАЗАНСКИЙ КООПЕРАТИВНЫЙ ИНСТИТУТ (ФИЛИАЛ)</w:t>
      </w:r>
    </w:p>
    <w:p w:rsidR="0007397C" w:rsidRPr="00D17AAB" w:rsidRDefault="0007397C" w:rsidP="0007397C">
      <w:pPr>
        <w:widowControl w:val="0"/>
        <w:autoSpaceDE w:val="0"/>
        <w:autoSpaceDN w:val="0"/>
        <w:adjustRightInd w:val="0"/>
        <w:spacing w:after="0" w:line="240" w:lineRule="auto"/>
        <w:rPr>
          <w:rFonts w:eastAsia="Times New Roman" w:cs="Times New Roman"/>
          <w:sz w:val="20"/>
          <w:szCs w:val="20"/>
          <w:lang w:eastAsia="ru-RU"/>
        </w:rPr>
      </w:pPr>
    </w:p>
    <w:p w:rsidR="0007397C" w:rsidRPr="00D17AAB" w:rsidRDefault="0007397C" w:rsidP="0007397C">
      <w:pPr>
        <w:widowControl w:val="0"/>
        <w:autoSpaceDE w:val="0"/>
        <w:autoSpaceDN w:val="0"/>
        <w:adjustRightInd w:val="0"/>
        <w:spacing w:after="0" w:line="240" w:lineRule="auto"/>
        <w:rPr>
          <w:rFonts w:eastAsia="Times New Roman" w:cs="Times New Roman"/>
          <w:sz w:val="20"/>
          <w:szCs w:val="20"/>
          <w:lang w:eastAsia="ru-RU"/>
        </w:rPr>
      </w:pPr>
    </w:p>
    <w:p w:rsidR="0007397C" w:rsidRPr="00D17AAB" w:rsidRDefault="0007397C" w:rsidP="0007397C">
      <w:pPr>
        <w:widowControl w:val="0"/>
        <w:autoSpaceDE w:val="0"/>
        <w:autoSpaceDN w:val="0"/>
        <w:adjustRightInd w:val="0"/>
        <w:spacing w:after="0" w:line="240" w:lineRule="auto"/>
        <w:rPr>
          <w:rFonts w:eastAsia="Times New Roman" w:cs="Times New Roman"/>
          <w:sz w:val="20"/>
          <w:szCs w:val="20"/>
          <w:lang w:eastAsia="ru-RU"/>
        </w:rPr>
      </w:pPr>
    </w:p>
    <w:p w:rsidR="0007397C" w:rsidRPr="00D17AAB" w:rsidRDefault="0007397C" w:rsidP="0007397C">
      <w:pPr>
        <w:widowControl w:val="0"/>
        <w:autoSpaceDE w:val="0"/>
        <w:autoSpaceDN w:val="0"/>
        <w:adjustRightInd w:val="0"/>
        <w:spacing w:after="0" w:line="240" w:lineRule="auto"/>
        <w:rPr>
          <w:rFonts w:eastAsia="Times New Roman" w:cs="Times New Roman"/>
          <w:sz w:val="20"/>
          <w:szCs w:val="20"/>
          <w:lang w:eastAsia="ru-RU"/>
        </w:rPr>
      </w:pPr>
    </w:p>
    <w:p w:rsidR="0007397C" w:rsidRPr="00D17AAB" w:rsidRDefault="0007397C" w:rsidP="0007397C">
      <w:pPr>
        <w:widowControl w:val="0"/>
        <w:autoSpaceDE w:val="0"/>
        <w:autoSpaceDN w:val="0"/>
        <w:adjustRightInd w:val="0"/>
        <w:spacing w:after="0" w:line="240" w:lineRule="auto"/>
        <w:rPr>
          <w:rFonts w:eastAsia="Times New Roman" w:cs="Times New Roman"/>
          <w:sz w:val="20"/>
          <w:szCs w:val="20"/>
          <w:lang w:eastAsia="ru-RU"/>
        </w:rPr>
      </w:pPr>
    </w:p>
    <w:p w:rsidR="0007397C" w:rsidRPr="00D17AAB" w:rsidRDefault="0007397C" w:rsidP="0007397C">
      <w:pPr>
        <w:widowControl w:val="0"/>
        <w:autoSpaceDE w:val="0"/>
        <w:autoSpaceDN w:val="0"/>
        <w:adjustRightInd w:val="0"/>
        <w:spacing w:after="0" w:line="240" w:lineRule="auto"/>
        <w:rPr>
          <w:rFonts w:eastAsia="Times New Roman" w:cs="Times New Roman"/>
          <w:sz w:val="20"/>
          <w:szCs w:val="20"/>
          <w:lang w:eastAsia="ru-RU"/>
        </w:rPr>
      </w:pPr>
    </w:p>
    <w:p w:rsidR="0007397C" w:rsidRPr="00D17AAB" w:rsidRDefault="0007397C" w:rsidP="0007397C">
      <w:pPr>
        <w:widowControl w:val="0"/>
        <w:autoSpaceDE w:val="0"/>
        <w:autoSpaceDN w:val="0"/>
        <w:adjustRightInd w:val="0"/>
        <w:spacing w:after="0" w:line="240" w:lineRule="auto"/>
        <w:rPr>
          <w:rFonts w:eastAsia="Times New Roman" w:cs="Times New Roman"/>
          <w:sz w:val="20"/>
          <w:szCs w:val="20"/>
          <w:lang w:eastAsia="ru-RU"/>
        </w:rPr>
      </w:pPr>
    </w:p>
    <w:p w:rsidR="0007397C" w:rsidRPr="00D17AAB" w:rsidRDefault="0007397C" w:rsidP="0007397C">
      <w:pPr>
        <w:widowControl w:val="0"/>
        <w:autoSpaceDE w:val="0"/>
        <w:autoSpaceDN w:val="0"/>
        <w:adjustRightInd w:val="0"/>
        <w:spacing w:after="0" w:line="240" w:lineRule="auto"/>
        <w:jc w:val="center"/>
        <w:rPr>
          <w:rFonts w:eastAsia="Times New Roman" w:cs="Times New Roman"/>
          <w:b/>
          <w:sz w:val="28"/>
          <w:szCs w:val="28"/>
          <w:lang w:eastAsia="ru-RU"/>
        </w:rPr>
      </w:pPr>
      <w:r w:rsidRPr="00D17AAB">
        <w:rPr>
          <w:rFonts w:eastAsia="Times New Roman" w:cs="Times New Roman"/>
          <w:b/>
          <w:sz w:val="28"/>
          <w:szCs w:val="28"/>
          <w:lang w:eastAsia="ru-RU"/>
        </w:rPr>
        <w:t>Среднее профессиональное обучение</w:t>
      </w:r>
    </w:p>
    <w:p w:rsidR="0007397C" w:rsidRPr="00D17AAB" w:rsidRDefault="0007397C" w:rsidP="0007397C">
      <w:pPr>
        <w:widowControl w:val="0"/>
        <w:autoSpaceDE w:val="0"/>
        <w:autoSpaceDN w:val="0"/>
        <w:adjustRightInd w:val="0"/>
        <w:spacing w:after="0" w:line="240" w:lineRule="auto"/>
        <w:rPr>
          <w:rFonts w:eastAsia="Times New Roman" w:cs="Times New Roman"/>
          <w:sz w:val="20"/>
          <w:szCs w:val="20"/>
          <w:lang w:eastAsia="ru-RU"/>
        </w:rPr>
      </w:pPr>
    </w:p>
    <w:p w:rsidR="0007397C" w:rsidRPr="00D17AAB" w:rsidRDefault="0007397C" w:rsidP="0007397C">
      <w:pPr>
        <w:widowControl w:val="0"/>
        <w:autoSpaceDE w:val="0"/>
        <w:autoSpaceDN w:val="0"/>
        <w:adjustRightInd w:val="0"/>
        <w:spacing w:after="0" w:line="360" w:lineRule="auto"/>
        <w:rPr>
          <w:rFonts w:eastAsia="Times New Roman" w:cs="Times New Roman"/>
          <w:sz w:val="20"/>
          <w:szCs w:val="20"/>
          <w:lang w:eastAsia="ru-RU"/>
        </w:rPr>
      </w:pPr>
    </w:p>
    <w:p w:rsidR="0007397C" w:rsidRPr="00D17AAB" w:rsidRDefault="0007397C" w:rsidP="0007397C">
      <w:pPr>
        <w:widowControl w:val="0"/>
        <w:autoSpaceDE w:val="0"/>
        <w:autoSpaceDN w:val="0"/>
        <w:adjustRightInd w:val="0"/>
        <w:spacing w:after="0" w:line="360" w:lineRule="auto"/>
        <w:rPr>
          <w:rFonts w:eastAsia="Times New Roman" w:cs="Times New Roman"/>
          <w:b/>
          <w:sz w:val="28"/>
          <w:szCs w:val="28"/>
          <w:lang w:eastAsia="ru-RU"/>
        </w:rPr>
      </w:pPr>
    </w:p>
    <w:p w:rsidR="0007397C" w:rsidRPr="00D17AAB" w:rsidRDefault="0007397C" w:rsidP="0007397C">
      <w:pPr>
        <w:widowControl w:val="0"/>
        <w:autoSpaceDE w:val="0"/>
        <w:autoSpaceDN w:val="0"/>
        <w:adjustRightInd w:val="0"/>
        <w:spacing w:after="0" w:line="360" w:lineRule="auto"/>
        <w:jc w:val="center"/>
        <w:rPr>
          <w:rFonts w:eastAsia="Times New Roman" w:cs="Times New Roman"/>
          <w:b/>
          <w:sz w:val="28"/>
          <w:szCs w:val="28"/>
          <w:lang w:eastAsia="ru-RU"/>
        </w:rPr>
      </w:pPr>
    </w:p>
    <w:p w:rsidR="0007397C" w:rsidRPr="00D17AAB" w:rsidRDefault="0007397C" w:rsidP="0007397C">
      <w:pPr>
        <w:widowControl w:val="0"/>
        <w:autoSpaceDE w:val="0"/>
        <w:autoSpaceDN w:val="0"/>
        <w:adjustRightInd w:val="0"/>
        <w:spacing w:after="0" w:line="360" w:lineRule="auto"/>
        <w:jc w:val="center"/>
        <w:rPr>
          <w:rFonts w:eastAsia="Times New Roman" w:cs="Times New Roman"/>
          <w:b/>
          <w:sz w:val="28"/>
          <w:szCs w:val="28"/>
          <w:lang w:eastAsia="ru-RU"/>
        </w:rPr>
      </w:pPr>
    </w:p>
    <w:p w:rsidR="0007397C" w:rsidRPr="00D17AAB" w:rsidRDefault="0007397C" w:rsidP="0007397C">
      <w:pPr>
        <w:widowControl w:val="0"/>
        <w:autoSpaceDE w:val="0"/>
        <w:autoSpaceDN w:val="0"/>
        <w:adjustRightInd w:val="0"/>
        <w:spacing w:after="0" w:line="360" w:lineRule="auto"/>
        <w:jc w:val="center"/>
        <w:rPr>
          <w:rFonts w:eastAsia="Times New Roman" w:cs="Times New Roman"/>
          <w:b/>
          <w:sz w:val="28"/>
          <w:szCs w:val="28"/>
          <w:lang w:eastAsia="ru-RU"/>
        </w:rPr>
      </w:pPr>
    </w:p>
    <w:p w:rsidR="000705E6" w:rsidRPr="000705E6" w:rsidRDefault="0007397C" w:rsidP="000705E6">
      <w:pPr>
        <w:widowControl w:val="0"/>
        <w:autoSpaceDE w:val="0"/>
        <w:autoSpaceDN w:val="0"/>
        <w:adjustRightInd w:val="0"/>
        <w:spacing w:after="0" w:line="360" w:lineRule="auto"/>
        <w:jc w:val="center"/>
        <w:rPr>
          <w:rFonts w:eastAsia="Times New Roman" w:cs="Times New Roman"/>
          <w:b/>
          <w:sz w:val="32"/>
          <w:szCs w:val="32"/>
          <w:lang w:eastAsia="ru-RU"/>
        </w:rPr>
      </w:pPr>
      <w:r w:rsidRPr="00D17AAB">
        <w:rPr>
          <w:rFonts w:eastAsia="Times New Roman" w:cs="Times New Roman"/>
          <w:b/>
          <w:sz w:val="32"/>
          <w:szCs w:val="32"/>
          <w:lang w:eastAsia="ru-RU"/>
        </w:rPr>
        <w:t xml:space="preserve">АННОТАЦИЯ РАБОЧИХ ПРОГРАММ </w:t>
      </w:r>
      <w:r w:rsidR="000705E6" w:rsidRPr="000705E6">
        <w:rPr>
          <w:rFonts w:eastAsia="Times New Roman" w:cs="Times New Roman"/>
          <w:b/>
          <w:sz w:val="32"/>
          <w:szCs w:val="32"/>
          <w:lang w:eastAsia="ru-RU"/>
        </w:rPr>
        <w:t>ПРАКТИК</w:t>
      </w:r>
    </w:p>
    <w:p w:rsidR="0007397C" w:rsidRPr="00D17AAB" w:rsidRDefault="0007397C" w:rsidP="000705E6">
      <w:pPr>
        <w:widowControl w:val="0"/>
        <w:autoSpaceDE w:val="0"/>
        <w:autoSpaceDN w:val="0"/>
        <w:adjustRightInd w:val="0"/>
        <w:spacing w:after="0" w:line="360" w:lineRule="auto"/>
        <w:jc w:val="center"/>
        <w:rPr>
          <w:rFonts w:eastAsia="Times New Roman" w:cs="Times New Roman"/>
          <w:b/>
          <w:sz w:val="32"/>
          <w:szCs w:val="32"/>
          <w:lang w:eastAsia="ru-RU"/>
        </w:rPr>
      </w:pPr>
      <w:r w:rsidRPr="00D17AAB">
        <w:rPr>
          <w:rFonts w:eastAsia="Times New Roman" w:cs="Times New Roman"/>
          <w:b/>
          <w:sz w:val="32"/>
          <w:szCs w:val="32"/>
          <w:lang w:eastAsia="ru-RU"/>
        </w:rPr>
        <w:t>Специальность</w:t>
      </w:r>
      <w:r w:rsidR="00271B04">
        <w:rPr>
          <w:rFonts w:eastAsia="Times New Roman" w:cs="Times New Roman"/>
          <w:b/>
          <w:sz w:val="32"/>
          <w:szCs w:val="32"/>
          <w:lang w:eastAsia="ru-RU"/>
        </w:rPr>
        <w:t xml:space="preserve"> </w:t>
      </w:r>
      <w:r w:rsidR="00F26B9D">
        <w:rPr>
          <w:rFonts w:eastAsia="Times New Roman" w:cs="Times New Roman"/>
          <w:b/>
          <w:sz w:val="32"/>
          <w:szCs w:val="32"/>
          <w:lang w:eastAsia="ru-RU"/>
        </w:rPr>
        <w:t>38.02.01</w:t>
      </w:r>
      <w:r w:rsidR="0031282F">
        <w:rPr>
          <w:rFonts w:eastAsia="Times New Roman" w:cs="Times New Roman"/>
          <w:b/>
          <w:sz w:val="32"/>
          <w:szCs w:val="32"/>
          <w:lang w:eastAsia="ru-RU"/>
        </w:rPr>
        <w:t xml:space="preserve"> ЭКОНОМИКА И БУХГАЛТЕРСКИЙ УЧЕТ (ПО ОТРАСЛЯМ)</w:t>
      </w:r>
    </w:p>
    <w:p w:rsidR="0007397C" w:rsidRPr="00D17AAB" w:rsidRDefault="0007397C" w:rsidP="0007397C">
      <w:pPr>
        <w:widowControl w:val="0"/>
        <w:autoSpaceDE w:val="0"/>
        <w:autoSpaceDN w:val="0"/>
        <w:adjustRightInd w:val="0"/>
        <w:spacing w:after="0" w:line="240" w:lineRule="auto"/>
        <w:rPr>
          <w:rFonts w:eastAsia="Times New Roman" w:cs="Times New Roman"/>
          <w:sz w:val="32"/>
          <w:szCs w:val="32"/>
          <w:lang w:eastAsia="ru-RU"/>
        </w:rPr>
      </w:pPr>
    </w:p>
    <w:p w:rsidR="0007397C" w:rsidRPr="00D17AAB" w:rsidRDefault="0007397C" w:rsidP="0007397C">
      <w:pPr>
        <w:widowControl w:val="0"/>
        <w:autoSpaceDE w:val="0"/>
        <w:autoSpaceDN w:val="0"/>
        <w:adjustRightInd w:val="0"/>
        <w:spacing w:after="0" w:line="240" w:lineRule="auto"/>
        <w:rPr>
          <w:rFonts w:eastAsia="Times New Roman" w:cs="Times New Roman"/>
          <w:sz w:val="32"/>
          <w:szCs w:val="32"/>
          <w:lang w:eastAsia="ru-RU"/>
        </w:rPr>
      </w:pPr>
    </w:p>
    <w:p w:rsidR="0031282F" w:rsidRDefault="0031282F" w:rsidP="0007397C">
      <w:pPr>
        <w:rPr>
          <w:rFonts w:eastAsia="Times New Roman" w:cs="Times New Roman"/>
          <w:sz w:val="32"/>
          <w:szCs w:val="32"/>
          <w:lang w:eastAsia="ru-RU"/>
        </w:rPr>
      </w:pPr>
    </w:p>
    <w:p w:rsidR="0031282F" w:rsidRDefault="0031282F" w:rsidP="0007397C">
      <w:pPr>
        <w:rPr>
          <w:rFonts w:eastAsia="Times New Roman" w:cs="Times New Roman"/>
          <w:sz w:val="32"/>
          <w:szCs w:val="32"/>
          <w:lang w:eastAsia="ru-RU"/>
        </w:rPr>
      </w:pPr>
    </w:p>
    <w:p w:rsidR="0031282F" w:rsidRDefault="0031282F" w:rsidP="0007397C">
      <w:pPr>
        <w:rPr>
          <w:rFonts w:eastAsia="Times New Roman" w:cs="Times New Roman"/>
          <w:sz w:val="32"/>
          <w:szCs w:val="32"/>
          <w:lang w:eastAsia="ru-RU"/>
        </w:rPr>
      </w:pPr>
    </w:p>
    <w:p w:rsidR="0031282F" w:rsidRDefault="0031282F" w:rsidP="0007397C">
      <w:pPr>
        <w:rPr>
          <w:rFonts w:eastAsia="Times New Roman" w:cs="Times New Roman"/>
          <w:sz w:val="32"/>
          <w:szCs w:val="32"/>
          <w:lang w:eastAsia="ru-RU"/>
        </w:rPr>
      </w:pPr>
    </w:p>
    <w:p w:rsidR="0031282F" w:rsidRDefault="0031282F" w:rsidP="0007397C">
      <w:pPr>
        <w:rPr>
          <w:rFonts w:eastAsia="Times New Roman" w:cs="Times New Roman"/>
          <w:sz w:val="32"/>
          <w:szCs w:val="32"/>
          <w:lang w:eastAsia="ru-RU"/>
        </w:rPr>
      </w:pPr>
    </w:p>
    <w:p w:rsidR="0031282F" w:rsidRDefault="0031282F" w:rsidP="0007397C">
      <w:pPr>
        <w:rPr>
          <w:rFonts w:eastAsia="Times New Roman" w:cs="Times New Roman"/>
          <w:sz w:val="32"/>
          <w:szCs w:val="32"/>
          <w:lang w:eastAsia="ru-RU"/>
        </w:rPr>
      </w:pPr>
    </w:p>
    <w:p w:rsidR="0031282F" w:rsidRDefault="0031282F" w:rsidP="0007397C">
      <w:pPr>
        <w:rPr>
          <w:rFonts w:eastAsia="Times New Roman" w:cs="Times New Roman"/>
          <w:sz w:val="32"/>
          <w:szCs w:val="32"/>
          <w:lang w:eastAsia="ru-RU"/>
        </w:rPr>
      </w:pPr>
    </w:p>
    <w:p w:rsidR="001355DB" w:rsidRDefault="00271B04" w:rsidP="00271B04">
      <w:pPr>
        <w:jc w:val="center"/>
        <w:rPr>
          <w:rFonts w:eastAsia="Times New Roman" w:cs="Times New Roman"/>
          <w:sz w:val="32"/>
          <w:szCs w:val="32"/>
          <w:lang w:eastAsia="ru-RU"/>
        </w:rPr>
      </w:pPr>
      <w:r>
        <w:rPr>
          <w:rFonts w:eastAsia="Times New Roman" w:cs="Times New Roman"/>
          <w:sz w:val="32"/>
          <w:szCs w:val="32"/>
          <w:lang w:eastAsia="ru-RU"/>
        </w:rPr>
        <w:t>Казань</w:t>
      </w:r>
    </w:p>
    <w:p w:rsidR="00523CA3" w:rsidRPr="00271B04" w:rsidRDefault="00523CA3" w:rsidP="00271B04">
      <w:pPr>
        <w:jc w:val="center"/>
        <w:rPr>
          <w:rFonts w:eastAsia="Times New Roman" w:cs="Times New Roman"/>
          <w:sz w:val="32"/>
          <w:szCs w:val="32"/>
          <w:lang w:eastAsia="ru-RU"/>
        </w:rPr>
      </w:pPr>
      <w:r>
        <w:rPr>
          <w:rFonts w:cs="Times New Roman"/>
          <w:b/>
          <w:bCs/>
          <w:sz w:val="28"/>
          <w:szCs w:val="28"/>
        </w:rPr>
        <w:br w:type="page"/>
      </w:r>
    </w:p>
    <w:p w:rsidR="00AA4324" w:rsidRPr="00D17AAB" w:rsidRDefault="00AA4324" w:rsidP="004B606E">
      <w:pPr>
        <w:widowControl w:val="0"/>
        <w:autoSpaceDE w:val="0"/>
        <w:autoSpaceDN w:val="0"/>
        <w:adjustRightInd w:val="0"/>
        <w:spacing w:after="0" w:line="240" w:lineRule="auto"/>
        <w:jc w:val="center"/>
        <w:rPr>
          <w:rFonts w:cs="Times New Roman"/>
          <w:b/>
          <w:bCs/>
          <w:sz w:val="28"/>
          <w:szCs w:val="28"/>
        </w:rPr>
      </w:pPr>
      <w:bookmarkStart w:id="1" w:name="OLE_LINK41"/>
      <w:bookmarkStart w:id="2" w:name="OLE_LINK42"/>
      <w:bookmarkStart w:id="3" w:name="OLE_LINK43"/>
      <w:bookmarkStart w:id="4" w:name="OLE_LINK44"/>
      <w:r w:rsidRPr="00D17AAB">
        <w:rPr>
          <w:rFonts w:cs="Times New Roman"/>
          <w:b/>
          <w:bCs/>
          <w:sz w:val="28"/>
          <w:szCs w:val="28"/>
        </w:rPr>
        <w:lastRenderedPageBreak/>
        <w:t>АННОТАЦИЯ РАБОЧЕЙ ПРОГРАММЫ</w:t>
      </w:r>
    </w:p>
    <w:p w:rsidR="000705E6" w:rsidRDefault="000705E6" w:rsidP="004B606E">
      <w:pPr>
        <w:widowControl w:val="0"/>
        <w:autoSpaceDE w:val="0"/>
        <w:autoSpaceDN w:val="0"/>
        <w:adjustRightInd w:val="0"/>
        <w:spacing w:after="0" w:line="240" w:lineRule="auto"/>
        <w:jc w:val="center"/>
        <w:rPr>
          <w:rFonts w:cs="Times New Roman"/>
          <w:b/>
          <w:bCs/>
          <w:sz w:val="28"/>
          <w:szCs w:val="28"/>
        </w:rPr>
      </w:pPr>
      <w:r>
        <w:rPr>
          <w:rFonts w:cs="Times New Roman"/>
          <w:b/>
          <w:bCs/>
          <w:sz w:val="28"/>
          <w:szCs w:val="28"/>
        </w:rPr>
        <w:t>УЧЕБНОЙ ПРАКТИКИ ПО ПМ 01</w:t>
      </w:r>
    </w:p>
    <w:p w:rsidR="00AA4324" w:rsidRDefault="00CC4CD4" w:rsidP="004B606E">
      <w:pPr>
        <w:widowControl w:val="0"/>
        <w:autoSpaceDE w:val="0"/>
        <w:autoSpaceDN w:val="0"/>
        <w:adjustRightInd w:val="0"/>
        <w:spacing w:after="0" w:line="240" w:lineRule="auto"/>
        <w:jc w:val="center"/>
        <w:rPr>
          <w:rFonts w:cs="Times New Roman"/>
          <w:b/>
          <w:bCs/>
          <w:sz w:val="28"/>
          <w:szCs w:val="28"/>
        </w:rPr>
      </w:pPr>
      <w:r w:rsidRPr="00CC4CD4">
        <w:rPr>
          <w:rFonts w:eastAsia="Times New Roman" w:cs="Times New Roman"/>
          <w:b/>
          <w:sz w:val="28"/>
          <w:szCs w:val="24"/>
          <w:lang w:eastAsia="ru-RU"/>
        </w:rPr>
        <w:t>ДОКУМЕНТИРОВАНИЕ ХОЗЯЙСТВЕННЫХ ОПЕРАЦИЙ И ВЕДЕНИЕ БУХГАЛТЕРСКОГО УЧЕТА ИМУЩЕСТВА ОРГАНИЗАЦИИ</w:t>
      </w:r>
      <w:r w:rsidRPr="009669FB">
        <w:rPr>
          <w:rFonts w:cs="Times New Roman"/>
          <w:b/>
          <w:bCs/>
          <w:sz w:val="28"/>
          <w:szCs w:val="28"/>
        </w:rPr>
        <w:t>»</w:t>
      </w:r>
    </w:p>
    <w:p w:rsidR="00AA4324" w:rsidRPr="00D17AAB" w:rsidRDefault="00AA4324" w:rsidP="004B606E">
      <w:pPr>
        <w:widowControl w:val="0"/>
        <w:autoSpaceDE w:val="0"/>
        <w:autoSpaceDN w:val="0"/>
        <w:adjustRightInd w:val="0"/>
        <w:spacing w:after="0" w:line="240" w:lineRule="auto"/>
        <w:ind w:firstLine="709"/>
        <w:rPr>
          <w:rFonts w:cs="Times New Roman"/>
          <w:b/>
          <w:bCs/>
          <w:sz w:val="28"/>
          <w:szCs w:val="28"/>
        </w:rPr>
      </w:pPr>
      <w:r w:rsidRPr="00D17AAB">
        <w:rPr>
          <w:rFonts w:eastAsia="Times New Roman" w:cs="Times New Roman"/>
          <w:b/>
          <w:sz w:val="28"/>
          <w:szCs w:val="28"/>
          <w:lang w:eastAsia="ru-RU"/>
        </w:rPr>
        <w:t xml:space="preserve">Место </w:t>
      </w:r>
      <w:r w:rsidR="000705E6">
        <w:rPr>
          <w:rFonts w:eastAsia="Times New Roman" w:cs="Times New Roman"/>
          <w:b/>
          <w:sz w:val="28"/>
          <w:szCs w:val="28"/>
          <w:lang w:eastAsia="ru-RU"/>
        </w:rPr>
        <w:t xml:space="preserve">практики </w:t>
      </w:r>
      <w:r w:rsidRPr="00D17AAB">
        <w:rPr>
          <w:rFonts w:eastAsia="Times New Roman" w:cs="Times New Roman"/>
          <w:b/>
          <w:sz w:val="28"/>
          <w:szCs w:val="28"/>
          <w:lang w:eastAsia="ru-RU"/>
        </w:rPr>
        <w:t>в структуре основной профессиональной образовательной программы:</w:t>
      </w:r>
    </w:p>
    <w:p w:rsidR="008A640B" w:rsidRDefault="000705E6" w:rsidP="00AA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rFonts w:cs="Times New Roman"/>
          <w:sz w:val="28"/>
          <w:szCs w:val="28"/>
          <w:lang w:eastAsia="ar-SA"/>
        </w:rPr>
      </w:pPr>
      <w:bookmarkStart w:id="5" w:name="OLE_LINK7"/>
      <w:bookmarkStart w:id="6" w:name="OLE_LINK8"/>
      <w:bookmarkStart w:id="7" w:name="OLE_LINK9"/>
      <w:bookmarkStart w:id="8" w:name="OLE_LINK10"/>
      <w:bookmarkStart w:id="9" w:name="OLE_LINK11"/>
      <w:bookmarkStart w:id="10" w:name="OLE_LINK12"/>
      <w:r>
        <w:rPr>
          <w:rFonts w:cs="Times New Roman"/>
          <w:sz w:val="28"/>
          <w:szCs w:val="28"/>
          <w:lang w:eastAsia="ar-SA"/>
        </w:rPr>
        <w:t>Учебная практика относится к профессионал</w:t>
      </w:r>
      <w:r w:rsidRPr="000705E6">
        <w:rPr>
          <w:rFonts w:cs="Times New Roman"/>
          <w:sz w:val="28"/>
          <w:szCs w:val="28"/>
          <w:lang w:eastAsia="ar-SA"/>
        </w:rPr>
        <w:t>ь</w:t>
      </w:r>
      <w:r>
        <w:rPr>
          <w:rFonts w:cs="Times New Roman"/>
          <w:sz w:val="28"/>
          <w:szCs w:val="28"/>
          <w:lang w:eastAsia="ar-SA"/>
        </w:rPr>
        <w:t xml:space="preserve">ному модулю </w:t>
      </w:r>
      <w:bookmarkEnd w:id="5"/>
      <w:bookmarkEnd w:id="6"/>
      <w:bookmarkEnd w:id="7"/>
      <w:bookmarkEnd w:id="8"/>
      <w:bookmarkEnd w:id="9"/>
      <w:bookmarkEnd w:id="10"/>
      <w:r w:rsidR="008A640B" w:rsidRPr="00D51F82">
        <w:rPr>
          <w:rFonts w:cs="Times New Roman"/>
          <w:sz w:val="28"/>
          <w:szCs w:val="28"/>
          <w:lang w:eastAsia="ar-SA"/>
        </w:rPr>
        <w:t>«Документирование хозяйственных операций и ведение бухгалтерского учёта имущества организации»</w:t>
      </w:r>
      <w:r w:rsidR="00271B04">
        <w:rPr>
          <w:rFonts w:cs="Times New Roman"/>
          <w:color w:val="1F497D"/>
          <w:sz w:val="24"/>
          <w:szCs w:val="24"/>
          <w:lang w:eastAsia="ar-SA"/>
        </w:rPr>
        <w:t xml:space="preserve"> </w:t>
      </w:r>
      <w:r w:rsidRPr="000705E6">
        <w:rPr>
          <w:rFonts w:cs="Times New Roman"/>
          <w:color w:val="1F497D"/>
          <w:sz w:val="24"/>
          <w:szCs w:val="24"/>
          <w:lang w:eastAsia="ar-SA"/>
        </w:rPr>
        <w:t>(</w:t>
      </w:r>
      <w:r w:rsidR="008A640B" w:rsidRPr="00D51F82">
        <w:rPr>
          <w:rFonts w:cs="Times New Roman"/>
          <w:sz w:val="28"/>
          <w:szCs w:val="28"/>
          <w:lang w:eastAsia="ar-SA"/>
        </w:rPr>
        <w:t>ПМ.0</w:t>
      </w:r>
      <w:r w:rsidR="008A640B">
        <w:rPr>
          <w:rFonts w:cs="Times New Roman"/>
          <w:sz w:val="28"/>
          <w:szCs w:val="28"/>
          <w:lang w:eastAsia="ar-SA"/>
        </w:rPr>
        <w:t>1</w:t>
      </w:r>
      <w:r w:rsidR="008A640B" w:rsidRPr="00D51F82">
        <w:rPr>
          <w:rFonts w:cs="Times New Roman"/>
          <w:sz w:val="28"/>
          <w:szCs w:val="28"/>
          <w:lang w:eastAsia="ar-SA"/>
        </w:rPr>
        <w:t>)</w:t>
      </w:r>
    </w:p>
    <w:p w:rsidR="00AA4324" w:rsidRPr="00D17AAB" w:rsidRDefault="00AA4324" w:rsidP="00AA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rFonts w:eastAsia="Times New Roman" w:cs="Times New Roman"/>
          <w:b/>
          <w:sz w:val="28"/>
          <w:szCs w:val="28"/>
          <w:lang w:eastAsia="ru-RU"/>
        </w:rPr>
      </w:pPr>
      <w:bookmarkStart w:id="11" w:name="OLE_LINK1"/>
      <w:bookmarkStart w:id="12" w:name="OLE_LINK2"/>
      <w:bookmarkStart w:id="13" w:name="OLE_LINK3"/>
      <w:bookmarkStart w:id="14" w:name="OLE_LINK4"/>
      <w:bookmarkStart w:id="15" w:name="OLE_LINK5"/>
      <w:bookmarkStart w:id="16" w:name="OLE_LINK6"/>
      <w:r w:rsidRPr="00D17AAB">
        <w:rPr>
          <w:rFonts w:eastAsia="Times New Roman" w:cs="Times New Roman"/>
          <w:b/>
          <w:sz w:val="28"/>
          <w:szCs w:val="28"/>
          <w:lang w:eastAsia="ru-RU"/>
        </w:rPr>
        <w:t xml:space="preserve">Цель и задачи </w:t>
      </w:r>
      <w:r w:rsidR="000705E6">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 тр</w:t>
      </w:r>
      <w:r w:rsidR="000705E6">
        <w:rPr>
          <w:rFonts w:eastAsia="Times New Roman" w:cs="Times New Roman"/>
          <w:b/>
          <w:sz w:val="28"/>
          <w:szCs w:val="28"/>
          <w:lang w:eastAsia="ru-RU"/>
        </w:rPr>
        <w:t>ебования к результатам освоения:</w:t>
      </w:r>
    </w:p>
    <w:p w:rsidR="00CA6ACF" w:rsidRDefault="00CA6ACF" w:rsidP="00CA6ACF">
      <w:pPr>
        <w:spacing w:after="0" w:line="240" w:lineRule="auto"/>
        <w:ind w:firstLine="709"/>
        <w:rPr>
          <w:rFonts w:eastAsia="Times New Roman" w:cs="Times New Roman"/>
          <w:sz w:val="28"/>
          <w:szCs w:val="28"/>
          <w:lang w:eastAsia="ru-RU"/>
        </w:rPr>
      </w:pPr>
      <w:r w:rsidRPr="00B20A37">
        <w:rPr>
          <w:rFonts w:eastAsia="Times New Roman" w:cs="Times New Roman"/>
          <w:sz w:val="28"/>
          <w:szCs w:val="28"/>
          <w:lang w:eastAsia="ru-RU"/>
        </w:rPr>
        <w:t xml:space="preserve">В результате </w:t>
      </w:r>
      <w:r w:rsidR="000705E6">
        <w:rPr>
          <w:rFonts w:eastAsia="Times New Roman" w:cs="Times New Roman"/>
          <w:sz w:val="28"/>
          <w:szCs w:val="28"/>
          <w:lang w:eastAsia="ru-RU"/>
        </w:rPr>
        <w:t>прохо</w:t>
      </w:r>
      <w:r w:rsidR="000705E6" w:rsidRPr="000705E6">
        <w:rPr>
          <w:rFonts w:eastAsia="Times New Roman" w:cs="Times New Roman"/>
          <w:sz w:val="28"/>
          <w:szCs w:val="28"/>
          <w:lang w:eastAsia="ru-RU"/>
        </w:rPr>
        <w:t>ж</w:t>
      </w:r>
      <w:r w:rsidR="000705E6">
        <w:rPr>
          <w:rFonts w:eastAsia="Times New Roman" w:cs="Times New Roman"/>
          <w:sz w:val="28"/>
          <w:szCs w:val="28"/>
          <w:lang w:eastAsia="ru-RU"/>
        </w:rPr>
        <w:t>дения практики</w:t>
      </w:r>
      <w:r w:rsidRPr="00B20A37">
        <w:rPr>
          <w:rFonts w:eastAsia="Times New Roman" w:cs="Times New Roman"/>
          <w:sz w:val="28"/>
          <w:szCs w:val="28"/>
          <w:lang w:eastAsia="ru-RU"/>
        </w:rPr>
        <w:t xml:space="preserve"> обучающийся должен:</w:t>
      </w:r>
    </w:p>
    <w:bookmarkEnd w:id="11"/>
    <w:bookmarkEnd w:id="12"/>
    <w:bookmarkEnd w:id="13"/>
    <w:bookmarkEnd w:id="14"/>
    <w:bookmarkEnd w:id="15"/>
    <w:bookmarkEnd w:id="16"/>
    <w:p w:rsidR="008A640B" w:rsidRPr="00BE5128" w:rsidRDefault="008A640B" w:rsidP="008A640B">
      <w:pPr>
        <w:widowControl w:val="0"/>
        <w:shd w:val="clear" w:color="auto" w:fill="FFFFFF"/>
        <w:tabs>
          <w:tab w:val="left" w:pos="916"/>
        </w:tabs>
        <w:suppressAutoHyphens/>
        <w:autoSpaceDE w:val="0"/>
        <w:autoSpaceDN w:val="0"/>
        <w:adjustRightInd w:val="0"/>
        <w:spacing w:after="0" w:line="240" w:lineRule="auto"/>
        <w:ind w:firstLine="709"/>
        <w:rPr>
          <w:rFonts w:cs="Times New Roman"/>
          <w:b/>
          <w:bCs/>
          <w:sz w:val="28"/>
          <w:szCs w:val="28"/>
        </w:rPr>
      </w:pPr>
      <w:r w:rsidRPr="00BE5128">
        <w:rPr>
          <w:rFonts w:cs="Times New Roman"/>
          <w:b/>
          <w:bCs/>
          <w:sz w:val="28"/>
          <w:szCs w:val="28"/>
        </w:rPr>
        <w:t>иметь практический опыт:</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документирования хозяйственных операций и ведения бухгалтерского учета имущества организации;</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
          <w:bCs/>
          <w:sz w:val="28"/>
          <w:szCs w:val="28"/>
        </w:rPr>
      </w:pPr>
      <w:r w:rsidRPr="00BE5128">
        <w:rPr>
          <w:rFonts w:cs="Times New Roman"/>
          <w:b/>
          <w:bCs/>
          <w:sz w:val="28"/>
          <w:szCs w:val="28"/>
        </w:rPr>
        <w:t>уметь:</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принимать первичные унифицированные бухгалтерские документы на любых видах носителей;</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проверять наличие в произвольных первичных бухгалтерских документах обязательных реквизитов;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формальную проверку документов, проверку по существу, арифметическую проверку;</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группировку первичных бухгалтерских документов по ряду признаков;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 xml:space="preserve">проводить таксировку и </w:t>
      </w:r>
      <w:proofErr w:type="spellStart"/>
      <w:r w:rsidRPr="00BE5128">
        <w:rPr>
          <w:rFonts w:cs="Times New Roman"/>
          <w:bCs/>
          <w:sz w:val="28"/>
          <w:szCs w:val="28"/>
        </w:rPr>
        <w:t>контировку</w:t>
      </w:r>
      <w:proofErr w:type="spellEnd"/>
      <w:r w:rsidRPr="00BE5128">
        <w:rPr>
          <w:rFonts w:cs="Times New Roman"/>
          <w:bCs/>
          <w:sz w:val="28"/>
          <w:szCs w:val="28"/>
        </w:rPr>
        <w:t xml:space="preserve"> первичных бухгалтерских документов;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организовывать документооборот;</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разбираться в номенклатуре дел;</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заносить данные по сгруппированным документам в ведомости учета затрат (расходов) - учетные регистры;</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передавать первичные бухгалтерские документы в текущий бухгалтерский архив;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передавать первичные бухгалтерские документы в постоянный архив по истечении установленного срока хранения;</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исправлять ошибки в первичных бухгалтерских документах;</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понимать и анализировать план счетов бухгалтерского учета финансово-хозяйственной деятельности организаций;</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поэтапно конструировать рабочий план счетов бухгалтерского учета организации;</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 xml:space="preserve">проводить учет кассовых операций, денежных документов и переводов </w:t>
      </w:r>
      <w:r w:rsidRPr="00BE5128">
        <w:rPr>
          <w:rFonts w:cs="Times New Roman"/>
          <w:bCs/>
          <w:sz w:val="28"/>
          <w:szCs w:val="28"/>
        </w:rPr>
        <w:lastRenderedPageBreak/>
        <w:t>в пути;</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денежных средств на расчетных и специальных счетах;</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учитывать особенности учета кассовых операций в иностранной валюте и операций по валютным счетам;</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оформлять денежные и кассовые документы;</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заполнять кассовую книгу и отчет кассира в бухгалтерию;</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основных средств;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нематериальных активов;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долгосрочных инвестиций;</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финансовых вложений и ценных бумаг;</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материально-производственных запасов;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 xml:space="preserve">проводить учет затрат на производство и </w:t>
      </w:r>
      <w:proofErr w:type="spellStart"/>
      <w:r w:rsidRPr="00BE5128">
        <w:rPr>
          <w:rFonts w:cs="Times New Roman"/>
          <w:bCs/>
          <w:sz w:val="28"/>
          <w:szCs w:val="28"/>
        </w:rPr>
        <w:t>калькулирование</w:t>
      </w:r>
      <w:proofErr w:type="spellEnd"/>
      <w:r w:rsidRPr="00BE5128">
        <w:rPr>
          <w:rFonts w:cs="Times New Roman"/>
          <w:bCs/>
          <w:sz w:val="28"/>
          <w:szCs w:val="28"/>
        </w:rPr>
        <w:t xml:space="preserve"> себестоимости;</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готовой продукц</w:t>
      </w:r>
      <w:proofErr w:type="gramStart"/>
      <w:r w:rsidRPr="00BE5128">
        <w:rPr>
          <w:rFonts w:cs="Times New Roman"/>
          <w:bCs/>
          <w:sz w:val="28"/>
          <w:szCs w:val="28"/>
        </w:rPr>
        <w:t>ии и ее</w:t>
      </w:r>
      <w:proofErr w:type="gramEnd"/>
      <w:r w:rsidRPr="00BE5128">
        <w:rPr>
          <w:rFonts w:cs="Times New Roman"/>
          <w:bCs/>
          <w:sz w:val="28"/>
          <w:szCs w:val="28"/>
        </w:rPr>
        <w:t xml:space="preserve"> реализации;</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текущих операций и расчетов;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труда и заработной платы;</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финансовых результатов и использования прибыли;</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собственного капитала;</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кредитов и займов;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
          <w:bCs/>
          <w:sz w:val="28"/>
          <w:szCs w:val="28"/>
        </w:rPr>
      </w:pPr>
      <w:r w:rsidRPr="00BE5128">
        <w:rPr>
          <w:rFonts w:cs="Times New Roman"/>
          <w:b/>
          <w:bCs/>
          <w:sz w:val="28"/>
          <w:szCs w:val="28"/>
        </w:rPr>
        <w:t>знать:</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основные правила ведения бухгалтерского учета в части документирования всех хозяйственных действий и операций;</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понятие первичной бухгалтерской документации;</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определение первичных бухгалтерских документов;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унифицированные формы первичных бухгалтерских документов;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порядок проведения проверки первичных бухгалтерских документов: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proofErr w:type="gramStart"/>
      <w:r w:rsidRPr="00BE5128">
        <w:rPr>
          <w:rFonts w:cs="Times New Roman"/>
          <w:bCs/>
          <w:sz w:val="28"/>
          <w:szCs w:val="28"/>
        </w:rPr>
        <w:t>формальной</w:t>
      </w:r>
      <w:proofErr w:type="gramEnd"/>
      <w:r w:rsidRPr="00BE5128">
        <w:rPr>
          <w:rFonts w:cs="Times New Roman"/>
          <w:bCs/>
          <w:sz w:val="28"/>
          <w:szCs w:val="28"/>
        </w:rPr>
        <w:t>, по существу, арифметической;</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принципы и признаки группировки первичных бухгалтерских документов;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 xml:space="preserve">порядок проведения таксировки и </w:t>
      </w:r>
      <w:proofErr w:type="spellStart"/>
      <w:r w:rsidRPr="00BE5128">
        <w:rPr>
          <w:rFonts w:cs="Times New Roman"/>
          <w:bCs/>
          <w:sz w:val="28"/>
          <w:szCs w:val="28"/>
        </w:rPr>
        <w:t>контировки</w:t>
      </w:r>
      <w:proofErr w:type="spellEnd"/>
      <w:r w:rsidRPr="00BE5128">
        <w:rPr>
          <w:rFonts w:cs="Times New Roman"/>
          <w:bCs/>
          <w:sz w:val="28"/>
          <w:szCs w:val="28"/>
        </w:rPr>
        <w:t xml:space="preserve"> первичных бухгалтерских документов;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порядок составления ведомостей учета затрат (расходов) - учетных регистров;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правила и сроки хранения первичной бухгалтерской документации;</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 xml:space="preserve">сущность </w:t>
      </w:r>
      <w:proofErr w:type="gramStart"/>
      <w:r w:rsidRPr="00BE5128">
        <w:rPr>
          <w:rFonts w:cs="Times New Roman"/>
          <w:bCs/>
          <w:sz w:val="28"/>
          <w:szCs w:val="28"/>
        </w:rPr>
        <w:t>плана счетов бухгалтерского учета финансово-хозяйственной деятельности организаций</w:t>
      </w:r>
      <w:proofErr w:type="gramEnd"/>
      <w:r w:rsidRPr="00BE5128">
        <w:rPr>
          <w:rFonts w:cs="Times New Roman"/>
          <w:bCs/>
          <w:sz w:val="28"/>
          <w:szCs w:val="28"/>
        </w:rPr>
        <w:t>;</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теоретические вопросы разработки и применения плана счетов бухгалтерского учета в финансово-хозяйственной деятельности организации;</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инструкцию по применению плана счетов бухгалтерского учета;</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 xml:space="preserve">принципы и цели </w:t>
      </w:r>
      <w:proofErr w:type="gramStart"/>
      <w:r w:rsidRPr="00BE5128">
        <w:rPr>
          <w:rFonts w:cs="Times New Roman"/>
          <w:bCs/>
          <w:sz w:val="28"/>
          <w:szCs w:val="28"/>
        </w:rPr>
        <w:t>разработки рабочего плана счетов бухгалтерского учета организации</w:t>
      </w:r>
      <w:proofErr w:type="gramEnd"/>
      <w:r w:rsidRPr="00BE5128">
        <w:rPr>
          <w:rFonts w:cs="Times New Roman"/>
          <w:bCs/>
          <w:sz w:val="28"/>
          <w:szCs w:val="28"/>
        </w:rPr>
        <w:t>;</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классификацию счетов бухгалтерского учета по экономическому содержанию, назначению и структуре;</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lastRenderedPageBreak/>
        <w:t>учет кассовых операций, денежных документов и переводов в пути;</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денежных средств на расчетных и специальных счетах;</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особенности учета кассовых операций в иностранной валюте и операций по валютным счетам;</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порядок оформления денежных и кассовых документов, заполнения кассовой книги;</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правила заполнения отчета кассира в бухгалтерию;</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понятие и классификацию основных средств;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оценку и переоценку основных средств;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поступления основных средств;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выбытия и аренды основных средств;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амортизации основных средств;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особенности учета арендованных и сданных в аренду основных средств;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понятие и классификацию нематериальных активов;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поступления и выбытия нематериальных активов;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амортизацию нематериальных активов;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долгосрочных инвестиций;</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финансовых вложений и ценных бумаг;</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материально-производственных запасов: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понятие, классификацию и оценку материально-производственных запасов;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документальное оформление поступления и расхода материально-производственных запасов;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материалов на складе и в бухгалтерии;</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синтетический учет движения материалов;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транспортно-заготовительных расходов;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 xml:space="preserve">учет затрат на производство и </w:t>
      </w:r>
      <w:proofErr w:type="spellStart"/>
      <w:r w:rsidRPr="00BE5128">
        <w:rPr>
          <w:rFonts w:cs="Times New Roman"/>
          <w:bCs/>
          <w:sz w:val="28"/>
          <w:szCs w:val="28"/>
        </w:rPr>
        <w:t>калькулирование</w:t>
      </w:r>
      <w:proofErr w:type="spellEnd"/>
      <w:r w:rsidRPr="00BE5128">
        <w:rPr>
          <w:rFonts w:cs="Times New Roman"/>
          <w:bCs/>
          <w:sz w:val="28"/>
          <w:szCs w:val="28"/>
        </w:rPr>
        <w:t xml:space="preserve"> себестоимости:</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систему учета производственных затрат и их классификацию;</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сводный учет затрат на производство, обслуживание производства и управление;</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особенности учета и распределения затрат вспомогательных производств;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потерь и непроизводственных расходов;</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и оценку незавершенного производства;</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калькуляцию себестоимости продукции;</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характеристику готовой продукции, оценку и синтетический учет;</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технологию реализации готовой продукции (работ, услуг);</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выручки от реализации продукции (работ, услуг);</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расходов по реализации продукции, выполнению работ и оказанию услуг;</w:t>
      </w:r>
    </w:p>
    <w:p w:rsidR="008A640B" w:rsidRPr="00BE5128"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дебиторской и кредиторской задолженности и формы расчетов;</w:t>
      </w:r>
    </w:p>
    <w:p w:rsidR="008A640B" w:rsidRPr="008A640B" w:rsidRDefault="008A640B" w:rsidP="00CA6ACF">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расчетов с работниками по прочим операциям и расчетов с подотчетными лицами.</w:t>
      </w:r>
    </w:p>
    <w:p w:rsidR="000705E6" w:rsidRPr="002B4506" w:rsidRDefault="000705E6" w:rsidP="000705E6">
      <w:pPr>
        <w:widowControl w:val="0"/>
        <w:shd w:val="clear" w:color="auto" w:fill="FFFFFF"/>
        <w:tabs>
          <w:tab w:val="left" w:pos="993"/>
        </w:tabs>
        <w:autoSpaceDE w:val="0"/>
        <w:autoSpaceDN w:val="0"/>
        <w:adjustRightInd w:val="0"/>
        <w:spacing w:after="0" w:line="240" w:lineRule="auto"/>
        <w:ind w:firstLine="709"/>
        <w:rPr>
          <w:color w:val="000000"/>
          <w:sz w:val="28"/>
          <w:szCs w:val="28"/>
        </w:rPr>
      </w:pPr>
      <w:r w:rsidRPr="000705E6">
        <w:rPr>
          <w:color w:val="000000"/>
          <w:sz w:val="28"/>
          <w:szCs w:val="28"/>
        </w:rPr>
        <w:t>Прохождение практики</w:t>
      </w:r>
      <w:r w:rsidRPr="006F5081">
        <w:rPr>
          <w:color w:val="000000"/>
          <w:sz w:val="28"/>
          <w:szCs w:val="28"/>
        </w:rPr>
        <w:t xml:space="preserve"> направлено на формирование у обучающихся следующих компетенций:</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bookmarkStart w:id="17" w:name="OLE_LINK20"/>
      <w:bookmarkStart w:id="18" w:name="OLE_LINK21"/>
      <w:bookmarkStart w:id="19" w:name="OLE_LINK22"/>
      <w:bookmarkStart w:id="20" w:name="OLE_LINK23"/>
      <w:bookmarkStart w:id="21" w:name="OLE_LINK24"/>
      <w:bookmarkStart w:id="22" w:name="OLE_LINK25"/>
      <w:proofErr w:type="gramStart"/>
      <w:r w:rsidRPr="00373A91">
        <w:rPr>
          <w:rFonts w:cs="Times New Roman"/>
          <w:sz w:val="28"/>
          <w:szCs w:val="28"/>
          <w:lang w:eastAsia="ar-SA"/>
        </w:rPr>
        <w:lastRenderedPageBreak/>
        <w:t>ОК</w:t>
      </w:r>
      <w:proofErr w:type="gramEnd"/>
      <w:r w:rsidRPr="00373A91">
        <w:rPr>
          <w:rFonts w:cs="Times New Roman"/>
          <w:sz w:val="28"/>
          <w:szCs w:val="28"/>
          <w:lang w:eastAsia="ar-SA"/>
        </w:rPr>
        <w:t xml:space="preserve"> 1. Понимать сущность и социальную значимость своей будущей профессии, проявлять к ней устойчивый интерес.</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3. Принимать решения в стандартных и нестандартных ситуациях и нести за них ответственность.</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6. Работать в коллективе и команде, эффективно общаться с коллегами, руководством, потребителями.</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7. Брать на себя ответственность за работу членов команды (подчиненных), результат выполнения заданий.</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A640B" w:rsidRPr="00D51F82"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9. Ориентироваться в условиях частой смены технологий в профессиональной деятельности.</w:t>
      </w:r>
    </w:p>
    <w:p w:rsidR="008A640B" w:rsidRPr="00D51F82" w:rsidRDefault="008A640B" w:rsidP="008A640B">
      <w:pPr>
        <w:tabs>
          <w:tab w:val="left" w:pos="916"/>
        </w:tabs>
        <w:autoSpaceDE w:val="0"/>
        <w:autoSpaceDN w:val="0"/>
        <w:adjustRightInd w:val="0"/>
        <w:spacing w:after="0" w:line="240" w:lineRule="auto"/>
        <w:ind w:firstLine="709"/>
        <w:rPr>
          <w:rFonts w:cs="Times New Roman"/>
          <w:sz w:val="28"/>
          <w:szCs w:val="28"/>
          <w:lang w:eastAsia="ru-RU"/>
        </w:rPr>
      </w:pPr>
      <w:bookmarkStart w:id="23" w:name="OLE_LINK33"/>
      <w:bookmarkStart w:id="24" w:name="OLE_LINK34"/>
      <w:bookmarkStart w:id="25" w:name="OLE_LINK35"/>
      <w:bookmarkEnd w:id="17"/>
      <w:bookmarkEnd w:id="18"/>
      <w:bookmarkEnd w:id="19"/>
      <w:bookmarkEnd w:id="20"/>
      <w:bookmarkEnd w:id="21"/>
      <w:bookmarkEnd w:id="22"/>
      <w:r w:rsidRPr="00D51F82">
        <w:rPr>
          <w:rFonts w:cs="Times New Roman"/>
          <w:sz w:val="28"/>
          <w:szCs w:val="28"/>
          <w:lang w:eastAsia="ru-RU"/>
        </w:rPr>
        <w:t>ПК 1.1. Обрабатывать первичные бухгалтерские документы.</w:t>
      </w:r>
    </w:p>
    <w:p w:rsidR="008A640B" w:rsidRPr="00D51F82" w:rsidRDefault="008A640B" w:rsidP="008A640B">
      <w:pPr>
        <w:tabs>
          <w:tab w:val="left" w:pos="916"/>
        </w:tabs>
        <w:autoSpaceDE w:val="0"/>
        <w:autoSpaceDN w:val="0"/>
        <w:adjustRightInd w:val="0"/>
        <w:spacing w:after="0" w:line="240" w:lineRule="auto"/>
        <w:ind w:firstLine="709"/>
        <w:rPr>
          <w:rFonts w:cs="Times New Roman"/>
          <w:sz w:val="28"/>
          <w:szCs w:val="28"/>
          <w:lang w:eastAsia="ru-RU"/>
        </w:rPr>
      </w:pPr>
      <w:r w:rsidRPr="00D51F82">
        <w:rPr>
          <w:rFonts w:cs="Times New Roman"/>
          <w:sz w:val="28"/>
          <w:szCs w:val="28"/>
          <w:lang w:eastAsia="ru-RU"/>
        </w:rPr>
        <w:t>ПК 1.2. Разрабатывать и согласовывать с руководством организации рабочий план счетов бухгалтерского учета организации.</w:t>
      </w:r>
    </w:p>
    <w:p w:rsidR="008A640B" w:rsidRPr="00D51F82" w:rsidRDefault="008A640B" w:rsidP="008A640B">
      <w:pPr>
        <w:tabs>
          <w:tab w:val="left" w:pos="916"/>
        </w:tabs>
        <w:autoSpaceDE w:val="0"/>
        <w:autoSpaceDN w:val="0"/>
        <w:adjustRightInd w:val="0"/>
        <w:spacing w:after="0" w:line="240" w:lineRule="auto"/>
        <w:ind w:firstLine="709"/>
        <w:rPr>
          <w:rFonts w:cs="Times New Roman"/>
          <w:sz w:val="28"/>
          <w:szCs w:val="28"/>
          <w:lang w:eastAsia="ru-RU"/>
        </w:rPr>
      </w:pPr>
      <w:r w:rsidRPr="00D51F82">
        <w:rPr>
          <w:rFonts w:cs="Times New Roman"/>
          <w:sz w:val="28"/>
          <w:szCs w:val="28"/>
          <w:lang w:eastAsia="ru-RU"/>
        </w:rPr>
        <w:t>ПК 1.3. Проводить учет денежных средств, оформлять денежные и кассовые документы.</w:t>
      </w:r>
    </w:p>
    <w:p w:rsidR="008A640B" w:rsidRPr="00D51F82" w:rsidRDefault="008A640B" w:rsidP="008A640B">
      <w:pPr>
        <w:tabs>
          <w:tab w:val="left" w:pos="916"/>
        </w:tabs>
        <w:autoSpaceDE w:val="0"/>
        <w:autoSpaceDN w:val="0"/>
        <w:adjustRightInd w:val="0"/>
        <w:spacing w:after="0" w:line="240" w:lineRule="auto"/>
        <w:ind w:firstLine="709"/>
        <w:rPr>
          <w:rFonts w:cs="Times New Roman"/>
          <w:sz w:val="28"/>
          <w:szCs w:val="28"/>
          <w:lang w:eastAsia="ru-RU"/>
        </w:rPr>
      </w:pPr>
      <w:r w:rsidRPr="00D51F82">
        <w:rPr>
          <w:rFonts w:cs="Times New Roman"/>
          <w:sz w:val="28"/>
          <w:szCs w:val="28"/>
          <w:lang w:eastAsia="ru-RU"/>
        </w:rPr>
        <w:t>ПК 1.4. Формировать бухгалтерские проводки по учету имущества организации на основе рабочего плана счетов бухгалтерского учета.</w:t>
      </w:r>
    </w:p>
    <w:bookmarkEnd w:id="23"/>
    <w:bookmarkEnd w:id="24"/>
    <w:bookmarkEnd w:id="25"/>
    <w:p w:rsidR="008A640B" w:rsidRPr="008A640B" w:rsidRDefault="00662B5B" w:rsidP="008A640B">
      <w:pPr>
        <w:widowControl w:val="0"/>
        <w:autoSpaceDE w:val="0"/>
        <w:autoSpaceDN w:val="0"/>
        <w:adjustRightInd w:val="0"/>
        <w:spacing w:after="0" w:line="240" w:lineRule="auto"/>
        <w:ind w:firstLine="709"/>
        <w:rPr>
          <w:rFonts w:eastAsia="Times New Roman" w:cs="Times New Roman"/>
          <w:b/>
          <w:sz w:val="28"/>
          <w:szCs w:val="28"/>
          <w:lang w:eastAsia="ru-RU"/>
        </w:rPr>
      </w:pPr>
      <w:r>
        <w:rPr>
          <w:rFonts w:eastAsia="Times New Roman" w:cs="Times New Roman"/>
          <w:b/>
          <w:sz w:val="28"/>
          <w:szCs w:val="28"/>
          <w:lang w:eastAsia="ru-RU"/>
        </w:rPr>
        <w:t>Содержание практики</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Изучение нормативной базы.</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 xml:space="preserve">Рабочий план счетов бухгалтерского учета   организации </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 xml:space="preserve">Учет основных средств </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 xml:space="preserve">Учет нематериальных активов </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 xml:space="preserve">Учет инвестиций </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Учет денежных сре</w:t>
      </w:r>
      <w:proofErr w:type="gramStart"/>
      <w:r w:rsidRPr="00A617AC">
        <w:rPr>
          <w:rFonts w:cs="Times New Roman"/>
          <w:bCs/>
          <w:sz w:val="28"/>
          <w:szCs w:val="28"/>
        </w:rPr>
        <w:t>дств в к</w:t>
      </w:r>
      <w:proofErr w:type="gramEnd"/>
      <w:r w:rsidRPr="00A617AC">
        <w:rPr>
          <w:rFonts w:cs="Times New Roman"/>
          <w:bCs/>
          <w:sz w:val="28"/>
          <w:szCs w:val="28"/>
        </w:rPr>
        <w:t xml:space="preserve">ассе </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Учет денежных средств на расчетных  и специальных счетах (в банках)</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Учет текущих операций и расчетов</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Учет запасов на производственных предприятиях</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 xml:space="preserve">Учет затрат на производство и </w:t>
      </w:r>
      <w:proofErr w:type="spellStart"/>
      <w:r w:rsidRPr="00A617AC">
        <w:rPr>
          <w:rFonts w:cs="Times New Roman"/>
          <w:bCs/>
          <w:sz w:val="28"/>
          <w:szCs w:val="28"/>
        </w:rPr>
        <w:t>калькулирование</w:t>
      </w:r>
      <w:proofErr w:type="spellEnd"/>
      <w:r w:rsidRPr="00A617AC">
        <w:rPr>
          <w:rFonts w:cs="Times New Roman"/>
          <w:bCs/>
          <w:sz w:val="28"/>
          <w:szCs w:val="28"/>
        </w:rPr>
        <w:t xml:space="preserve"> себестоимости продукции   </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Учет готовой продукц</w:t>
      </w:r>
      <w:proofErr w:type="gramStart"/>
      <w:r w:rsidRPr="00A617AC">
        <w:rPr>
          <w:rFonts w:cs="Times New Roman"/>
          <w:bCs/>
          <w:sz w:val="28"/>
          <w:szCs w:val="28"/>
        </w:rPr>
        <w:t>ии и ее</w:t>
      </w:r>
      <w:proofErr w:type="gramEnd"/>
      <w:r w:rsidRPr="00A617AC">
        <w:rPr>
          <w:rFonts w:cs="Times New Roman"/>
          <w:bCs/>
          <w:sz w:val="28"/>
          <w:szCs w:val="28"/>
        </w:rPr>
        <w:t xml:space="preserve"> реализации   </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Разработать учетную политику</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Составить рабочий план счетов</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Составить журнал регистрации хозяйственных операций за ноябрь месяц</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lastRenderedPageBreak/>
        <w:t>Открыть  бухгалтерские счета</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Составить первичные бухг. документы</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Составить оборотную ведомость</w:t>
      </w:r>
    </w:p>
    <w:p w:rsidR="008A640B" w:rsidRPr="00A617AC" w:rsidRDefault="00A617AC" w:rsidP="00A617AC">
      <w:pPr>
        <w:spacing w:after="0" w:line="240" w:lineRule="auto"/>
        <w:ind w:firstLine="709"/>
        <w:rPr>
          <w:rFonts w:eastAsia="Calibri" w:cs="Times New Roman"/>
          <w:bCs/>
          <w:sz w:val="28"/>
          <w:szCs w:val="28"/>
        </w:rPr>
      </w:pPr>
      <w:r w:rsidRPr="00A617AC">
        <w:rPr>
          <w:rFonts w:cs="Times New Roman"/>
          <w:bCs/>
          <w:sz w:val="28"/>
          <w:szCs w:val="28"/>
        </w:rPr>
        <w:t>Оформить журнал регистрации хозяйственных операций с проводками</w:t>
      </w:r>
      <w:r w:rsidRPr="00A617AC">
        <w:rPr>
          <w:rFonts w:eastAsia="Calibri" w:cs="Times New Roman"/>
          <w:bCs/>
          <w:sz w:val="28"/>
          <w:szCs w:val="28"/>
        </w:rPr>
        <w:t>.</w:t>
      </w:r>
    </w:p>
    <w:bookmarkEnd w:id="1"/>
    <w:bookmarkEnd w:id="2"/>
    <w:bookmarkEnd w:id="3"/>
    <w:bookmarkEnd w:id="4"/>
    <w:p w:rsidR="00AA4324" w:rsidRDefault="00AA4324">
      <w:r>
        <w:br w:type="page"/>
      </w:r>
    </w:p>
    <w:p w:rsidR="00A617AC" w:rsidRPr="00D17AAB" w:rsidRDefault="00A617AC" w:rsidP="00A617AC">
      <w:pPr>
        <w:widowControl w:val="0"/>
        <w:autoSpaceDE w:val="0"/>
        <w:autoSpaceDN w:val="0"/>
        <w:adjustRightInd w:val="0"/>
        <w:spacing w:after="0" w:line="240" w:lineRule="auto"/>
        <w:jc w:val="center"/>
        <w:rPr>
          <w:rFonts w:cs="Times New Roman"/>
          <w:b/>
          <w:bCs/>
          <w:sz w:val="28"/>
          <w:szCs w:val="28"/>
        </w:rPr>
      </w:pPr>
      <w:r w:rsidRPr="00D17AAB">
        <w:rPr>
          <w:rFonts w:cs="Times New Roman"/>
          <w:b/>
          <w:bCs/>
          <w:sz w:val="28"/>
          <w:szCs w:val="28"/>
        </w:rPr>
        <w:lastRenderedPageBreak/>
        <w:t>АННОТАЦИЯ РАБОЧЕЙ ПРОГРАММЫ</w:t>
      </w:r>
    </w:p>
    <w:p w:rsidR="00A617AC" w:rsidRDefault="00A617AC" w:rsidP="00A617AC">
      <w:pPr>
        <w:widowControl w:val="0"/>
        <w:autoSpaceDE w:val="0"/>
        <w:autoSpaceDN w:val="0"/>
        <w:adjustRightInd w:val="0"/>
        <w:spacing w:after="0" w:line="240" w:lineRule="auto"/>
        <w:jc w:val="center"/>
        <w:rPr>
          <w:rFonts w:cs="Times New Roman"/>
          <w:b/>
          <w:bCs/>
          <w:sz w:val="28"/>
          <w:szCs w:val="28"/>
        </w:rPr>
      </w:pPr>
      <w:r w:rsidRPr="00662B5B">
        <w:rPr>
          <w:rFonts w:cs="Times New Roman"/>
          <w:b/>
          <w:bCs/>
          <w:sz w:val="28"/>
          <w:szCs w:val="28"/>
        </w:rPr>
        <w:t>ПРОИЗВОДСВЕННОЙ</w:t>
      </w:r>
      <w:r>
        <w:rPr>
          <w:rFonts w:cs="Times New Roman"/>
          <w:b/>
          <w:bCs/>
          <w:sz w:val="28"/>
          <w:szCs w:val="28"/>
        </w:rPr>
        <w:t xml:space="preserve"> ПРАКТИКИ ПО ПМ 01</w:t>
      </w:r>
    </w:p>
    <w:p w:rsidR="00A617AC" w:rsidRDefault="00A617AC" w:rsidP="00A617AC">
      <w:pPr>
        <w:widowControl w:val="0"/>
        <w:autoSpaceDE w:val="0"/>
        <w:autoSpaceDN w:val="0"/>
        <w:adjustRightInd w:val="0"/>
        <w:spacing w:after="0" w:line="240" w:lineRule="auto"/>
        <w:jc w:val="center"/>
        <w:rPr>
          <w:rFonts w:cs="Times New Roman"/>
          <w:b/>
          <w:bCs/>
          <w:sz w:val="28"/>
          <w:szCs w:val="28"/>
        </w:rPr>
      </w:pPr>
      <w:r w:rsidRPr="00CC4CD4">
        <w:rPr>
          <w:rFonts w:eastAsia="Times New Roman" w:cs="Times New Roman"/>
          <w:b/>
          <w:sz w:val="28"/>
          <w:szCs w:val="24"/>
          <w:lang w:eastAsia="ru-RU"/>
        </w:rPr>
        <w:t>ДОКУМЕНТИРОВАНИЕ ХОЗЯЙСТВЕННЫХ ОПЕРАЦИЙ И ВЕДЕНИЕ БУХГАЛТЕРСКОГО УЧЕТА ИМУЩЕСТВА ОРГАНИЗАЦИИ</w:t>
      </w:r>
      <w:r w:rsidRPr="009669FB">
        <w:rPr>
          <w:rFonts w:cs="Times New Roman"/>
          <w:b/>
          <w:bCs/>
          <w:sz w:val="28"/>
          <w:szCs w:val="28"/>
        </w:rPr>
        <w:t>»</w:t>
      </w:r>
    </w:p>
    <w:p w:rsidR="00A617AC" w:rsidRPr="00D17AAB" w:rsidRDefault="00A617AC" w:rsidP="00A617AC">
      <w:pPr>
        <w:widowControl w:val="0"/>
        <w:autoSpaceDE w:val="0"/>
        <w:autoSpaceDN w:val="0"/>
        <w:adjustRightInd w:val="0"/>
        <w:spacing w:after="0" w:line="240" w:lineRule="auto"/>
        <w:ind w:firstLine="709"/>
        <w:rPr>
          <w:rFonts w:cs="Times New Roman"/>
          <w:b/>
          <w:bCs/>
          <w:sz w:val="28"/>
          <w:szCs w:val="28"/>
        </w:rPr>
      </w:pPr>
      <w:r w:rsidRPr="00D17AAB">
        <w:rPr>
          <w:rFonts w:eastAsia="Times New Roman" w:cs="Times New Roman"/>
          <w:b/>
          <w:sz w:val="28"/>
          <w:szCs w:val="28"/>
          <w:lang w:eastAsia="ru-RU"/>
        </w:rPr>
        <w:t xml:space="preserve">Место </w:t>
      </w:r>
      <w:r>
        <w:rPr>
          <w:rFonts w:eastAsia="Times New Roman" w:cs="Times New Roman"/>
          <w:b/>
          <w:sz w:val="28"/>
          <w:szCs w:val="28"/>
          <w:lang w:eastAsia="ru-RU"/>
        </w:rPr>
        <w:t xml:space="preserve">практики </w:t>
      </w:r>
      <w:r w:rsidRPr="00D17AAB">
        <w:rPr>
          <w:rFonts w:eastAsia="Times New Roman" w:cs="Times New Roman"/>
          <w:b/>
          <w:sz w:val="28"/>
          <w:szCs w:val="28"/>
          <w:lang w:eastAsia="ru-RU"/>
        </w:rPr>
        <w:t>в структуре основной профессиональной образовательной программы:</w:t>
      </w:r>
    </w:p>
    <w:p w:rsidR="00A617AC" w:rsidRDefault="00A617AC" w:rsidP="00A6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rFonts w:cs="Times New Roman"/>
          <w:sz w:val="28"/>
          <w:szCs w:val="28"/>
          <w:lang w:eastAsia="ar-SA"/>
        </w:rPr>
      </w:pPr>
      <w:r w:rsidRPr="00A617AC">
        <w:rPr>
          <w:rFonts w:cs="Times New Roman"/>
          <w:sz w:val="28"/>
          <w:szCs w:val="28"/>
          <w:lang w:eastAsia="ar-SA"/>
        </w:rPr>
        <w:t>Производственная</w:t>
      </w:r>
      <w:r>
        <w:rPr>
          <w:rFonts w:cs="Times New Roman"/>
          <w:sz w:val="28"/>
          <w:szCs w:val="28"/>
          <w:lang w:eastAsia="ar-SA"/>
        </w:rPr>
        <w:t xml:space="preserve"> практика относится к профессионал</w:t>
      </w:r>
      <w:r w:rsidRPr="000705E6">
        <w:rPr>
          <w:rFonts w:cs="Times New Roman"/>
          <w:sz w:val="28"/>
          <w:szCs w:val="28"/>
          <w:lang w:eastAsia="ar-SA"/>
        </w:rPr>
        <w:t>ь</w:t>
      </w:r>
      <w:r>
        <w:rPr>
          <w:rFonts w:cs="Times New Roman"/>
          <w:sz w:val="28"/>
          <w:szCs w:val="28"/>
          <w:lang w:eastAsia="ar-SA"/>
        </w:rPr>
        <w:t xml:space="preserve">ному модулю </w:t>
      </w:r>
      <w:r w:rsidRPr="00D51F82">
        <w:rPr>
          <w:rFonts w:cs="Times New Roman"/>
          <w:sz w:val="28"/>
          <w:szCs w:val="28"/>
          <w:lang w:eastAsia="ar-SA"/>
        </w:rPr>
        <w:t>«Документирование хозяйственных операций и ведение бухгалтерского учёта имущества организации»</w:t>
      </w:r>
      <w:r>
        <w:rPr>
          <w:rFonts w:cs="Times New Roman"/>
          <w:color w:val="1F497D"/>
          <w:sz w:val="24"/>
          <w:szCs w:val="24"/>
          <w:lang w:eastAsia="ar-SA"/>
        </w:rPr>
        <w:t xml:space="preserve"> </w:t>
      </w:r>
      <w:r w:rsidRPr="000705E6">
        <w:rPr>
          <w:rFonts w:cs="Times New Roman"/>
          <w:color w:val="1F497D"/>
          <w:sz w:val="24"/>
          <w:szCs w:val="24"/>
          <w:lang w:eastAsia="ar-SA"/>
        </w:rPr>
        <w:t>(</w:t>
      </w:r>
      <w:r w:rsidRPr="00D51F82">
        <w:rPr>
          <w:rFonts w:cs="Times New Roman"/>
          <w:sz w:val="28"/>
          <w:szCs w:val="28"/>
          <w:lang w:eastAsia="ar-SA"/>
        </w:rPr>
        <w:t>ПМ.0</w:t>
      </w:r>
      <w:r>
        <w:rPr>
          <w:rFonts w:cs="Times New Roman"/>
          <w:sz w:val="28"/>
          <w:szCs w:val="28"/>
          <w:lang w:eastAsia="ar-SA"/>
        </w:rPr>
        <w:t>1</w:t>
      </w:r>
      <w:r w:rsidRPr="00D51F82">
        <w:rPr>
          <w:rFonts w:cs="Times New Roman"/>
          <w:sz w:val="28"/>
          <w:szCs w:val="28"/>
          <w:lang w:eastAsia="ar-SA"/>
        </w:rPr>
        <w:t>)</w:t>
      </w:r>
    </w:p>
    <w:p w:rsidR="00A617AC" w:rsidRPr="00D17AAB" w:rsidRDefault="00A617AC" w:rsidP="00A6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rFonts w:eastAsia="Times New Roman" w:cs="Times New Roman"/>
          <w:b/>
          <w:sz w:val="28"/>
          <w:szCs w:val="28"/>
          <w:lang w:eastAsia="ru-RU"/>
        </w:rPr>
      </w:pPr>
      <w:r w:rsidRPr="00D17AAB">
        <w:rPr>
          <w:rFonts w:eastAsia="Times New Roman" w:cs="Times New Roman"/>
          <w:b/>
          <w:sz w:val="28"/>
          <w:szCs w:val="28"/>
          <w:lang w:eastAsia="ru-RU"/>
        </w:rPr>
        <w:t xml:space="preserve">Цель и задачи </w:t>
      </w:r>
      <w:r>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 тр</w:t>
      </w:r>
      <w:r>
        <w:rPr>
          <w:rFonts w:eastAsia="Times New Roman" w:cs="Times New Roman"/>
          <w:b/>
          <w:sz w:val="28"/>
          <w:szCs w:val="28"/>
          <w:lang w:eastAsia="ru-RU"/>
        </w:rPr>
        <w:t>ебования к результатам освоения:</w:t>
      </w:r>
    </w:p>
    <w:p w:rsidR="00A617AC" w:rsidRDefault="00A617AC" w:rsidP="00A617AC">
      <w:pPr>
        <w:spacing w:after="0" w:line="240" w:lineRule="auto"/>
        <w:ind w:firstLine="709"/>
        <w:rPr>
          <w:rFonts w:eastAsia="Times New Roman" w:cs="Times New Roman"/>
          <w:sz w:val="28"/>
          <w:szCs w:val="28"/>
          <w:lang w:eastAsia="ru-RU"/>
        </w:rPr>
      </w:pPr>
      <w:r w:rsidRPr="00B20A37">
        <w:rPr>
          <w:rFonts w:eastAsia="Times New Roman" w:cs="Times New Roman"/>
          <w:sz w:val="28"/>
          <w:szCs w:val="28"/>
          <w:lang w:eastAsia="ru-RU"/>
        </w:rPr>
        <w:t xml:space="preserve">В результате </w:t>
      </w:r>
      <w:r>
        <w:rPr>
          <w:rFonts w:eastAsia="Times New Roman" w:cs="Times New Roman"/>
          <w:sz w:val="28"/>
          <w:szCs w:val="28"/>
          <w:lang w:eastAsia="ru-RU"/>
        </w:rPr>
        <w:t>прохо</w:t>
      </w:r>
      <w:r w:rsidRPr="000705E6">
        <w:rPr>
          <w:rFonts w:eastAsia="Times New Roman" w:cs="Times New Roman"/>
          <w:sz w:val="28"/>
          <w:szCs w:val="28"/>
          <w:lang w:eastAsia="ru-RU"/>
        </w:rPr>
        <w:t>ж</w:t>
      </w:r>
      <w:r>
        <w:rPr>
          <w:rFonts w:eastAsia="Times New Roman" w:cs="Times New Roman"/>
          <w:sz w:val="28"/>
          <w:szCs w:val="28"/>
          <w:lang w:eastAsia="ru-RU"/>
        </w:rPr>
        <w:t>дения практики</w:t>
      </w:r>
      <w:r w:rsidRPr="00B20A37">
        <w:rPr>
          <w:rFonts w:eastAsia="Times New Roman" w:cs="Times New Roman"/>
          <w:sz w:val="28"/>
          <w:szCs w:val="28"/>
          <w:lang w:eastAsia="ru-RU"/>
        </w:rPr>
        <w:t xml:space="preserve"> обучающийся должен:</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
          <w:bCs/>
          <w:sz w:val="28"/>
          <w:szCs w:val="28"/>
        </w:rPr>
      </w:pPr>
      <w:r w:rsidRPr="00BE5128">
        <w:rPr>
          <w:rFonts w:cs="Times New Roman"/>
          <w:b/>
          <w:bCs/>
          <w:sz w:val="28"/>
          <w:szCs w:val="28"/>
        </w:rPr>
        <w:t>иметь практический опыт:</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документирования хозяйственных операций и ведения бухгалтерского учета имущества организации;</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
          <w:bCs/>
          <w:sz w:val="28"/>
          <w:szCs w:val="28"/>
        </w:rPr>
      </w:pPr>
      <w:r w:rsidRPr="00BE5128">
        <w:rPr>
          <w:rFonts w:cs="Times New Roman"/>
          <w:b/>
          <w:bCs/>
          <w:sz w:val="28"/>
          <w:szCs w:val="28"/>
        </w:rPr>
        <w:t>уметь:</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принимать первичные унифицированные бухгалтерские документы на любых видах носителей;</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проверять наличие в произвольных первичных бухгалтерских документах обязательных реквизитов;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формальную проверку документов, проверку по существу, арифметическую проверку;</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группировку первичных бухгалтерских документов по ряду признаков;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 xml:space="preserve">проводить таксировку и </w:t>
      </w:r>
      <w:proofErr w:type="spellStart"/>
      <w:r w:rsidRPr="00BE5128">
        <w:rPr>
          <w:rFonts w:cs="Times New Roman"/>
          <w:bCs/>
          <w:sz w:val="28"/>
          <w:szCs w:val="28"/>
        </w:rPr>
        <w:t>контировку</w:t>
      </w:r>
      <w:proofErr w:type="spellEnd"/>
      <w:r w:rsidRPr="00BE5128">
        <w:rPr>
          <w:rFonts w:cs="Times New Roman"/>
          <w:bCs/>
          <w:sz w:val="28"/>
          <w:szCs w:val="28"/>
        </w:rPr>
        <w:t xml:space="preserve"> первичных бухгалтерских документов;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организовывать документооборот;</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разбираться в номенклатуре дел;</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заносить данные по сгруппированным документам в ведомости учета затрат (расходов) - учетные регистры;</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передавать первичные бухгалтерские документы в текущий бухгалтерский архив;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передавать первичные бухгалтерские документы в постоянный архив по истечении установленного срока хранения;</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исправлять ошибки в первичных бухгалтерских документах;</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понимать и анализировать план счетов бухгалтерского учета финансово-хозяйственной деятельности организаций;</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поэтапно конструировать рабочий план счетов бухгалтерского учета организации;</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 xml:space="preserve">проводить учет кассовых операций, денежных документов и переводов </w:t>
      </w:r>
      <w:r w:rsidRPr="00BE5128">
        <w:rPr>
          <w:rFonts w:cs="Times New Roman"/>
          <w:bCs/>
          <w:sz w:val="28"/>
          <w:szCs w:val="28"/>
        </w:rPr>
        <w:lastRenderedPageBreak/>
        <w:t>в пути;</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денежных средств на расчетных и специальных счетах;</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учитывать особенности учета кассовых операций в иностранной валюте и операций по валютным счетам;</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оформлять денежные и кассовые документы;</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заполнять кассовую книгу и отчет кассира в бухгалтерию;</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основных средств;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нематериальных активов;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долгосрочных инвестиций;</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финансовых вложений и ценных бумаг;</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материально-производственных запасов;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 xml:space="preserve">проводить учет затрат на производство и </w:t>
      </w:r>
      <w:proofErr w:type="spellStart"/>
      <w:r w:rsidRPr="00BE5128">
        <w:rPr>
          <w:rFonts w:cs="Times New Roman"/>
          <w:bCs/>
          <w:sz w:val="28"/>
          <w:szCs w:val="28"/>
        </w:rPr>
        <w:t>калькулирование</w:t>
      </w:r>
      <w:proofErr w:type="spellEnd"/>
      <w:r w:rsidRPr="00BE5128">
        <w:rPr>
          <w:rFonts w:cs="Times New Roman"/>
          <w:bCs/>
          <w:sz w:val="28"/>
          <w:szCs w:val="28"/>
        </w:rPr>
        <w:t xml:space="preserve"> себестоимости;</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готовой продукц</w:t>
      </w:r>
      <w:proofErr w:type="gramStart"/>
      <w:r w:rsidRPr="00BE5128">
        <w:rPr>
          <w:rFonts w:cs="Times New Roman"/>
          <w:bCs/>
          <w:sz w:val="28"/>
          <w:szCs w:val="28"/>
        </w:rPr>
        <w:t>ии и ее</w:t>
      </w:r>
      <w:proofErr w:type="gramEnd"/>
      <w:r w:rsidRPr="00BE5128">
        <w:rPr>
          <w:rFonts w:cs="Times New Roman"/>
          <w:bCs/>
          <w:sz w:val="28"/>
          <w:szCs w:val="28"/>
        </w:rPr>
        <w:t xml:space="preserve"> реализации;</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текущих операций и расчетов;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труда и заработной платы;</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финансовых результатов и использования прибыли;</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собственного капитала;</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проводить учет кредитов и займов;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
          <w:bCs/>
          <w:sz w:val="28"/>
          <w:szCs w:val="28"/>
        </w:rPr>
      </w:pPr>
      <w:r w:rsidRPr="00BE5128">
        <w:rPr>
          <w:rFonts w:cs="Times New Roman"/>
          <w:b/>
          <w:bCs/>
          <w:sz w:val="28"/>
          <w:szCs w:val="28"/>
        </w:rPr>
        <w:t>знать:</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основные правила ведения бухгалтерского учета в части документирования всех хозяйственных действий и операций;</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понятие первичной бухгалтерской документации;</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определение первичных бухгалтерских документов;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унифицированные формы первичных бухгалтерских документов;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порядок проведения проверки первичных бухгалтерских документов: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proofErr w:type="gramStart"/>
      <w:r w:rsidRPr="00BE5128">
        <w:rPr>
          <w:rFonts w:cs="Times New Roman"/>
          <w:bCs/>
          <w:sz w:val="28"/>
          <w:szCs w:val="28"/>
        </w:rPr>
        <w:t>формальной</w:t>
      </w:r>
      <w:proofErr w:type="gramEnd"/>
      <w:r w:rsidRPr="00BE5128">
        <w:rPr>
          <w:rFonts w:cs="Times New Roman"/>
          <w:bCs/>
          <w:sz w:val="28"/>
          <w:szCs w:val="28"/>
        </w:rPr>
        <w:t>, по существу, арифметической;</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принципы и признаки группировки первичных бухгалтерских документов;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 xml:space="preserve">порядок проведения таксировки и </w:t>
      </w:r>
      <w:proofErr w:type="spellStart"/>
      <w:r w:rsidRPr="00BE5128">
        <w:rPr>
          <w:rFonts w:cs="Times New Roman"/>
          <w:bCs/>
          <w:sz w:val="28"/>
          <w:szCs w:val="28"/>
        </w:rPr>
        <w:t>контировки</w:t>
      </w:r>
      <w:proofErr w:type="spellEnd"/>
      <w:r w:rsidRPr="00BE5128">
        <w:rPr>
          <w:rFonts w:cs="Times New Roman"/>
          <w:bCs/>
          <w:sz w:val="28"/>
          <w:szCs w:val="28"/>
        </w:rPr>
        <w:t xml:space="preserve"> первичных бухгалтерских документов;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порядок составления ведомостей учета затрат (расходов) - учетных регистров;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правила и сроки хранения первичной бухгалтерской документации;</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 xml:space="preserve">сущность </w:t>
      </w:r>
      <w:proofErr w:type="gramStart"/>
      <w:r w:rsidRPr="00BE5128">
        <w:rPr>
          <w:rFonts w:cs="Times New Roman"/>
          <w:bCs/>
          <w:sz w:val="28"/>
          <w:szCs w:val="28"/>
        </w:rPr>
        <w:t>плана счетов бухгалтерского учета финансово-хозяйственной деятельности организаций</w:t>
      </w:r>
      <w:proofErr w:type="gramEnd"/>
      <w:r w:rsidRPr="00BE5128">
        <w:rPr>
          <w:rFonts w:cs="Times New Roman"/>
          <w:bCs/>
          <w:sz w:val="28"/>
          <w:szCs w:val="28"/>
        </w:rPr>
        <w:t>;</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теоретические вопросы разработки и применения плана счетов бухгалтерского учета в финансово-хозяйственной деятельности организации;</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инструкцию по применению плана счетов бухгалтерского учета;</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 xml:space="preserve">принципы и цели </w:t>
      </w:r>
      <w:proofErr w:type="gramStart"/>
      <w:r w:rsidRPr="00BE5128">
        <w:rPr>
          <w:rFonts w:cs="Times New Roman"/>
          <w:bCs/>
          <w:sz w:val="28"/>
          <w:szCs w:val="28"/>
        </w:rPr>
        <w:t>разработки рабочего плана счетов бухгалтерского учета организации</w:t>
      </w:r>
      <w:proofErr w:type="gramEnd"/>
      <w:r w:rsidRPr="00BE5128">
        <w:rPr>
          <w:rFonts w:cs="Times New Roman"/>
          <w:bCs/>
          <w:sz w:val="28"/>
          <w:szCs w:val="28"/>
        </w:rPr>
        <w:t>;</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классификацию счетов бухгалтерского учета по экономическому содержанию, назначению и структуре;</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lastRenderedPageBreak/>
        <w:t>учет кассовых операций, денежных документов и переводов в пути;</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денежных средств на расчетных и специальных счетах;</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особенности учета кассовых операций в иностранной валюте и операций по валютным счетам;</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порядок оформления денежных и кассовых документов, заполнения кассовой книги;</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правила заполнения отчета кассира в бухгалтерию;</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понятие и классификацию основных средств;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оценку и переоценку основных средств;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поступления основных средств;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выбытия и аренды основных средств;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амортизации основных средств;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особенности учета арендованных и сданных в аренду основных средств;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понятие и классификацию нематериальных активов;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поступления и выбытия нематериальных активов;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амортизацию нематериальных активов;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долгосрочных инвестиций;</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финансовых вложений и ценных бумаг;</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материально-производственных запасов: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понятие, классификацию и оценку материально-производственных запасов;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документальное оформление поступления и расхода материально-производственных запасов;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материалов на складе и в бухгалтерии;</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синтетический учет движения материалов;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транспортно-заготовительных расходов;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 xml:space="preserve">учет затрат на производство и </w:t>
      </w:r>
      <w:proofErr w:type="spellStart"/>
      <w:r w:rsidRPr="00BE5128">
        <w:rPr>
          <w:rFonts w:cs="Times New Roman"/>
          <w:bCs/>
          <w:sz w:val="28"/>
          <w:szCs w:val="28"/>
        </w:rPr>
        <w:t>калькулирование</w:t>
      </w:r>
      <w:proofErr w:type="spellEnd"/>
      <w:r w:rsidRPr="00BE5128">
        <w:rPr>
          <w:rFonts w:cs="Times New Roman"/>
          <w:bCs/>
          <w:sz w:val="28"/>
          <w:szCs w:val="28"/>
        </w:rPr>
        <w:t xml:space="preserve"> себестоимости:</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систему учета производственных затрат и их классификацию;</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сводный учет затрат на производство, обслуживание производства и управление;</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особенности учета и распределения затрат вспомогательных производств;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потерь и непроизводственных расходов;</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и оценку незавершенного производства;</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калькуляцию себестоимости продукции;</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характеристику готовой продукции, оценку и синтетический учет;</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технологию реализации готовой продукции (работ, услуг);</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выручки от реализации продукции (работ, услуг);</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расходов по реализации продукции, выполнению работ и оказанию услуг;</w:t>
      </w:r>
    </w:p>
    <w:p w:rsidR="00A617AC" w:rsidRPr="00BE5128"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дебиторской и кредиторской задолженности и формы расчетов;</w:t>
      </w:r>
    </w:p>
    <w:p w:rsidR="00A617AC" w:rsidRPr="008A640B" w:rsidRDefault="00A617AC" w:rsidP="00A617AC">
      <w:pPr>
        <w:widowControl w:val="0"/>
        <w:shd w:val="clear" w:color="auto" w:fill="FFFFFF"/>
        <w:tabs>
          <w:tab w:val="left" w:pos="916"/>
        </w:tabs>
        <w:suppressAutoHyphens/>
        <w:autoSpaceDE w:val="0"/>
        <w:autoSpaceDN w:val="0"/>
        <w:adjustRightInd w:val="0"/>
        <w:spacing w:after="0" w:line="240" w:lineRule="auto"/>
        <w:ind w:firstLine="709"/>
        <w:rPr>
          <w:rFonts w:cs="Times New Roman"/>
          <w:bCs/>
          <w:sz w:val="28"/>
          <w:szCs w:val="28"/>
        </w:rPr>
      </w:pPr>
      <w:r w:rsidRPr="00BE5128">
        <w:rPr>
          <w:rFonts w:cs="Times New Roman"/>
          <w:bCs/>
          <w:sz w:val="28"/>
          <w:szCs w:val="28"/>
        </w:rPr>
        <w:t>учет расчетов с работниками по прочим операциям и расчетов с подотчетными лицами.</w:t>
      </w:r>
    </w:p>
    <w:p w:rsidR="00A617AC" w:rsidRPr="002B4506" w:rsidRDefault="00A617AC" w:rsidP="00A617AC">
      <w:pPr>
        <w:widowControl w:val="0"/>
        <w:shd w:val="clear" w:color="auto" w:fill="FFFFFF"/>
        <w:tabs>
          <w:tab w:val="left" w:pos="993"/>
        </w:tabs>
        <w:autoSpaceDE w:val="0"/>
        <w:autoSpaceDN w:val="0"/>
        <w:adjustRightInd w:val="0"/>
        <w:spacing w:after="0" w:line="240" w:lineRule="auto"/>
        <w:ind w:firstLine="709"/>
        <w:rPr>
          <w:color w:val="000000"/>
          <w:sz w:val="28"/>
          <w:szCs w:val="28"/>
        </w:rPr>
      </w:pPr>
      <w:r w:rsidRPr="000705E6">
        <w:rPr>
          <w:color w:val="000000"/>
          <w:sz w:val="28"/>
          <w:szCs w:val="28"/>
        </w:rPr>
        <w:t>Прохождение практики</w:t>
      </w:r>
      <w:r w:rsidRPr="006F5081">
        <w:rPr>
          <w:color w:val="000000"/>
          <w:sz w:val="28"/>
          <w:szCs w:val="28"/>
        </w:rPr>
        <w:t xml:space="preserve"> направлено на формирование у обучающихся следующих компетенций:</w:t>
      </w:r>
    </w:p>
    <w:p w:rsidR="00A617AC" w:rsidRPr="00D51F82" w:rsidRDefault="00A617AC" w:rsidP="00A617AC">
      <w:pPr>
        <w:tabs>
          <w:tab w:val="left" w:pos="916"/>
        </w:tabs>
        <w:autoSpaceDE w:val="0"/>
        <w:autoSpaceDN w:val="0"/>
        <w:adjustRightInd w:val="0"/>
        <w:spacing w:after="0" w:line="240" w:lineRule="auto"/>
        <w:ind w:firstLine="709"/>
        <w:rPr>
          <w:rFonts w:cs="Times New Roman"/>
          <w:sz w:val="28"/>
          <w:szCs w:val="28"/>
          <w:lang w:eastAsia="ru-RU"/>
        </w:rPr>
      </w:pPr>
      <w:r w:rsidRPr="00D51F82">
        <w:rPr>
          <w:rFonts w:cs="Times New Roman"/>
          <w:sz w:val="28"/>
          <w:szCs w:val="28"/>
          <w:lang w:eastAsia="ru-RU"/>
        </w:rPr>
        <w:lastRenderedPageBreak/>
        <w:t>ПК 1.1. Обрабатывать первичные бухгалтерские документы.</w:t>
      </w:r>
    </w:p>
    <w:p w:rsidR="00A617AC" w:rsidRPr="00D51F82" w:rsidRDefault="00A617AC" w:rsidP="00A617AC">
      <w:pPr>
        <w:tabs>
          <w:tab w:val="left" w:pos="916"/>
        </w:tabs>
        <w:autoSpaceDE w:val="0"/>
        <w:autoSpaceDN w:val="0"/>
        <w:adjustRightInd w:val="0"/>
        <w:spacing w:after="0" w:line="240" w:lineRule="auto"/>
        <w:ind w:firstLine="709"/>
        <w:rPr>
          <w:rFonts w:cs="Times New Roman"/>
          <w:sz w:val="28"/>
          <w:szCs w:val="28"/>
          <w:lang w:eastAsia="ru-RU"/>
        </w:rPr>
      </w:pPr>
      <w:r w:rsidRPr="00D51F82">
        <w:rPr>
          <w:rFonts w:cs="Times New Roman"/>
          <w:sz w:val="28"/>
          <w:szCs w:val="28"/>
          <w:lang w:eastAsia="ru-RU"/>
        </w:rPr>
        <w:t>ПК 1.2. Разрабатывать и согласовывать с руководством организации рабочий план счетов бухгалтерского учета организации.</w:t>
      </w:r>
    </w:p>
    <w:p w:rsidR="00A617AC" w:rsidRPr="00D51F82" w:rsidRDefault="00A617AC" w:rsidP="00A617AC">
      <w:pPr>
        <w:tabs>
          <w:tab w:val="left" w:pos="916"/>
        </w:tabs>
        <w:autoSpaceDE w:val="0"/>
        <w:autoSpaceDN w:val="0"/>
        <w:adjustRightInd w:val="0"/>
        <w:spacing w:after="0" w:line="240" w:lineRule="auto"/>
        <w:ind w:firstLine="709"/>
        <w:rPr>
          <w:rFonts w:cs="Times New Roman"/>
          <w:sz w:val="28"/>
          <w:szCs w:val="28"/>
          <w:lang w:eastAsia="ru-RU"/>
        </w:rPr>
      </w:pPr>
      <w:r w:rsidRPr="00D51F82">
        <w:rPr>
          <w:rFonts w:cs="Times New Roman"/>
          <w:sz w:val="28"/>
          <w:szCs w:val="28"/>
          <w:lang w:eastAsia="ru-RU"/>
        </w:rPr>
        <w:t>ПК 1.3. Проводить учет денежных средств, оформлять денежные и кассовые документы.</w:t>
      </w:r>
    </w:p>
    <w:p w:rsidR="00A617AC" w:rsidRPr="00D51F82" w:rsidRDefault="00A617AC" w:rsidP="00A617AC">
      <w:pPr>
        <w:tabs>
          <w:tab w:val="left" w:pos="916"/>
        </w:tabs>
        <w:autoSpaceDE w:val="0"/>
        <w:autoSpaceDN w:val="0"/>
        <w:adjustRightInd w:val="0"/>
        <w:spacing w:after="0" w:line="240" w:lineRule="auto"/>
        <w:ind w:firstLine="709"/>
        <w:rPr>
          <w:rFonts w:cs="Times New Roman"/>
          <w:sz w:val="28"/>
          <w:szCs w:val="28"/>
          <w:lang w:eastAsia="ru-RU"/>
        </w:rPr>
      </w:pPr>
      <w:r w:rsidRPr="00D51F82">
        <w:rPr>
          <w:rFonts w:cs="Times New Roman"/>
          <w:sz w:val="28"/>
          <w:szCs w:val="28"/>
          <w:lang w:eastAsia="ru-RU"/>
        </w:rPr>
        <w:t>ПК 1.4. Формировать бухгалтерские проводки по учету имущества организации на основе рабочего плана счетов бухгалтерского учета.</w:t>
      </w:r>
    </w:p>
    <w:p w:rsidR="00A617AC" w:rsidRPr="008A640B" w:rsidRDefault="00662B5B" w:rsidP="00A617AC">
      <w:pPr>
        <w:widowControl w:val="0"/>
        <w:autoSpaceDE w:val="0"/>
        <w:autoSpaceDN w:val="0"/>
        <w:adjustRightInd w:val="0"/>
        <w:spacing w:after="0" w:line="240" w:lineRule="auto"/>
        <w:ind w:firstLine="709"/>
        <w:rPr>
          <w:rFonts w:eastAsia="Times New Roman" w:cs="Times New Roman"/>
          <w:b/>
          <w:sz w:val="28"/>
          <w:szCs w:val="28"/>
          <w:lang w:eastAsia="ru-RU"/>
        </w:rPr>
      </w:pPr>
      <w:r>
        <w:rPr>
          <w:rFonts w:eastAsia="Times New Roman" w:cs="Times New Roman"/>
          <w:b/>
          <w:sz w:val="28"/>
          <w:szCs w:val="28"/>
          <w:lang w:eastAsia="ru-RU"/>
        </w:rPr>
        <w:t>Содержание практики</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Изучение и анализ:</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Общей характеристики организации</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Производственной структуры организации</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Методов управления организацией</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Ресурсного обеспечения организации</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Стратегического планирования деятельности организации</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Методов управление запасами и движением товаров в организации</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Сущности и основных понятий маркетинга</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Организации маркетинговой деятельности</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Маркетинговых исследований рынка</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Организации закупочной и сбытовой деятельности</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Системы маркетинговой информации</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Организация трудовых процессов и условия труда</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Организация бухгалтерского учета</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Общие принципы учета хозяйственных процессов</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Учет труда и заработной платы</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Учет денежных средств и расчетных операций</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Учет основных средств</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Учет финансовых результатов</w:t>
      </w:r>
    </w:p>
    <w:p w:rsidR="00A617AC" w:rsidRPr="00A617AC" w:rsidRDefault="00A617AC" w:rsidP="00A617AC">
      <w:pPr>
        <w:spacing w:after="0" w:line="240" w:lineRule="auto"/>
        <w:ind w:firstLine="709"/>
        <w:rPr>
          <w:rFonts w:cs="Times New Roman"/>
          <w:bCs/>
          <w:sz w:val="28"/>
          <w:szCs w:val="28"/>
        </w:rPr>
      </w:pPr>
      <w:r w:rsidRPr="00A617AC">
        <w:rPr>
          <w:rFonts w:cs="Times New Roman"/>
          <w:bCs/>
          <w:sz w:val="28"/>
          <w:szCs w:val="28"/>
        </w:rPr>
        <w:t>Бухгалтерских и налоговых отчетов</w:t>
      </w:r>
    </w:p>
    <w:p w:rsidR="00A617AC" w:rsidRPr="00A617AC" w:rsidRDefault="00A617AC" w:rsidP="00A617AC">
      <w:pPr>
        <w:spacing w:after="0" w:line="240" w:lineRule="auto"/>
        <w:ind w:firstLine="709"/>
        <w:rPr>
          <w:rFonts w:cs="Times New Roman"/>
          <w:bCs/>
          <w:sz w:val="28"/>
          <w:szCs w:val="28"/>
        </w:rPr>
      </w:pPr>
      <w:r>
        <w:rPr>
          <w:rFonts w:cs="Times New Roman"/>
          <w:bCs/>
          <w:sz w:val="28"/>
          <w:szCs w:val="28"/>
        </w:rPr>
        <w:t>Расчет и оценка</w:t>
      </w:r>
      <w:r w:rsidRPr="00A617AC">
        <w:rPr>
          <w:rFonts w:cs="Times New Roman"/>
          <w:bCs/>
          <w:sz w:val="28"/>
          <w:szCs w:val="28"/>
        </w:rPr>
        <w:t xml:space="preserve"> эффективн</w:t>
      </w:r>
      <w:r>
        <w:rPr>
          <w:rFonts w:cs="Times New Roman"/>
          <w:bCs/>
          <w:sz w:val="28"/>
          <w:szCs w:val="28"/>
        </w:rPr>
        <w:t>ости маркетинговой деятельности</w:t>
      </w:r>
      <w:r w:rsidRPr="00A617AC">
        <w:rPr>
          <w:rFonts w:cs="Times New Roman"/>
          <w:bCs/>
          <w:sz w:val="28"/>
          <w:szCs w:val="28"/>
        </w:rPr>
        <w:t>, производит</w:t>
      </w:r>
      <w:r>
        <w:rPr>
          <w:rFonts w:cs="Times New Roman"/>
          <w:bCs/>
          <w:sz w:val="28"/>
          <w:szCs w:val="28"/>
        </w:rPr>
        <w:t>ельност</w:t>
      </w:r>
      <w:r w:rsidRPr="00A617AC">
        <w:rPr>
          <w:rFonts w:cs="Times New Roman"/>
          <w:bCs/>
          <w:sz w:val="28"/>
          <w:szCs w:val="28"/>
        </w:rPr>
        <w:t xml:space="preserve">и </w:t>
      </w:r>
      <w:r>
        <w:rPr>
          <w:rFonts w:cs="Times New Roman"/>
          <w:bCs/>
          <w:sz w:val="28"/>
          <w:szCs w:val="28"/>
        </w:rPr>
        <w:t>и эффективност</w:t>
      </w:r>
      <w:r w:rsidRPr="00A617AC">
        <w:rPr>
          <w:rFonts w:cs="Times New Roman"/>
          <w:bCs/>
          <w:sz w:val="28"/>
          <w:szCs w:val="28"/>
        </w:rPr>
        <w:t>и</w:t>
      </w:r>
      <w:r>
        <w:rPr>
          <w:rFonts w:cs="Times New Roman"/>
          <w:bCs/>
          <w:sz w:val="28"/>
          <w:szCs w:val="28"/>
        </w:rPr>
        <w:t xml:space="preserve"> труда</w:t>
      </w:r>
      <w:r w:rsidRPr="00A617AC">
        <w:rPr>
          <w:rFonts w:cs="Times New Roman"/>
          <w:bCs/>
          <w:sz w:val="28"/>
          <w:szCs w:val="28"/>
        </w:rPr>
        <w:t>, численности и состава</w:t>
      </w:r>
      <w:r>
        <w:rPr>
          <w:rFonts w:cs="Times New Roman"/>
          <w:bCs/>
          <w:sz w:val="28"/>
          <w:szCs w:val="28"/>
        </w:rPr>
        <w:t xml:space="preserve"> персонала организации</w:t>
      </w:r>
      <w:r w:rsidRPr="00A617AC">
        <w:rPr>
          <w:rFonts w:cs="Times New Roman"/>
          <w:bCs/>
          <w:sz w:val="28"/>
          <w:szCs w:val="28"/>
        </w:rPr>
        <w:t>, о</w:t>
      </w:r>
      <w:r>
        <w:rPr>
          <w:rFonts w:cs="Times New Roman"/>
          <w:bCs/>
          <w:sz w:val="28"/>
          <w:szCs w:val="28"/>
        </w:rPr>
        <w:t>плат</w:t>
      </w:r>
      <w:r w:rsidRPr="00A617AC">
        <w:rPr>
          <w:rFonts w:cs="Times New Roman"/>
          <w:bCs/>
          <w:sz w:val="28"/>
          <w:szCs w:val="28"/>
        </w:rPr>
        <w:t xml:space="preserve">ы труда </w:t>
      </w:r>
      <w:proofErr w:type="gramStart"/>
      <w:r w:rsidRPr="00A617AC">
        <w:rPr>
          <w:rFonts w:cs="Times New Roman"/>
          <w:bCs/>
          <w:sz w:val="28"/>
          <w:szCs w:val="28"/>
        </w:rPr>
        <w:t>работающих</w:t>
      </w:r>
      <w:proofErr w:type="gramEnd"/>
    </w:p>
    <w:p w:rsidR="00A617AC" w:rsidRDefault="00A617AC">
      <w:pPr>
        <w:jc w:val="left"/>
        <w:rPr>
          <w:rFonts w:cs="Times New Roman"/>
          <w:b/>
          <w:bCs/>
          <w:sz w:val="28"/>
          <w:szCs w:val="28"/>
        </w:rPr>
      </w:pPr>
      <w:r>
        <w:rPr>
          <w:rFonts w:cs="Times New Roman"/>
          <w:b/>
          <w:bCs/>
          <w:sz w:val="28"/>
          <w:szCs w:val="28"/>
        </w:rPr>
        <w:br w:type="page"/>
      </w:r>
    </w:p>
    <w:p w:rsidR="00AA4324" w:rsidRPr="00D17AAB" w:rsidRDefault="00AA4324" w:rsidP="00AA4324">
      <w:pPr>
        <w:widowControl w:val="0"/>
        <w:autoSpaceDE w:val="0"/>
        <w:autoSpaceDN w:val="0"/>
        <w:adjustRightInd w:val="0"/>
        <w:spacing w:after="0" w:line="240" w:lineRule="auto"/>
        <w:jc w:val="center"/>
        <w:rPr>
          <w:rFonts w:cs="Times New Roman"/>
          <w:b/>
          <w:bCs/>
          <w:sz w:val="28"/>
          <w:szCs w:val="28"/>
        </w:rPr>
      </w:pPr>
      <w:bookmarkStart w:id="26" w:name="OLE_LINK45"/>
      <w:bookmarkStart w:id="27" w:name="OLE_LINK46"/>
      <w:bookmarkStart w:id="28" w:name="OLE_LINK47"/>
      <w:bookmarkStart w:id="29" w:name="OLE_LINK48"/>
      <w:r w:rsidRPr="00D17AAB">
        <w:rPr>
          <w:rFonts w:cs="Times New Roman"/>
          <w:b/>
          <w:bCs/>
          <w:sz w:val="28"/>
          <w:szCs w:val="28"/>
        </w:rPr>
        <w:lastRenderedPageBreak/>
        <w:t>АННОТАЦИЯ РАБОЧЕЙ ПРОГРАММЫ</w:t>
      </w:r>
    </w:p>
    <w:p w:rsidR="000705E6" w:rsidRPr="00A617AC" w:rsidRDefault="000705E6" w:rsidP="00AA4324">
      <w:pPr>
        <w:widowControl w:val="0"/>
        <w:autoSpaceDE w:val="0"/>
        <w:autoSpaceDN w:val="0"/>
        <w:adjustRightInd w:val="0"/>
        <w:spacing w:after="0" w:line="240" w:lineRule="auto"/>
        <w:jc w:val="center"/>
        <w:rPr>
          <w:rFonts w:cs="Times New Roman"/>
          <w:b/>
          <w:bCs/>
          <w:sz w:val="28"/>
          <w:szCs w:val="28"/>
        </w:rPr>
      </w:pPr>
      <w:proofErr w:type="gramStart"/>
      <w:r w:rsidRPr="00A617AC">
        <w:rPr>
          <w:rFonts w:cs="Times New Roman"/>
          <w:b/>
          <w:bCs/>
          <w:sz w:val="28"/>
          <w:szCs w:val="28"/>
        </w:rPr>
        <w:t>УЧЕБНОЙ</w:t>
      </w:r>
      <w:proofErr w:type="gramEnd"/>
      <w:r w:rsidRPr="00A617AC">
        <w:rPr>
          <w:rFonts w:cs="Times New Roman"/>
          <w:b/>
          <w:bCs/>
          <w:sz w:val="28"/>
          <w:szCs w:val="28"/>
        </w:rPr>
        <w:t xml:space="preserve"> ПРАКИТИКИ ПО ПМ 02</w:t>
      </w:r>
    </w:p>
    <w:p w:rsidR="00AA4324" w:rsidRDefault="00AA4324" w:rsidP="00AA4324">
      <w:pPr>
        <w:widowControl w:val="0"/>
        <w:autoSpaceDE w:val="0"/>
        <w:autoSpaceDN w:val="0"/>
        <w:adjustRightInd w:val="0"/>
        <w:spacing w:after="0" w:line="240" w:lineRule="auto"/>
        <w:jc w:val="center"/>
        <w:rPr>
          <w:rFonts w:cs="Times New Roman"/>
          <w:b/>
          <w:bCs/>
          <w:sz w:val="28"/>
          <w:szCs w:val="28"/>
        </w:rPr>
      </w:pPr>
      <w:r w:rsidRPr="004A24A3">
        <w:rPr>
          <w:rFonts w:cs="Times New Roman"/>
          <w:b/>
          <w:bCs/>
          <w:sz w:val="28"/>
          <w:szCs w:val="28"/>
        </w:rPr>
        <w:t>«</w:t>
      </w:r>
      <w:r w:rsidR="008A640B" w:rsidRPr="008A640B">
        <w:rPr>
          <w:rFonts w:eastAsia="Times New Roman" w:cs="Times New Roman"/>
          <w:b/>
          <w:sz w:val="28"/>
          <w:szCs w:val="24"/>
          <w:lang w:eastAsia="ru-RU"/>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008A640B" w:rsidRPr="009669FB">
        <w:rPr>
          <w:rFonts w:cs="Times New Roman"/>
          <w:b/>
          <w:bCs/>
          <w:sz w:val="28"/>
          <w:szCs w:val="28"/>
        </w:rPr>
        <w:t>»</w:t>
      </w:r>
    </w:p>
    <w:p w:rsidR="00AA4324" w:rsidRPr="00D17AAB" w:rsidRDefault="00AA4324" w:rsidP="00AA4324">
      <w:pPr>
        <w:widowControl w:val="0"/>
        <w:autoSpaceDE w:val="0"/>
        <w:autoSpaceDN w:val="0"/>
        <w:adjustRightInd w:val="0"/>
        <w:spacing w:after="0" w:line="240" w:lineRule="auto"/>
        <w:ind w:firstLine="709"/>
        <w:rPr>
          <w:rFonts w:cs="Times New Roman"/>
          <w:b/>
          <w:bCs/>
          <w:sz w:val="28"/>
          <w:szCs w:val="28"/>
        </w:rPr>
      </w:pPr>
      <w:r w:rsidRPr="00D17AAB">
        <w:rPr>
          <w:rFonts w:eastAsia="Times New Roman" w:cs="Times New Roman"/>
          <w:b/>
          <w:sz w:val="28"/>
          <w:szCs w:val="28"/>
          <w:lang w:eastAsia="ru-RU"/>
        </w:rPr>
        <w:t xml:space="preserve">Место </w:t>
      </w:r>
      <w:r w:rsidR="000705E6" w:rsidRPr="000705E6">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в структуре основной профессиональной образовательной программы:</w:t>
      </w:r>
    </w:p>
    <w:p w:rsidR="008A640B" w:rsidRPr="008A640B" w:rsidRDefault="000705E6" w:rsidP="008A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eastAsia="Times New Roman" w:cs="Times New Roman"/>
          <w:sz w:val="28"/>
          <w:szCs w:val="28"/>
          <w:lang w:eastAsia="ar-SA"/>
        </w:rPr>
      </w:pPr>
      <w:r>
        <w:rPr>
          <w:rFonts w:cs="Times New Roman"/>
          <w:sz w:val="28"/>
          <w:szCs w:val="28"/>
          <w:lang w:eastAsia="ar-SA"/>
        </w:rPr>
        <w:t>Учебная практика относится к профессионал</w:t>
      </w:r>
      <w:r w:rsidRPr="000705E6">
        <w:rPr>
          <w:rFonts w:cs="Times New Roman"/>
          <w:sz w:val="28"/>
          <w:szCs w:val="28"/>
          <w:lang w:eastAsia="ar-SA"/>
        </w:rPr>
        <w:t>ь</w:t>
      </w:r>
      <w:r>
        <w:rPr>
          <w:rFonts w:cs="Times New Roman"/>
          <w:sz w:val="28"/>
          <w:szCs w:val="28"/>
          <w:lang w:eastAsia="ar-SA"/>
        </w:rPr>
        <w:t xml:space="preserve">ному модулю </w:t>
      </w:r>
      <w:r w:rsidR="008A640B" w:rsidRPr="008A640B">
        <w:rPr>
          <w:rFonts w:eastAsia="Times New Roman" w:cs="Times New Roman"/>
          <w:sz w:val="28"/>
          <w:szCs w:val="28"/>
          <w:lang w:eastAsia="ar-SA"/>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00271B04">
        <w:rPr>
          <w:rFonts w:eastAsia="Times New Roman" w:cs="Times New Roman"/>
          <w:color w:val="1F497D"/>
          <w:sz w:val="28"/>
          <w:szCs w:val="28"/>
          <w:lang w:eastAsia="ar-SA"/>
        </w:rPr>
        <w:t xml:space="preserve"> </w:t>
      </w:r>
      <w:r w:rsidR="008A640B" w:rsidRPr="008A640B">
        <w:rPr>
          <w:rFonts w:eastAsia="Times New Roman" w:cs="Times New Roman"/>
          <w:sz w:val="28"/>
          <w:szCs w:val="28"/>
          <w:lang w:eastAsia="ar-SA"/>
        </w:rPr>
        <w:t>(ПМ.02)</w:t>
      </w:r>
    </w:p>
    <w:p w:rsidR="000705E6" w:rsidRPr="00D17AAB" w:rsidRDefault="000705E6" w:rsidP="00070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rFonts w:eastAsia="Times New Roman" w:cs="Times New Roman"/>
          <w:b/>
          <w:sz w:val="28"/>
          <w:szCs w:val="28"/>
          <w:lang w:eastAsia="ru-RU"/>
        </w:rPr>
      </w:pPr>
      <w:r w:rsidRPr="00D17AAB">
        <w:rPr>
          <w:rFonts w:eastAsia="Times New Roman" w:cs="Times New Roman"/>
          <w:b/>
          <w:sz w:val="28"/>
          <w:szCs w:val="28"/>
          <w:lang w:eastAsia="ru-RU"/>
        </w:rPr>
        <w:t xml:space="preserve">Цель и задачи </w:t>
      </w:r>
      <w:r>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 тр</w:t>
      </w:r>
      <w:r>
        <w:rPr>
          <w:rFonts w:eastAsia="Times New Roman" w:cs="Times New Roman"/>
          <w:b/>
          <w:sz w:val="28"/>
          <w:szCs w:val="28"/>
          <w:lang w:eastAsia="ru-RU"/>
        </w:rPr>
        <w:t>ебования к результатам освоения:</w:t>
      </w:r>
    </w:p>
    <w:p w:rsidR="000705E6" w:rsidRDefault="000705E6" w:rsidP="000705E6">
      <w:pPr>
        <w:spacing w:after="0" w:line="240" w:lineRule="auto"/>
        <w:ind w:firstLine="709"/>
        <w:rPr>
          <w:rFonts w:eastAsia="Times New Roman" w:cs="Times New Roman"/>
          <w:sz w:val="28"/>
          <w:szCs w:val="28"/>
          <w:lang w:eastAsia="ru-RU"/>
        </w:rPr>
      </w:pPr>
      <w:r w:rsidRPr="00B20A37">
        <w:rPr>
          <w:rFonts w:eastAsia="Times New Roman" w:cs="Times New Roman"/>
          <w:sz w:val="28"/>
          <w:szCs w:val="28"/>
          <w:lang w:eastAsia="ru-RU"/>
        </w:rPr>
        <w:t xml:space="preserve">В результате </w:t>
      </w:r>
      <w:r>
        <w:rPr>
          <w:rFonts w:eastAsia="Times New Roman" w:cs="Times New Roman"/>
          <w:sz w:val="28"/>
          <w:szCs w:val="28"/>
          <w:lang w:eastAsia="ru-RU"/>
        </w:rPr>
        <w:t>прохо</w:t>
      </w:r>
      <w:r w:rsidRPr="000705E6">
        <w:rPr>
          <w:rFonts w:eastAsia="Times New Roman" w:cs="Times New Roman"/>
          <w:sz w:val="28"/>
          <w:szCs w:val="28"/>
          <w:lang w:eastAsia="ru-RU"/>
        </w:rPr>
        <w:t>ж</w:t>
      </w:r>
      <w:r>
        <w:rPr>
          <w:rFonts w:eastAsia="Times New Roman" w:cs="Times New Roman"/>
          <w:sz w:val="28"/>
          <w:szCs w:val="28"/>
          <w:lang w:eastAsia="ru-RU"/>
        </w:rPr>
        <w:t>дения практики</w:t>
      </w:r>
      <w:r w:rsidRPr="00B20A37">
        <w:rPr>
          <w:rFonts w:eastAsia="Times New Roman" w:cs="Times New Roman"/>
          <w:sz w:val="28"/>
          <w:szCs w:val="28"/>
          <w:lang w:eastAsia="ru-RU"/>
        </w:rPr>
        <w:t xml:space="preserve"> обучающийся должен:</w:t>
      </w:r>
    </w:p>
    <w:p w:rsidR="008A640B" w:rsidRPr="005A34CD" w:rsidRDefault="008A640B" w:rsidP="008A640B">
      <w:pPr>
        <w:widowControl w:val="0"/>
        <w:tabs>
          <w:tab w:val="left" w:pos="993"/>
        </w:tabs>
        <w:autoSpaceDE w:val="0"/>
        <w:autoSpaceDN w:val="0"/>
        <w:adjustRightInd w:val="0"/>
        <w:spacing w:after="0" w:line="240" w:lineRule="auto"/>
        <w:ind w:firstLine="709"/>
        <w:rPr>
          <w:b/>
          <w:sz w:val="28"/>
          <w:szCs w:val="28"/>
        </w:rPr>
      </w:pPr>
      <w:r w:rsidRPr="005A34CD">
        <w:rPr>
          <w:b/>
          <w:sz w:val="28"/>
          <w:szCs w:val="28"/>
        </w:rPr>
        <w:t>иметь практический опыт:</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p>
    <w:p w:rsidR="008A640B" w:rsidRPr="005A34CD" w:rsidRDefault="008A640B" w:rsidP="008A640B">
      <w:pPr>
        <w:widowControl w:val="0"/>
        <w:tabs>
          <w:tab w:val="left" w:pos="993"/>
        </w:tabs>
        <w:autoSpaceDE w:val="0"/>
        <w:autoSpaceDN w:val="0"/>
        <w:adjustRightInd w:val="0"/>
        <w:spacing w:after="0" w:line="240" w:lineRule="auto"/>
        <w:ind w:firstLine="709"/>
        <w:rPr>
          <w:b/>
          <w:sz w:val="28"/>
          <w:szCs w:val="28"/>
        </w:rPr>
      </w:pPr>
      <w:r w:rsidRPr="005A34CD">
        <w:rPr>
          <w:b/>
          <w:sz w:val="28"/>
          <w:szCs w:val="28"/>
        </w:rPr>
        <w:t>уметь:</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рассчитывать заработную плату сотрудников;</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определять сумму удержаний из заработной платы сотрудников;</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определять финансовые результаты деятельности организации по основным видам деятельности;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определять финансовые результаты деятельности организации по прочим видам деятельности;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учет нераспределенной прибыли;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учет собственного капитала;</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учет уставного капитала;</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учет резервного капитала и целевого финансирования;</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учет кредитов и займов;</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определять цели и периодичность проведения инвентаризации;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руководствоваться нормативными документами, регулирующими порядок проведения инвентаризации имущества;</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пользоваться специальной терминологией при проведении инвентаризации имущества;</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давать характеристику имущества организации;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составлять инвентаризационные описи;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физический подсчет имущества;</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составлять сличительные ведомости и устанавливать соответствие данных о фактическом наличии средств данным бухгалтерского учета;</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выполнять работу по инвентаризации основных средств и отражать ее результаты в бухгалтерских проводках;</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 xml:space="preserve">выполнять работу по инвентаризации нематериальных активов и </w:t>
      </w:r>
      <w:r w:rsidRPr="005A34CD">
        <w:rPr>
          <w:sz w:val="28"/>
          <w:szCs w:val="28"/>
        </w:rPr>
        <w:lastRenderedPageBreak/>
        <w:t>отражать ее результаты в бухгалтерских проводках;</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формировать бухгалтерские проводки по списанию недостач в зависимости от причин их возникновения;</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составлять акт по результатам инвентаризации;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выверку финансовых обязательств;</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участвовать в инвентаризации дебиторской и кредиторской задолженности организации;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инвентаризацию расчетов;</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определять реальное состояние расчетов;</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выявлять задолженность, нереальную для взыскания, с целью принятия мер к взысканию задолженности с должников, либо к списанию ее с учета;</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инвентаризацию недостач и потерь от порчи ценностей (счет 94), целевого финансирования (счет 86), доходов будущих периодов (счет 98);</w:t>
      </w:r>
    </w:p>
    <w:p w:rsidR="008A640B" w:rsidRPr="005A34CD" w:rsidRDefault="008A640B" w:rsidP="008A640B">
      <w:pPr>
        <w:widowControl w:val="0"/>
        <w:tabs>
          <w:tab w:val="left" w:pos="993"/>
        </w:tabs>
        <w:autoSpaceDE w:val="0"/>
        <w:autoSpaceDN w:val="0"/>
        <w:adjustRightInd w:val="0"/>
        <w:spacing w:after="0" w:line="240" w:lineRule="auto"/>
        <w:ind w:firstLine="709"/>
        <w:rPr>
          <w:b/>
          <w:sz w:val="28"/>
          <w:szCs w:val="28"/>
        </w:rPr>
      </w:pPr>
      <w:r w:rsidRPr="005A34CD">
        <w:rPr>
          <w:b/>
          <w:sz w:val="28"/>
          <w:szCs w:val="28"/>
        </w:rPr>
        <w:t>знать:</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труда и заработной платы:</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труда и его оплаты;</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удержаний из заработной платы работников;</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финансовых результатов и использования прибыли: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финансовых результатов по обычным видам деятельности;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финансовых результатов по прочим видам деятельности;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нераспределенной прибыли;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собственного капитала:</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уставного капитала;</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резервного капитала и целевого финансирования;</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кредитов и займов;</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нормативные документы, регулирующие порядок проведения инвентаризации имущества;</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основные понятия инвентаризации имущества;</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характеристику имущества организации;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цели и периодичность проведения инвентаризации имущества;</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задачи и состав инвентаризационной комиссии;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процесс подготовки к инвентаризации;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подготовки регистров аналитического учета по местам хранения имущества без указания количества и цены;</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перечень лиц, ответственных за подготовительный этап для подбора документации, необходимой для проведения инвентаризации;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приемы физического подсчета имущества;</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 xml:space="preserve">порядок составления инвентаризационных описей и сроки передачи их </w:t>
      </w:r>
      <w:r w:rsidRPr="005A34CD">
        <w:rPr>
          <w:sz w:val="28"/>
          <w:szCs w:val="28"/>
        </w:rPr>
        <w:lastRenderedPageBreak/>
        <w:t>в бухгалтерию;</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инвентаризации основных средств и отражение ее результатов в бухгалтерских проводках;</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инвентаризации нематериальных активов и отражение ее результатов в бухгалтерских проводках;</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инвентаризации и переоценки материально-производственных запасов и отражение ее результатов в бухгалтерских проводках;</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формирование бухгалтерских проводок по списанию недостач в зависимости от причин их возникновения;</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процедуру составления акта по результатам инвентаризации;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инвентаризации дебиторской и кредиторской задолженности организации;</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инвентаризации расчетов;</w:t>
      </w:r>
    </w:p>
    <w:p w:rsidR="008A640B" w:rsidRPr="005A34CD"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технологию определения реального состояния расчетов;</w:t>
      </w:r>
    </w:p>
    <w:p w:rsidR="008A640B"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8A640B" w:rsidRPr="00662B5B" w:rsidRDefault="008A640B" w:rsidP="00B052AA">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инвентаризации недостач и потерь от порчи ценностей (счет 94), целевого финансирования (счет 86), доходов будущих периодов (счет 98).</w:t>
      </w:r>
    </w:p>
    <w:p w:rsidR="000705E6" w:rsidRPr="002B4506" w:rsidRDefault="000705E6" w:rsidP="000705E6">
      <w:pPr>
        <w:widowControl w:val="0"/>
        <w:shd w:val="clear" w:color="auto" w:fill="FFFFFF"/>
        <w:tabs>
          <w:tab w:val="left" w:pos="993"/>
        </w:tabs>
        <w:autoSpaceDE w:val="0"/>
        <w:autoSpaceDN w:val="0"/>
        <w:adjustRightInd w:val="0"/>
        <w:spacing w:after="0" w:line="240" w:lineRule="auto"/>
        <w:ind w:firstLine="709"/>
        <w:rPr>
          <w:color w:val="000000"/>
          <w:sz w:val="28"/>
          <w:szCs w:val="28"/>
        </w:rPr>
      </w:pPr>
      <w:r w:rsidRPr="000705E6">
        <w:rPr>
          <w:color w:val="000000"/>
          <w:sz w:val="28"/>
          <w:szCs w:val="28"/>
        </w:rPr>
        <w:t>Прохождение практики</w:t>
      </w:r>
      <w:r w:rsidRPr="006F5081">
        <w:rPr>
          <w:color w:val="000000"/>
          <w:sz w:val="28"/>
          <w:szCs w:val="28"/>
        </w:rPr>
        <w:t xml:space="preserve"> направлено на формирование у обучающихся следующих компетенций:</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1. Понимать сущность и социальную значимость своей будущей профессии, проявлять к ней устойчивый интерес.</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3. Принимать решения в стандартных и нестандартных ситуациях и нести за них ответственность.</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6. Работать в коллективе и команде, эффективно общаться с коллегами, руководством, потребителями.</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7. Брать на себя ответственность за работу членов команды (подчиненных), результат выполнения заданий.</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lastRenderedPageBreak/>
        <w:t>ОК</w:t>
      </w:r>
      <w:proofErr w:type="gramEnd"/>
      <w:r w:rsidRPr="00373A91">
        <w:rPr>
          <w:rFonts w:cs="Times New Roman"/>
          <w:sz w:val="28"/>
          <w:szCs w:val="28"/>
          <w:lang w:eastAsia="ar-SA"/>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73A91" w:rsidRPr="00D51F82"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9. Ориентироваться в условиях частой смены технологий в профессиональной деятельности.</w:t>
      </w:r>
    </w:p>
    <w:p w:rsidR="00373A91" w:rsidRPr="00373A91" w:rsidRDefault="00373A91" w:rsidP="00373A91">
      <w:pPr>
        <w:widowControl w:val="0"/>
        <w:tabs>
          <w:tab w:val="left" w:pos="993"/>
        </w:tabs>
        <w:suppressAutoHyphens/>
        <w:autoSpaceDE w:val="0"/>
        <w:autoSpaceDN w:val="0"/>
        <w:adjustRightInd w:val="0"/>
        <w:spacing w:after="0" w:line="240" w:lineRule="auto"/>
        <w:ind w:firstLine="709"/>
        <w:rPr>
          <w:sz w:val="28"/>
          <w:szCs w:val="28"/>
        </w:rPr>
      </w:pPr>
      <w:bookmarkStart w:id="30" w:name="OLE_LINK36"/>
      <w:bookmarkStart w:id="31" w:name="OLE_LINK37"/>
      <w:r w:rsidRPr="00373A91">
        <w:rPr>
          <w:sz w:val="28"/>
          <w:szCs w:val="28"/>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373A91" w:rsidRPr="00373A91" w:rsidRDefault="00373A91" w:rsidP="00373A91">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2.2. Выполнять поручения руководства в составе комиссии по инвентаризации имущества в местах его хранения.</w:t>
      </w:r>
    </w:p>
    <w:p w:rsidR="00373A91" w:rsidRPr="00373A91" w:rsidRDefault="00373A91" w:rsidP="00373A91">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2.2. Проводить подготовку к инвентаризации и проверку действительного соответствия фактических данных инвентаризации данным учета.</w:t>
      </w:r>
    </w:p>
    <w:p w:rsidR="00373A91" w:rsidRPr="00373A91" w:rsidRDefault="00373A91" w:rsidP="00373A91">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0705E6" w:rsidRPr="000705E6" w:rsidRDefault="00373A91" w:rsidP="00373A91">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2.4. Проводить процедуры инвентаризации финансовых обязательств организации.</w:t>
      </w:r>
    </w:p>
    <w:bookmarkEnd w:id="30"/>
    <w:bookmarkEnd w:id="31"/>
    <w:p w:rsidR="00AA4324" w:rsidRPr="00D17AAB" w:rsidRDefault="00662B5B" w:rsidP="00AA4324">
      <w:pPr>
        <w:widowControl w:val="0"/>
        <w:autoSpaceDE w:val="0"/>
        <w:autoSpaceDN w:val="0"/>
        <w:adjustRightInd w:val="0"/>
        <w:spacing w:after="0" w:line="240" w:lineRule="auto"/>
        <w:ind w:firstLine="709"/>
        <w:rPr>
          <w:rFonts w:eastAsia="Times New Roman" w:cs="Times New Roman"/>
          <w:b/>
          <w:sz w:val="28"/>
          <w:szCs w:val="28"/>
          <w:lang w:eastAsia="ru-RU"/>
        </w:rPr>
      </w:pPr>
      <w:r>
        <w:rPr>
          <w:rFonts w:eastAsia="Times New Roman" w:cs="Times New Roman"/>
          <w:b/>
          <w:sz w:val="28"/>
          <w:szCs w:val="28"/>
          <w:lang w:eastAsia="ru-RU"/>
        </w:rPr>
        <w:t>Содержание практики</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 xml:space="preserve">Открытие лицевых счетов работников. </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Составление табеля учета рабочего времени.</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Начисление заработной платы за месяц.</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Составление расчета отпускных и пособия по временной нетрудоспособности.</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 xml:space="preserve">Составление расчетно-платежной ведомости. </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Удержания из оплаты труда.</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Составление расчетной ведомости по начислению страховых взносов во внебюджетные фонды.</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Запись в лицевых счетах работников.</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Запись в журналы-ордера.</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Определение результатов от обычных видов деятельности.</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Определение результатов от прочих операций.</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Отражение в учете финансовых результатов деятельности организации в зависимости от вида деятельности.</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Отражение в учет использования прибыли. Определение бухгалтерской и налогооблагаемой прибыли, суммы налога на прибыль.</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Определение бухгалтерской и налогооблагаемой прибыли, суммы налога на прибыль.</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 xml:space="preserve"> Отражение на счетах операций по учету уставного капитала.</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Отражение на счетах резервного и добавочного капиталов, целевого финансирования.</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 xml:space="preserve">Составление ведомостей по сбору паевых взносов.  </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Запись в регистры аналитического учета.</w:t>
      </w:r>
    </w:p>
    <w:p w:rsidR="00A617AC" w:rsidRPr="00A617AC" w:rsidRDefault="00A617AC" w:rsidP="00A617AC">
      <w:pPr>
        <w:spacing w:after="0" w:line="240" w:lineRule="auto"/>
        <w:ind w:firstLine="709"/>
        <w:rPr>
          <w:rFonts w:eastAsia="Calibri" w:cs="Times New Roman"/>
          <w:bCs/>
          <w:sz w:val="28"/>
          <w:szCs w:val="28"/>
        </w:rPr>
      </w:pPr>
      <w:r w:rsidRPr="00A617AC">
        <w:rPr>
          <w:rFonts w:eastAsia="Calibri" w:cs="Times New Roman"/>
          <w:bCs/>
          <w:sz w:val="28"/>
          <w:szCs w:val="28"/>
        </w:rPr>
        <w:t>Отражение на счетах операций по учету расчетов по кредитам и займам.</w:t>
      </w:r>
    </w:p>
    <w:p w:rsidR="00AA4324" w:rsidRDefault="00A617AC" w:rsidP="00A617AC">
      <w:pPr>
        <w:spacing w:after="0" w:line="240" w:lineRule="auto"/>
        <w:ind w:firstLine="709"/>
      </w:pPr>
      <w:r w:rsidRPr="00A617AC">
        <w:rPr>
          <w:rFonts w:eastAsia="Calibri" w:cs="Times New Roman"/>
          <w:bCs/>
          <w:sz w:val="28"/>
          <w:szCs w:val="28"/>
        </w:rPr>
        <w:lastRenderedPageBreak/>
        <w:t xml:space="preserve">Ведение бухгалтерского </w:t>
      </w:r>
      <w:proofErr w:type="gramStart"/>
      <w:r w:rsidRPr="00A617AC">
        <w:rPr>
          <w:rFonts w:eastAsia="Calibri" w:cs="Times New Roman"/>
          <w:bCs/>
          <w:sz w:val="28"/>
          <w:szCs w:val="28"/>
        </w:rPr>
        <w:t>учета источников формирования имущества организации</w:t>
      </w:r>
      <w:proofErr w:type="gramEnd"/>
      <w:r w:rsidRPr="00A617AC">
        <w:rPr>
          <w:rFonts w:eastAsia="Calibri" w:cs="Times New Roman"/>
          <w:bCs/>
          <w:sz w:val="28"/>
          <w:szCs w:val="28"/>
        </w:rPr>
        <w:t xml:space="preserve"> в программе «1С: Предприятие – Бухгалтерия предприятия 8.»</w:t>
      </w:r>
      <w:bookmarkEnd w:id="26"/>
      <w:bookmarkEnd w:id="27"/>
      <w:bookmarkEnd w:id="28"/>
      <w:bookmarkEnd w:id="29"/>
      <w:r w:rsidR="00AA4324">
        <w:br w:type="page"/>
      </w:r>
    </w:p>
    <w:p w:rsidR="00A617AC" w:rsidRPr="00D17AAB" w:rsidRDefault="00A617AC" w:rsidP="00A617AC">
      <w:pPr>
        <w:widowControl w:val="0"/>
        <w:autoSpaceDE w:val="0"/>
        <w:autoSpaceDN w:val="0"/>
        <w:adjustRightInd w:val="0"/>
        <w:spacing w:after="0" w:line="240" w:lineRule="auto"/>
        <w:jc w:val="center"/>
        <w:rPr>
          <w:rFonts w:cs="Times New Roman"/>
          <w:b/>
          <w:bCs/>
          <w:sz w:val="28"/>
          <w:szCs w:val="28"/>
        </w:rPr>
      </w:pPr>
      <w:r w:rsidRPr="00D17AAB">
        <w:rPr>
          <w:rFonts w:cs="Times New Roman"/>
          <w:b/>
          <w:bCs/>
          <w:sz w:val="28"/>
          <w:szCs w:val="28"/>
        </w:rPr>
        <w:lastRenderedPageBreak/>
        <w:t>АННОТАЦИЯ РАБОЧЕЙ ПРОГРАММЫ</w:t>
      </w:r>
    </w:p>
    <w:p w:rsidR="00A617AC" w:rsidRPr="00A617AC" w:rsidRDefault="00A617AC" w:rsidP="00A617AC">
      <w:pPr>
        <w:widowControl w:val="0"/>
        <w:autoSpaceDE w:val="0"/>
        <w:autoSpaceDN w:val="0"/>
        <w:adjustRightInd w:val="0"/>
        <w:spacing w:after="0" w:line="240" w:lineRule="auto"/>
        <w:jc w:val="center"/>
        <w:rPr>
          <w:rFonts w:cs="Times New Roman"/>
          <w:b/>
          <w:bCs/>
          <w:sz w:val="28"/>
          <w:szCs w:val="28"/>
        </w:rPr>
      </w:pPr>
      <w:r w:rsidRPr="00662B5B">
        <w:rPr>
          <w:rFonts w:cs="Times New Roman"/>
          <w:b/>
          <w:bCs/>
          <w:sz w:val="28"/>
          <w:szCs w:val="28"/>
        </w:rPr>
        <w:t>ПРОИЗВОДСТВЕННОЙ</w:t>
      </w:r>
      <w:r>
        <w:rPr>
          <w:rFonts w:cs="Times New Roman"/>
          <w:b/>
          <w:bCs/>
          <w:sz w:val="28"/>
          <w:szCs w:val="28"/>
        </w:rPr>
        <w:t xml:space="preserve"> ПРАК</w:t>
      </w:r>
      <w:r w:rsidRPr="00A617AC">
        <w:rPr>
          <w:rFonts w:cs="Times New Roman"/>
          <w:b/>
          <w:bCs/>
          <w:sz w:val="28"/>
          <w:szCs w:val="28"/>
        </w:rPr>
        <w:t>ТИКИ ПО ПМ 02</w:t>
      </w:r>
    </w:p>
    <w:p w:rsidR="00A617AC" w:rsidRDefault="00A617AC" w:rsidP="00A617AC">
      <w:pPr>
        <w:widowControl w:val="0"/>
        <w:autoSpaceDE w:val="0"/>
        <w:autoSpaceDN w:val="0"/>
        <w:adjustRightInd w:val="0"/>
        <w:spacing w:after="0" w:line="240" w:lineRule="auto"/>
        <w:jc w:val="center"/>
        <w:rPr>
          <w:rFonts w:cs="Times New Roman"/>
          <w:b/>
          <w:bCs/>
          <w:sz w:val="28"/>
          <w:szCs w:val="28"/>
        </w:rPr>
      </w:pPr>
      <w:r w:rsidRPr="004A24A3">
        <w:rPr>
          <w:rFonts w:cs="Times New Roman"/>
          <w:b/>
          <w:bCs/>
          <w:sz w:val="28"/>
          <w:szCs w:val="28"/>
        </w:rPr>
        <w:t>«</w:t>
      </w:r>
      <w:r w:rsidRPr="008A640B">
        <w:rPr>
          <w:rFonts w:eastAsia="Times New Roman" w:cs="Times New Roman"/>
          <w:b/>
          <w:sz w:val="28"/>
          <w:szCs w:val="24"/>
          <w:lang w:eastAsia="ru-RU"/>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Pr="009669FB">
        <w:rPr>
          <w:rFonts w:cs="Times New Roman"/>
          <w:b/>
          <w:bCs/>
          <w:sz w:val="28"/>
          <w:szCs w:val="28"/>
        </w:rPr>
        <w:t>»</w:t>
      </w:r>
    </w:p>
    <w:p w:rsidR="00A617AC" w:rsidRPr="00D17AAB" w:rsidRDefault="00A617AC" w:rsidP="00A617AC">
      <w:pPr>
        <w:widowControl w:val="0"/>
        <w:autoSpaceDE w:val="0"/>
        <w:autoSpaceDN w:val="0"/>
        <w:adjustRightInd w:val="0"/>
        <w:spacing w:after="0" w:line="240" w:lineRule="auto"/>
        <w:ind w:firstLine="709"/>
        <w:rPr>
          <w:rFonts w:cs="Times New Roman"/>
          <w:b/>
          <w:bCs/>
          <w:sz w:val="28"/>
          <w:szCs w:val="28"/>
        </w:rPr>
      </w:pPr>
      <w:r w:rsidRPr="00D17AAB">
        <w:rPr>
          <w:rFonts w:eastAsia="Times New Roman" w:cs="Times New Roman"/>
          <w:b/>
          <w:sz w:val="28"/>
          <w:szCs w:val="28"/>
          <w:lang w:eastAsia="ru-RU"/>
        </w:rPr>
        <w:t xml:space="preserve">Место </w:t>
      </w:r>
      <w:r w:rsidRPr="000705E6">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в структуре основной профессиональной образовательной программы:</w:t>
      </w:r>
    </w:p>
    <w:p w:rsidR="00A617AC" w:rsidRPr="008A640B" w:rsidRDefault="00A617AC" w:rsidP="00A6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eastAsia="Times New Roman" w:cs="Times New Roman"/>
          <w:sz w:val="28"/>
          <w:szCs w:val="28"/>
          <w:lang w:eastAsia="ar-SA"/>
        </w:rPr>
      </w:pPr>
      <w:r w:rsidRPr="00A617AC">
        <w:rPr>
          <w:rFonts w:cs="Times New Roman"/>
          <w:sz w:val="28"/>
          <w:szCs w:val="28"/>
          <w:lang w:eastAsia="ar-SA"/>
        </w:rPr>
        <w:t>Производственная</w:t>
      </w:r>
      <w:r>
        <w:rPr>
          <w:rFonts w:cs="Times New Roman"/>
          <w:sz w:val="28"/>
          <w:szCs w:val="28"/>
          <w:lang w:eastAsia="ar-SA"/>
        </w:rPr>
        <w:t xml:space="preserve"> практика относится к профессионал</w:t>
      </w:r>
      <w:r w:rsidRPr="000705E6">
        <w:rPr>
          <w:rFonts w:cs="Times New Roman"/>
          <w:sz w:val="28"/>
          <w:szCs w:val="28"/>
          <w:lang w:eastAsia="ar-SA"/>
        </w:rPr>
        <w:t>ь</w:t>
      </w:r>
      <w:r>
        <w:rPr>
          <w:rFonts w:cs="Times New Roman"/>
          <w:sz w:val="28"/>
          <w:szCs w:val="28"/>
          <w:lang w:eastAsia="ar-SA"/>
        </w:rPr>
        <w:t xml:space="preserve">ному модулю </w:t>
      </w:r>
      <w:r w:rsidRPr="008A640B">
        <w:rPr>
          <w:rFonts w:eastAsia="Times New Roman" w:cs="Times New Roman"/>
          <w:sz w:val="28"/>
          <w:szCs w:val="28"/>
          <w:lang w:eastAsia="ar-SA"/>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Pr>
          <w:rFonts w:eastAsia="Times New Roman" w:cs="Times New Roman"/>
          <w:color w:val="1F497D"/>
          <w:sz w:val="28"/>
          <w:szCs w:val="28"/>
          <w:lang w:eastAsia="ar-SA"/>
        </w:rPr>
        <w:t xml:space="preserve"> </w:t>
      </w:r>
      <w:r w:rsidRPr="008A640B">
        <w:rPr>
          <w:rFonts w:eastAsia="Times New Roman" w:cs="Times New Roman"/>
          <w:sz w:val="28"/>
          <w:szCs w:val="28"/>
          <w:lang w:eastAsia="ar-SA"/>
        </w:rPr>
        <w:t>(ПМ.02)</w:t>
      </w:r>
    </w:p>
    <w:p w:rsidR="00A617AC" w:rsidRPr="00D17AAB" w:rsidRDefault="00A617AC" w:rsidP="00A6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rFonts w:eastAsia="Times New Roman" w:cs="Times New Roman"/>
          <w:b/>
          <w:sz w:val="28"/>
          <w:szCs w:val="28"/>
          <w:lang w:eastAsia="ru-RU"/>
        </w:rPr>
      </w:pPr>
      <w:r w:rsidRPr="00D17AAB">
        <w:rPr>
          <w:rFonts w:eastAsia="Times New Roman" w:cs="Times New Roman"/>
          <w:b/>
          <w:sz w:val="28"/>
          <w:szCs w:val="28"/>
          <w:lang w:eastAsia="ru-RU"/>
        </w:rPr>
        <w:t xml:space="preserve">Цель и задачи </w:t>
      </w:r>
      <w:r>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 тр</w:t>
      </w:r>
      <w:r>
        <w:rPr>
          <w:rFonts w:eastAsia="Times New Roman" w:cs="Times New Roman"/>
          <w:b/>
          <w:sz w:val="28"/>
          <w:szCs w:val="28"/>
          <w:lang w:eastAsia="ru-RU"/>
        </w:rPr>
        <w:t>ебования к результатам освоения:</w:t>
      </w:r>
    </w:p>
    <w:p w:rsidR="00A617AC" w:rsidRDefault="00A617AC" w:rsidP="00A617AC">
      <w:pPr>
        <w:spacing w:after="0" w:line="240" w:lineRule="auto"/>
        <w:ind w:firstLine="709"/>
        <w:rPr>
          <w:rFonts w:eastAsia="Times New Roman" w:cs="Times New Roman"/>
          <w:sz w:val="28"/>
          <w:szCs w:val="28"/>
          <w:lang w:eastAsia="ru-RU"/>
        </w:rPr>
      </w:pPr>
      <w:r w:rsidRPr="00B20A37">
        <w:rPr>
          <w:rFonts w:eastAsia="Times New Roman" w:cs="Times New Roman"/>
          <w:sz w:val="28"/>
          <w:szCs w:val="28"/>
          <w:lang w:eastAsia="ru-RU"/>
        </w:rPr>
        <w:t xml:space="preserve">В результате </w:t>
      </w:r>
      <w:r>
        <w:rPr>
          <w:rFonts w:eastAsia="Times New Roman" w:cs="Times New Roman"/>
          <w:sz w:val="28"/>
          <w:szCs w:val="28"/>
          <w:lang w:eastAsia="ru-RU"/>
        </w:rPr>
        <w:t>прохо</w:t>
      </w:r>
      <w:r w:rsidRPr="000705E6">
        <w:rPr>
          <w:rFonts w:eastAsia="Times New Roman" w:cs="Times New Roman"/>
          <w:sz w:val="28"/>
          <w:szCs w:val="28"/>
          <w:lang w:eastAsia="ru-RU"/>
        </w:rPr>
        <w:t>ж</w:t>
      </w:r>
      <w:r>
        <w:rPr>
          <w:rFonts w:eastAsia="Times New Roman" w:cs="Times New Roman"/>
          <w:sz w:val="28"/>
          <w:szCs w:val="28"/>
          <w:lang w:eastAsia="ru-RU"/>
        </w:rPr>
        <w:t>дения практики</w:t>
      </w:r>
      <w:r w:rsidRPr="00B20A37">
        <w:rPr>
          <w:rFonts w:eastAsia="Times New Roman" w:cs="Times New Roman"/>
          <w:sz w:val="28"/>
          <w:szCs w:val="28"/>
          <w:lang w:eastAsia="ru-RU"/>
        </w:rPr>
        <w:t xml:space="preserve"> обучающийся должен:</w:t>
      </w:r>
    </w:p>
    <w:p w:rsidR="00A617AC" w:rsidRPr="005A34CD" w:rsidRDefault="00A617AC" w:rsidP="00A617AC">
      <w:pPr>
        <w:widowControl w:val="0"/>
        <w:tabs>
          <w:tab w:val="left" w:pos="993"/>
        </w:tabs>
        <w:autoSpaceDE w:val="0"/>
        <w:autoSpaceDN w:val="0"/>
        <w:adjustRightInd w:val="0"/>
        <w:spacing w:after="0" w:line="240" w:lineRule="auto"/>
        <w:ind w:firstLine="709"/>
        <w:rPr>
          <w:b/>
          <w:sz w:val="28"/>
          <w:szCs w:val="28"/>
        </w:rPr>
      </w:pPr>
      <w:r w:rsidRPr="005A34CD">
        <w:rPr>
          <w:b/>
          <w:sz w:val="28"/>
          <w:szCs w:val="28"/>
        </w:rPr>
        <w:t>иметь практический опыт:</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p>
    <w:p w:rsidR="00A617AC" w:rsidRPr="005A34CD" w:rsidRDefault="00A617AC" w:rsidP="00A617AC">
      <w:pPr>
        <w:widowControl w:val="0"/>
        <w:tabs>
          <w:tab w:val="left" w:pos="993"/>
        </w:tabs>
        <w:autoSpaceDE w:val="0"/>
        <w:autoSpaceDN w:val="0"/>
        <w:adjustRightInd w:val="0"/>
        <w:spacing w:after="0" w:line="240" w:lineRule="auto"/>
        <w:ind w:firstLine="709"/>
        <w:rPr>
          <w:b/>
          <w:sz w:val="28"/>
          <w:szCs w:val="28"/>
        </w:rPr>
      </w:pPr>
      <w:r w:rsidRPr="005A34CD">
        <w:rPr>
          <w:b/>
          <w:sz w:val="28"/>
          <w:szCs w:val="28"/>
        </w:rPr>
        <w:t>уметь:</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рассчитывать заработную плату сотрудников;</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определять сумму удержаний из заработной платы сотрудников;</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определять финансовые результаты деятельности организации по основным видам деятельности;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определять финансовые результаты деятельности организации по прочим видам деятельности;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учет нераспределенной прибыли;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учет собственного капитала;</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учет уставного капитала;</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учет резервного капитала и целевого финансирования;</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учет кредитов и займов;</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определять цели и периодичность проведения инвентаризации;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руководствоваться нормативными документами, регулирующими порядок проведения инвентаризации имущества;</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пользоваться специальной терминологией при проведении инвентаризации имущества;</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давать характеристику имущества организации;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составлять инвентаризационные описи;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физический подсчет имущества;</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составлять сличительные ведомости и устанавливать соответствие данных о фактическом наличии средств данным бухгалтерского учета;</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выполнять работу по инвентаризации основных средств и отражать ее результаты в бухгалтерских проводках;</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 xml:space="preserve">выполнять работу по инвентаризации нематериальных активов и </w:t>
      </w:r>
      <w:r w:rsidRPr="005A34CD">
        <w:rPr>
          <w:sz w:val="28"/>
          <w:szCs w:val="28"/>
        </w:rPr>
        <w:lastRenderedPageBreak/>
        <w:t>отражать ее результаты в бухгалтерских проводках;</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формировать бухгалтерские проводки по списанию недостач в зависимости от причин их возникновения;</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составлять акт по результатам инвентаризации;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выверку финансовых обязательств;</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участвовать в инвентаризации дебиторской и кредиторской задолженности организации;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инвентаризацию расчетов;</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определять реальное состояние расчетов;</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выявлять задолженность, нереальную для взыскания, с целью принятия мер к взысканию задолженности с должников, либо к списанию ее с учета;</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проводить инвентаризацию недостач и потерь от порчи ценностей (счет 94), целевого финансирования (счет 86), доходов будущих периодов (счет 98);</w:t>
      </w:r>
    </w:p>
    <w:p w:rsidR="00A617AC" w:rsidRPr="005A34CD" w:rsidRDefault="00A617AC" w:rsidP="00A617AC">
      <w:pPr>
        <w:widowControl w:val="0"/>
        <w:tabs>
          <w:tab w:val="left" w:pos="993"/>
        </w:tabs>
        <w:autoSpaceDE w:val="0"/>
        <w:autoSpaceDN w:val="0"/>
        <w:adjustRightInd w:val="0"/>
        <w:spacing w:after="0" w:line="240" w:lineRule="auto"/>
        <w:ind w:firstLine="709"/>
        <w:rPr>
          <w:b/>
          <w:sz w:val="28"/>
          <w:szCs w:val="28"/>
        </w:rPr>
      </w:pPr>
      <w:r w:rsidRPr="005A34CD">
        <w:rPr>
          <w:b/>
          <w:sz w:val="28"/>
          <w:szCs w:val="28"/>
        </w:rPr>
        <w:t>знать:</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труда и заработной платы:</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труда и его оплаты;</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удержаний из заработной платы работников;</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финансовых результатов и использования прибыли: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финансовых результатов по обычным видам деятельности;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финансовых результатов по прочим видам деятельности;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нераспределенной прибыли;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собственного капитала:</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уставного капитала;</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резервного капитала и целевого финансирования;</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учет кредитов и займов;</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нормативные документы, регулирующие порядок проведения инвентаризации имущества;</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основные понятия инвентаризации имущества;</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характеристику имущества организации;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цели и периодичность проведения инвентаризации имущества;</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задачи и состав инвентаризационной комиссии;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процесс подготовки к инвентаризации;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подготовки регистров аналитического учета по местам хранения имущества без указания количества и цены;</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перечень лиц, ответственных за подготовительный этап для подбора документации, необходимой для проведения инвентаризации;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приемы физического подсчета имущества;</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 xml:space="preserve">порядок составления инвентаризационных описей и сроки передачи их </w:t>
      </w:r>
      <w:r w:rsidRPr="005A34CD">
        <w:rPr>
          <w:sz w:val="28"/>
          <w:szCs w:val="28"/>
        </w:rPr>
        <w:lastRenderedPageBreak/>
        <w:t>в бухгалтерию;</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инвентаризации основных средств и отражение ее результатов в бухгалтерских проводках;</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инвентаризации нематериальных активов и отражение ее результатов в бухгалтерских проводках;</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инвентаризации и переоценки материально-производственных запасов и отражение ее результатов в бухгалтерских проводках;</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формирование бухгалтерских проводок по списанию недостач в зависимости от причин их возникновения;</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процедуру составления акта по результатам инвентаризации;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инвентаризации дебиторской и кредиторской задолженности организации;</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инвентаризации расчетов;</w:t>
      </w:r>
    </w:p>
    <w:p w:rsidR="00A617AC" w:rsidRPr="005A34CD"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технологию определения реального состояния расчетов;</w:t>
      </w:r>
    </w:p>
    <w:p w:rsidR="00A617AC"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A617AC" w:rsidRPr="00A617AC"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5A34CD">
        <w:rPr>
          <w:sz w:val="28"/>
          <w:szCs w:val="28"/>
        </w:rPr>
        <w:t>порядок инвентаризации недостач и потерь от порчи ценностей (счет 94), целевого финансирования (счет 86), доходов будущих периодов (счет 98).</w:t>
      </w:r>
    </w:p>
    <w:p w:rsidR="00A617AC" w:rsidRPr="002B4506" w:rsidRDefault="00A617AC" w:rsidP="00A617AC">
      <w:pPr>
        <w:widowControl w:val="0"/>
        <w:shd w:val="clear" w:color="auto" w:fill="FFFFFF"/>
        <w:tabs>
          <w:tab w:val="left" w:pos="993"/>
        </w:tabs>
        <w:autoSpaceDE w:val="0"/>
        <w:autoSpaceDN w:val="0"/>
        <w:adjustRightInd w:val="0"/>
        <w:spacing w:after="0" w:line="240" w:lineRule="auto"/>
        <w:ind w:firstLine="709"/>
        <w:rPr>
          <w:color w:val="000000"/>
          <w:sz w:val="28"/>
          <w:szCs w:val="28"/>
        </w:rPr>
      </w:pPr>
      <w:r w:rsidRPr="000705E6">
        <w:rPr>
          <w:color w:val="000000"/>
          <w:sz w:val="28"/>
          <w:szCs w:val="28"/>
        </w:rPr>
        <w:t>Прохождение практики</w:t>
      </w:r>
      <w:r w:rsidRPr="006F5081">
        <w:rPr>
          <w:color w:val="000000"/>
          <w:sz w:val="28"/>
          <w:szCs w:val="28"/>
        </w:rPr>
        <w:t xml:space="preserve"> направлено на формирование у обучающихся следующих компетенций:</w:t>
      </w:r>
    </w:p>
    <w:p w:rsidR="00A617AC" w:rsidRPr="00373A91"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A617AC" w:rsidRPr="00373A91"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2.2. Выполнять поручения руководства в составе комиссии по инвентаризации имущества в местах его хранения.</w:t>
      </w:r>
    </w:p>
    <w:p w:rsidR="00A617AC" w:rsidRPr="00373A91"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2.2. Проводить подготовку к инвентаризации и проверку действительного соответствия фактических данных инвентаризации данным учета.</w:t>
      </w:r>
    </w:p>
    <w:p w:rsidR="00A617AC" w:rsidRPr="00373A91"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A617AC" w:rsidRPr="000705E6" w:rsidRDefault="00A617AC" w:rsidP="00A617AC">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2.4. Проводить процедуры инвентаризации финансовых обязательств организации.</w:t>
      </w:r>
    </w:p>
    <w:p w:rsidR="00A617AC" w:rsidRPr="00D17AAB" w:rsidRDefault="00662B5B" w:rsidP="00A617AC">
      <w:pPr>
        <w:widowControl w:val="0"/>
        <w:autoSpaceDE w:val="0"/>
        <w:autoSpaceDN w:val="0"/>
        <w:adjustRightInd w:val="0"/>
        <w:spacing w:after="0" w:line="240" w:lineRule="auto"/>
        <w:ind w:firstLine="709"/>
        <w:rPr>
          <w:rFonts w:eastAsia="Times New Roman" w:cs="Times New Roman"/>
          <w:b/>
          <w:sz w:val="28"/>
          <w:szCs w:val="28"/>
          <w:lang w:eastAsia="ru-RU"/>
        </w:rPr>
      </w:pPr>
      <w:r>
        <w:rPr>
          <w:rFonts w:eastAsia="Times New Roman" w:cs="Times New Roman"/>
          <w:b/>
          <w:sz w:val="28"/>
          <w:szCs w:val="28"/>
          <w:lang w:eastAsia="ru-RU"/>
        </w:rPr>
        <w:t>Содержание практики</w:t>
      </w:r>
    </w:p>
    <w:p w:rsidR="00A617AC" w:rsidRPr="00A617AC" w:rsidRDefault="00A617AC" w:rsidP="00A617AC">
      <w:pPr>
        <w:spacing w:after="0" w:line="240" w:lineRule="auto"/>
        <w:ind w:firstLine="709"/>
        <w:jc w:val="left"/>
        <w:rPr>
          <w:rFonts w:eastAsia="Calibri" w:cs="Times New Roman"/>
          <w:bCs/>
          <w:sz w:val="28"/>
          <w:szCs w:val="28"/>
        </w:rPr>
      </w:pPr>
      <w:r w:rsidRPr="00A617AC">
        <w:rPr>
          <w:rFonts w:eastAsia="Calibri" w:cs="Times New Roman"/>
          <w:bCs/>
          <w:sz w:val="28"/>
          <w:szCs w:val="28"/>
        </w:rPr>
        <w:t>Начисление заработной платы работникам в зависимости от вида заработной платы и формы оплаты труда, отражение в учете соответствующих операций.</w:t>
      </w:r>
    </w:p>
    <w:p w:rsidR="00A617AC" w:rsidRPr="00A617AC" w:rsidRDefault="00A617AC" w:rsidP="00A617AC">
      <w:pPr>
        <w:spacing w:after="0" w:line="240" w:lineRule="auto"/>
        <w:ind w:firstLine="709"/>
        <w:jc w:val="left"/>
        <w:rPr>
          <w:rFonts w:eastAsia="Calibri" w:cs="Times New Roman"/>
          <w:bCs/>
          <w:sz w:val="28"/>
          <w:szCs w:val="28"/>
        </w:rPr>
      </w:pPr>
      <w:r w:rsidRPr="00A617AC">
        <w:rPr>
          <w:rFonts w:eastAsia="Calibri" w:cs="Times New Roman"/>
          <w:bCs/>
          <w:sz w:val="28"/>
          <w:szCs w:val="28"/>
        </w:rPr>
        <w:lastRenderedPageBreak/>
        <w:t>Определение суммы удержаний из заработной платы, отражение в учете соответствующих операций.</w:t>
      </w:r>
    </w:p>
    <w:p w:rsidR="00A617AC" w:rsidRPr="00A617AC" w:rsidRDefault="00A617AC" w:rsidP="00A617AC">
      <w:pPr>
        <w:spacing w:after="0" w:line="240" w:lineRule="auto"/>
        <w:ind w:firstLine="709"/>
        <w:jc w:val="left"/>
        <w:rPr>
          <w:rFonts w:eastAsia="Calibri" w:cs="Times New Roman"/>
          <w:bCs/>
          <w:sz w:val="28"/>
          <w:szCs w:val="28"/>
        </w:rPr>
      </w:pPr>
      <w:r w:rsidRPr="00A617AC">
        <w:rPr>
          <w:rFonts w:eastAsia="Calibri" w:cs="Times New Roman"/>
          <w:bCs/>
          <w:sz w:val="28"/>
          <w:szCs w:val="28"/>
        </w:rPr>
        <w:t>Отражение в учете собственного капитала организации в зависимости от элементов собственного капитала действующей организации.</w:t>
      </w:r>
    </w:p>
    <w:p w:rsidR="00A617AC" w:rsidRPr="00A617AC" w:rsidRDefault="00A617AC" w:rsidP="00A617AC">
      <w:pPr>
        <w:spacing w:after="0" w:line="240" w:lineRule="auto"/>
        <w:ind w:firstLine="709"/>
        <w:jc w:val="left"/>
        <w:rPr>
          <w:rFonts w:eastAsia="Calibri" w:cs="Times New Roman"/>
          <w:bCs/>
          <w:sz w:val="28"/>
          <w:szCs w:val="28"/>
        </w:rPr>
      </w:pPr>
      <w:r w:rsidRPr="00A617AC">
        <w:rPr>
          <w:rFonts w:eastAsia="Calibri" w:cs="Times New Roman"/>
          <w:bCs/>
          <w:sz w:val="28"/>
          <w:szCs w:val="28"/>
        </w:rPr>
        <w:t>Отражение в учете получения, использования и возврата кредитов и займов, привлеченных организацией под соответствующие нужды.</w:t>
      </w:r>
    </w:p>
    <w:p w:rsidR="00A617AC" w:rsidRPr="00A617AC" w:rsidRDefault="00A617AC" w:rsidP="00A617AC">
      <w:pPr>
        <w:spacing w:after="0" w:line="240" w:lineRule="auto"/>
        <w:ind w:firstLine="709"/>
        <w:jc w:val="left"/>
        <w:rPr>
          <w:rFonts w:eastAsia="Calibri" w:cs="Times New Roman"/>
          <w:bCs/>
          <w:sz w:val="28"/>
          <w:szCs w:val="28"/>
        </w:rPr>
      </w:pPr>
      <w:r w:rsidRPr="00A617AC">
        <w:rPr>
          <w:rFonts w:eastAsia="Calibri" w:cs="Times New Roman"/>
          <w:bCs/>
          <w:sz w:val="28"/>
          <w:szCs w:val="28"/>
        </w:rPr>
        <w:t>Отражение в учете финансовых результатов деятельности организации в зависимости от вида деятельности.</w:t>
      </w:r>
    </w:p>
    <w:p w:rsidR="00A617AC" w:rsidRPr="00A617AC" w:rsidRDefault="00A617AC" w:rsidP="00A617AC">
      <w:pPr>
        <w:spacing w:after="0" w:line="240" w:lineRule="auto"/>
        <w:ind w:firstLine="709"/>
        <w:jc w:val="left"/>
        <w:rPr>
          <w:rFonts w:eastAsia="Calibri" w:cs="Times New Roman"/>
          <w:bCs/>
          <w:sz w:val="28"/>
          <w:szCs w:val="28"/>
        </w:rPr>
      </w:pPr>
      <w:r w:rsidRPr="00A617AC">
        <w:rPr>
          <w:rFonts w:eastAsia="Calibri" w:cs="Times New Roman"/>
          <w:bCs/>
          <w:sz w:val="28"/>
          <w:szCs w:val="28"/>
        </w:rPr>
        <w:t>Отражение в учет использования прибыли.</w:t>
      </w:r>
    </w:p>
    <w:p w:rsidR="00A617AC" w:rsidRPr="00A617AC" w:rsidRDefault="00A617AC" w:rsidP="00A617AC">
      <w:pPr>
        <w:spacing w:after="0" w:line="240" w:lineRule="auto"/>
        <w:ind w:firstLine="709"/>
        <w:jc w:val="left"/>
        <w:rPr>
          <w:rFonts w:eastAsia="Calibri" w:cs="Times New Roman"/>
          <w:bCs/>
          <w:sz w:val="28"/>
          <w:szCs w:val="28"/>
        </w:rPr>
      </w:pPr>
      <w:r w:rsidRPr="00A617AC">
        <w:rPr>
          <w:rFonts w:eastAsia="Calibri" w:cs="Times New Roman"/>
          <w:bCs/>
          <w:sz w:val="28"/>
          <w:szCs w:val="28"/>
        </w:rPr>
        <w:t>Участие в работе комиссии по инвентаризации имущества и обязательств организации.</w:t>
      </w:r>
    </w:p>
    <w:p w:rsidR="00A617AC" w:rsidRPr="00A617AC" w:rsidRDefault="00A617AC" w:rsidP="00A617AC">
      <w:pPr>
        <w:spacing w:after="0" w:line="240" w:lineRule="auto"/>
        <w:ind w:firstLine="709"/>
        <w:jc w:val="left"/>
        <w:rPr>
          <w:rFonts w:eastAsia="Calibri" w:cs="Times New Roman"/>
          <w:bCs/>
          <w:sz w:val="28"/>
          <w:szCs w:val="28"/>
        </w:rPr>
      </w:pPr>
      <w:r w:rsidRPr="00A617AC">
        <w:rPr>
          <w:rFonts w:eastAsia="Calibri" w:cs="Times New Roman"/>
          <w:bCs/>
          <w:sz w:val="28"/>
          <w:szCs w:val="28"/>
        </w:rPr>
        <w:t>Выявление фактического наличия имущества и обязательств организации.</w:t>
      </w:r>
    </w:p>
    <w:p w:rsidR="00A617AC" w:rsidRPr="00A617AC" w:rsidRDefault="00A617AC" w:rsidP="00A617AC">
      <w:pPr>
        <w:spacing w:after="0" w:line="240" w:lineRule="auto"/>
        <w:ind w:firstLine="709"/>
        <w:jc w:val="left"/>
        <w:rPr>
          <w:rFonts w:eastAsia="Calibri" w:cs="Times New Roman"/>
          <w:bCs/>
          <w:sz w:val="28"/>
          <w:szCs w:val="28"/>
        </w:rPr>
      </w:pPr>
      <w:r w:rsidRPr="00A617AC">
        <w:rPr>
          <w:rFonts w:eastAsia="Calibri" w:cs="Times New Roman"/>
          <w:bCs/>
          <w:sz w:val="28"/>
          <w:szCs w:val="28"/>
        </w:rPr>
        <w:t>Регистрация явлений и операций, не отраженных первичной документацией в момент их свершения.</w:t>
      </w:r>
    </w:p>
    <w:p w:rsidR="00A617AC" w:rsidRPr="00A617AC" w:rsidRDefault="00A617AC" w:rsidP="00A617AC">
      <w:pPr>
        <w:spacing w:after="0" w:line="240" w:lineRule="auto"/>
        <w:ind w:firstLine="709"/>
        <w:jc w:val="left"/>
        <w:rPr>
          <w:rFonts w:eastAsia="Calibri" w:cs="Times New Roman"/>
          <w:bCs/>
          <w:sz w:val="28"/>
          <w:szCs w:val="28"/>
        </w:rPr>
      </w:pPr>
      <w:r w:rsidRPr="00A617AC">
        <w:rPr>
          <w:rFonts w:eastAsia="Calibri" w:cs="Times New Roman"/>
          <w:bCs/>
          <w:sz w:val="28"/>
          <w:szCs w:val="28"/>
        </w:rPr>
        <w:t>Проверка действительного соответствия фактического наличия имущества организации данным учета (по видам имущества и обязательств).</w:t>
      </w:r>
    </w:p>
    <w:p w:rsidR="00A617AC" w:rsidRDefault="00A617AC" w:rsidP="00A617AC">
      <w:pPr>
        <w:spacing w:after="0" w:line="240" w:lineRule="auto"/>
        <w:ind w:firstLine="709"/>
        <w:jc w:val="left"/>
        <w:rPr>
          <w:rFonts w:eastAsia="Calibri" w:cs="Times New Roman"/>
          <w:bCs/>
          <w:sz w:val="28"/>
          <w:szCs w:val="28"/>
        </w:rPr>
      </w:pPr>
      <w:r w:rsidRPr="00A617AC">
        <w:rPr>
          <w:rFonts w:eastAsia="Calibri" w:cs="Times New Roman"/>
          <w:bCs/>
          <w:sz w:val="28"/>
          <w:szCs w:val="28"/>
        </w:rPr>
        <w:t>Отражение в учете операций по инвентаризации имущества и обязательств (по видам имущества и обязательств).</w:t>
      </w:r>
      <w:r>
        <w:rPr>
          <w:rFonts w:eastAsia="Calibri" w:cs="Times New Roman"/>
          <w:bCs/>
          <w:sz w:val="28"/>
          <w:szCs w:val="28"/>
        </w:rPr>
        <w:br w:type="page"/>
      </w:r>
    </w:p>
    <w:p w:rsidR="00AA4324" w:rsidRPr="00D17AAB" w:rsidRDefault="00AA4324" w:rsidP="00A617AC">
      <w:pPr>
        <w:widowControl w:val="0"/>
        <w:autoSpaceDE w:val="0"/>
        <w:autoSpaceDN w:val="0"/>
        <w:adjustRightInd w:val="0"/>
        <w:spacing w:after="0" w:line="240" w:lineRule="auto"/>
        <w:jc w:val="center"/>
        <w:rPr>
          <w:rFonts w:cs="Times New Roman"/>
          <w:b/>
          <w:bCs/>
          <w:sz w:val="28"/>
          <w:szCs w:val="28"/>
        </w:rPr>
      </w:pPr>
      <w:bookmarkStart w:id="32" w:name="OLE_LINK49"/>
      <w:r w:rsidRPr="00D17AAB">
        <w:rPr>
          <w:rFonts w:cs="Times New Roman"/>
          <w:b/>
          <w:bCs/>
          <w:sz w:val="28"/>
          <w:szCs w:val="28"/>
        </w:rPr>
        <w:lastRenderedPageBreak/>
        <w:t>АННОТАЦИЯ РАБОЧЕЙ ПРОГРАММЫ</w:t>
      </w:r>
    </w:p>
    <w:p w:rsidR="000705E6" w:rsidRPr="000705E6" w:rsidRDefault="000705E6" w:rsidP="00AA4324">
      <w:pPr>
        <w:widowControl w:val="0"/>
        <w:autoSpaceDE w:val="0"/>
        <w:autoSpaceDN w:val="0"/>
        <w:adjustRightInd w:val="0"/>
        <w:spacing w:after="0" w:line="240" w:lineRule="auto"/>
        <w:jc w:val="center"/>
        <w:rPr>
          <w:rFonts w:cs="Times New Roman"/>
          <w:b/>
          <w:bCs/>
          <w:sz w:val="28"/>
          <w:szCs w:val="28"/>
        </w:rPr>
      </w:pPr>
      <w:r w:rsidRPr="000705E6">
        <w:rPr>
          <w:rFonts w:cs="Times New Roman"/>
          <w:b/>
          <w:bCs/>
          <w:sz w:val="28"/>
          <w:szCs w:val="28"/>
        </w:rPr>
        <w:t>УЧЕБНОЙ ПРАКТИКИ ПО ПМ 03</w:t>
      </w:r>
    </w:p>
    <w:p w:rsidR="00AA4324" w:rsidRDefault="00AE6948" w:rsidP="00AA4324">
      <w:pPr>
        <w:widowControl w:val="0"/>
        <w:autoSpaceDE w:val="0"/>
        <w:autoSpaceDN w:val="0"/>
        <w:adjustRightInd w:val="0"/>
        <w:spacing w:after="0" w:line="240" w:lineRule="auto"/>
        <w:jc w:val="center"/>
        <w:rPr>
          <w:rFonts w:cs="Times New Roman"/>
          <w:b/>
          <w:bCs/>
          <w:sz w:val="28"/>
          <w:szCs w:val="28"/>
        </w:rPr>
      </w:pPr>
      <w:r w:rsidRPr="00D17AAB">
        <w:rPr>
          <w:rFonts w:cs="Times New Roman"/>
          <w:b/>
          <w:bCs/>
          <w:sz w:val="28"/>
          <w:szCs w:val="28"/>
        </w:rPr>
        <w:t xml:space="preserve"> </w:t>
      </w:r>
      <w:r w:rsidR="00AA4324" w:rsidRPr="004A24A3">
        <w:rPr>
          <w:rFonts w:cs="Times New Roman"/>
          <w:b/>
          <w:bCs/>
          <w:sz w:val="28"/>
          <w:szCs w:val="28"/>
        </w:rPr>
        <w:t>«</w:t>
      </w:r>
      <w:r w:rsidR="000546FE" w:rsidRPr="000546FE">
        <w:rPr>
          <w:rFonts w:eastAsia="Times New Roman" w:cs="Times New Roman"/>
          <w:b/>
          <w:sz w:val="28"/>
          <w:szCs w:val="24"/>
          <w:lang w:eastAsia="ru-RU"/>
        </w:rPr>
        <w:t>ПРОВЕДЕНИЕ РАСЧЕТОВ С БЮДЖЕТОМ И ВНЕБЮДЖЕТНЫМИ ФОНДАМИ</w:t>
      </w:r>
      <w:r w:rsidR="00AA4324" w:rsidRPr="009669FB">
        <w:rPr>
          <w:rFonts w:cs="Times New Roman"/>
          <w:b/>
          <w:bCs/>
          <w:sz w:val="28"/>
          <w:szCs w:val="28"/>
        </w:rPr>
        <w:t>»</w:t>
      </w:r>
    </w:p>
    <w:p w:rsidR="00AA4324" w:rsidRPr="00D17AAB" w:rsidRDefault="00AA4324" w:rsidP="00AA4324">
      <w:pPr>
        <w:widowControl w:val="0"/>
        <w:autoSpaceDE w:val="0"/>
        <w:autoSpaceDN w:val="0"/>
        <w:adjustRightInd w:val="0"/>
        <w:spacing w:after="0" w:line="240" w:lineRule="auto"/>
        <w:ind w:firstLine="709"/>
        <w:rPr>
          <w:rFonts w:cs="Times New Roman"/>
          <w:b/>
          <w:bCs/>
          <w:sz w:val="28"/>
          <w:szCs w:val="28"/>
        </w:rPr>
      </w:pPr>
      <w:r w:rsidRPr="00D17AAB">
        <w:rPr>
          <w:rFonts w:eastAsia="Times New Roman" w:cs="Times New Roman"/>
          <w:b/>
          <w:sz w:val="28"/>
          <w:szCs w:val="28"/>
          <w:lang w:eastAsia="ru-RU"/>
        </w:rPr>
        <w:t xml:space="preserve">Место </w:t>
      </w:r>
      <w:r w:rsidR="000705E6" w:rsidRPr="000705E6">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в структуре основной профессиональной образовательной программы:</w:t>
      </w:r>
    </w:p>
    <w:p w:rsidR="001B1251" w:rsidRPr="000705E6" w:rsidRDefault="000705E6" w:rsidP="00AA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sz w:val="28"/>
          <w:szCs w:val="28"/>
        </w:rPr>
      </w:pPr>
      <w:r>
        <w:rPr>
          <w:rFonts w:cs="Times New Roman"/>
          <w:sz w:val="28"/>
          <w:szCs w:val="28"/>
          <w:lang w:eastAsia="ar-SA"/>
        </w:rPr>
        <w:t>Учебная практика относится к профессионал</w:t>
      </w:r>
      <w:r w:rsidRPr="000705E6">
        <w:rPr>
          <w:rFonts w:cs="Times New Roman"/>
          <w:sz w:val="28"/>
          <w:szCs w:val="28"/>
          <w:lang w:eastAsia="ar-SA"/>
        </w:rPr>
        <w:t>ь</w:t>
      </w:r>
      <w:r>
        <w:rPr>
          <w:rFonts w:cs="Times New Roman"/>
          <w:sz w:val="28"/>
          <w:szCs w:val="28"/>
          <w:lang w:eastAsia="ar-SA"/>
        </w:rPr>
        <w:t xml:space="preserve">ному модулю </w:t>
      </w:r>
      <w:r w:rsidR="001B1251" w:rsidRPr="004C53CF">
        <w:rPr>
          <w:sz w:val="28"/>
          <w:szCs w:val="28"/>
        </w:rPr>
        <w:t>«</w:t>
      </w:r>
      <w:r w:rsidR="001B1251" w:rsidRPr="000236F5">
        <w:rPr>
          <w:sz w:val="28"/>
          <w:szCs w:val="28"/>
        </w:rPr>
        <w:t>Проведение расчетов с бюджетом и внебюджетными фондами</w:t>
      </w:r>
      <w:r w:rsidR="001B1251" w:rsidRPr="004C53CF">
        <w:rPr>
          <w:sz w:val="28"/>
          <w:szCs w:val="28"/>
        </w:rPr>
        <w:t>»</w:t>
      </w:r>
      <w:r w:rsidR="00271B04">
        <w:rPr>
          <w:color w:val="1F497D"/>
        </w:rPr>
        <w:t xml:space="preserve"> </w:t>
      </w:r>
      <w:r>
        <w:rPr>
          <w:sz w:val="28"/>
          <w:szCs w:val="28"/>
        </w:rPr>
        <w:t>(ПМ.03)</w:t>
      </w:r>
    </w:p>
    <w:p w:rsidR="000705E6" w:rsidRPr="00D17AAB" w:rsidRDefault="000705E6" w:rsidP="00070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rFonts w:eastAsia="Times New Roman" w:cs="Times New Roman"/>
          <w:b/>
          <w:sz w:val="28"/>
          <w:szCs w:val="28"/>
          <w:lang w:eastAsia="ru-RU"/>
        </w:rPr>
      </w:pPr>
      <w:r w:rsidRPr="00D17AAB">
        <w:rPr>
          <w:rFonts w:eastAsia="Times New Roman" w:cs="Times New Roman"/>
          <w:b/>
          <w:sz w:val="28"/>
          <w:szCs w:val="28"/>
          <w:lang w:eastAsia="ru-RU"/>
        </w:rPr>
        <w:t xml:space="preserve">Цель и задачи </w:t>
      </w:r>
      <w:r>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 тр</w:t>
      </w:r>
      <w:r>
        <w:rPr>
          <w:rFonts w:eastAsia="Times New Roman" w:cs="Times New Roman"/>
          <w:b/>
          <w:sz w:val="28"/>
          <w:szCs w:val="28"/>
          <w:lang w:eastAsia="ru-RU"/>
        </w:rPr>
        <w:t>ебования к результатам освоения:</w:t>
      </w:r>
    </w:p>
    <w:p w:rsidR="000705E6" w:rsidRDefault="000705E6" w:rsidP="000705E6">
      <w:pPr>
        <w:spacing w:after="0" w:line="240" w:lineRule="auto"/>
        <w:ind w:firstLine="709"/>
        <w:rPr>
          <w:rFonts w:eastAsia="Times New Roman" w:cs="Times New Roman"/>
          <w:sz w:val="28"/>
          <w:szCs w:val="28"/>
          <w:lang w:eastAsia="ru-RU"/>
        </w:rPr>
      </w:pPr>
      <w:r w:rsidRPr="00B20A37">
        <w:rPr>
          <w:rFonts w:eastAsia="Times New Roman" w:cs="Times New Roman"/>
          <w:sz w:val="28"/>
          <w:szCs w:val="28"/>
          <w:lang w:eastAsia="ru-RU"/>
        </w:rPr>
        <w:t xml:space="preserve">В результате </w:t>
      </w:r>
      <w:r>
        <w:rPr>
          <w:rFonts w:eastAsia="Times New Roman" w:cs="Times New Roman"/>
          <w:sz w:val="28"/>
          <w:szCs w:val="28"/>
          <w:lang w:eastAsia="ru-RU"/>
        </w:rPr>
        <w:t>прохо</w:t>
      </w:r>
      <w:r w:rsidRPr="000705E6">
        <w:rPr>
          <w:rFonts w:eastAsia="Times New Roman" w:cs="Times New Roman"/>
          <w:sz w:val="28"/>
          <w:szCs w:val="28"/>
          <w:lang w:eastAsia="ru-RU"/>
        </w:rPr>
        <w:t>ж</w:t>
      </w:r>
      <w:r>
        <w:rPr>
          <w:rFonts w:eastAsia="Times New Roman" w:cs="Times New Roman"/>
          <w:sz w:val="28"/>
          <w:szCs w:val="28"/>
          <w:lang w:eastAsia="ru-RU"/>
        </w:rPr>
        <w:t>дения практики</w:t>
      </w:r>
      <w:r w:rsidRPr="00B20A37">
        <w:rPr>
          <w:rFonts w:eastAsia="Times New Roman" w:cs="Times New Roman"/>
          <w:sz w:val="28"/>
          <w:szCs w:val="28"/>
          <w:lang w:eastAsia="ru-RU"/>
        </w:rPr>
        <w:t xml:space="preserve"> обучающийся должен:</w:t>
      </w:r>
    </w:p>
    <w:p w:rsidR="001B1251" w:rsidRPr="00881176" w:rsidRDefault="001B1251" w:rsidP="001B12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FF15EB">
        <w:rPr>
          <w:b/>
          <w:sz w:val="28"/>
          <w:szCs w:val="28"/>
        </w:rPr>
        <w:t>иметь практический опыт:</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rPr>
          <w:sz w:val="28"/>
          <w:szCs w:val="28"/>
        </w:rPr>
      </w:pPr>
      <w:r w:rsidRPr="00881176">
        <w:rPr>
          <w:sz w:val="28"/>
          <w:szCs w:val="28"/>
        </w:rPr>
        <w:t>проведения расчетов с бюджетом и внебюджетными фондами;</w:t>
      </w:r>
    </w:p>
    <w:p w:rsidR="001B1251" w:rsidRPr="00881176" w:rsidRDefault="001B1251" w:rsidP="001B12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sz w:val="28"/>
          <w:szCs w:val="28"/>
        </w:rPr>
      </w:pPr>
      <w:r w:rsidRPr="00881176">
        <w:rPr>
          <w:b/>
          <w:sz w:val="28"/>
          <w:szCs w:val="28"/>
        </w:rPr>
        <w:t>уметь:</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определять виды и порядок налогообложения;</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ориентироваться в системе налогов Российской Федерации;</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выделять элементы налогообложения;</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определять источники уплаты налогов, сборов, пошлин;</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оформлять бухгалтерскими проводками начисления и перечисления сумм налогов и сборов;</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организовывать аналитический учет по счету 68 "Расчеты по налогам и сборам";</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заполнять платежные поручения по перечислению налогов и сборов;</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выбирать для платежных поручений по видам налогов соответствующие реквизиты;</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выбирать коды бюджетной классификации для определенных налогов, штрафов и пени;</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пользоваться образцом заполнения платежных поручений по перечислению налогов, сборов и пошлин;</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проводить учет расчетов по социальному страхованию и обеспечению;</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определять объекты налогообложения для исчисления ЕСН;</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применять порядок и соблюдать сроки исчисления ЕСН;</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применять особенности зачисления сумм ЕСН в Фонд социального страхования Российской Федерации;</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оформлять бухгалтерскими проводками начисление и перечисление сумм ЕСН в Пенсионный фонд Российской Федерации, Фонд социального страхования Российской Федерации, Фонды обязательного медицинского страхования;</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осуществлять аналитический учет по счету 69 "Расчеты по социальному страхованию";</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проводить начисление и перечисление взносов на страхование от несчастных случаев на производстве и профессиональных заболеваний;</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использовать средства внебюджетных фондов по направлениям, определенным законодательством;</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осуществлять контроль прохождения платежных поручений по расчетно-кассовым банковским операциям с использованием выписок банка;</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lastRenderedPageBreak/>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выбирать для платежных поручений по видам страховых взносов соответствующие реквизиты;</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оформлять платежные поручения по штрафам и пени внебюджетных фондов;</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пользоваться образцом заполнения платежных поручений по перечислению страховых взносов во внебюджетные фонды;</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заполнять данные статуса плательщика, Индивидуального номера налогоплательщика (далее - ИНН) получателя, Кода причины постановки на учет (далее - КПП) получателя;</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наименования налоговой инспекции, Кода бюджетной классификации (далее - КБК), Общероссийский классификатор административно-территориальных образований (далее - ОКАТО), основания платежа, страхового периода, номера документа, даты документа;</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пользоваться образцом заполнения платежных поручений по перечислению страховых взносов во внебюджетные фонды;</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осуществлять контроль прохождения платежных поручений по расчетно-кассовым банковским операциям с использованием выписок банка;</w:t>
      </w:r>
    </w:p>
    <w:p w:rsidR="001B1251" w:rsidRPr="00881176" w:rsidRDefault="001B1251" w:rsidP="001B12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sz w:val="28"/>
          <w:szCs w:val="28"/>
        </w:rPr>
      </w:pPr>
      <w:r w:rsidRPr="00881176">
        <w:rPr>
          <w:b/>
          <w:sz w:val="28"/>
          <w:szCs w:val="28"/>
        </w:rPr>
        <w:t>знать:</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виды и порядок налогообложения;</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систему налогов Российской Федерации;</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элементы налогообложения;</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источники уплаты налогов, сборов, пошлин;</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оформление бухгалтерскими проводками начисления и перечисления сумм налогов и сборов;</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аналитический учет по счету 68 "Расчеты по налогам и сборам";</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порядок заполнения платежных поручений по перечислению налогов и сборов;</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коды бюджетной классификации, порядок их присвоения для налога, штрафа и пени;</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образец заполнения платежных поручений по перечислению налогов, сборов и пошлин;</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учет расчетов по социальному страхованию и обеспечению;</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аналитический учет по счету 69 "Расчеты по социальному страхованию";</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сущность и структуру ЕСН;</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объекты налогообложения для исчисления ЕСН;</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порядок и сроки исчисления ЕСН;</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особенности зачисления сумм ЕСН в Фонд социального страхования Российской Федерации;</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lastRenderedPageBreak/>
        <w:t>оформление бухгалтерскими проводками начисления и перечисления сумм ЕСН в Пенсионный фонд Российской Федерации, Фонд социального страхования Российской Федерации, Фонды обязательного медицинского страхования;</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начисление и перечисление взносов на страхование от несчастных случаев на производстве и профессиональных заболеваний;</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использование средств внебюджетных фондов;</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процедуру контроля прохождения платежных поручений по расчетно-кассовым банковским операциям с использованием выписок банка;</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порядок заполнения платежных поручений по перечислению страховых взносов во внебюджетные фонды;</w:t>
      </w:r>
    </w:p>
    <w:p w:rsidR="001B1251" w:rsidRPr="00881176"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образец заполнения платежных поручений по перечислению страховых взносов во внебюджетные фонды;</w:t>
      </w:r>
    </w:p>
    <w:p w:rsidR="001B1251" w:rsidRDefault="001B1251" w:rsidP="00B052A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процедуру контроля прохождения платежных поручений по расчетно-кассовым банковским операциям с использованием выписок банка.</w:t>
      </w:r>
    </w:p>
    <w:p w:rsidR="000705E6" w:rsidRPr="002B4506" w:rsidRDefault="000705E6" w:rsidP="000705E6">
      <w:pPr>
        <w:widowControl w:val="0"/>
        <w:shd w:val="clear" w:color="auto" w:fill="FFFFFF"/>
        <w:tabs>
          <w:tab w:val="left" w:pos="993"/>
        </w:tabs>
        <w:autoSpaceDE w:val="0"/>
        <w:autoSpaceDN w:val="0"/>
        <w:adjustRightInd w:val="0"/>
        <w:spacing w:after="0" w:line="240" w:lineRule="auto"/>
        <w:ind w:firstLine="709"/>
        <w:rPr>
          <w:color w:val="000000"/>
          <w:sz w:val="28"/>
          <w:szCs w:val="28"/>
        </w:rPr>
      </w:pPr>
      <w:r w:rsidRPr="000705E6">
        <w:rPr>
          <w:color w:val="000000"/>
          <w:sz w:val="28"/>
          <w:szCs w:val="28"/>
        </w:rPr>
        <w:t>Прохождение практики</w:t>
      </w:r>
      <w:r w:rsidRPr="006F5081">
        <w:rPr>
          <w:color w:val="000000"/>
          <w:sz w:val="28"/>
          <w:szCs w:val="28"/>
        </w:rPr>
        <w:t xml:space="preserve"> направлено на формирование у обучающихся следующих компетенций:</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1. Понимать сущность и социальную значимость своей будущей профессии, проявлять к ней устойчивый интерес.</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3. Принимать решения в стандартных и нестандартных ситуациях и нести за них ответственность.</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6. Работать в коллективе и команде, эффективно общаться с коллегами, руководством, потребителями.</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7. Брать на себя ответственность за работу членов команды (подчиненных), результат выполнения заданий.</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73A91" w:rsidRPr="00D51F82"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9. Ориентироваться в условиях частой смены технологий в профессиональной деятельности.</w:t>
      </w:r>
    </w:p>
    <w:p w:rsidR="001B1251" w:rsidRPr="004500B3" w:rsidRDefault="001B1251" w:rsidP="001B12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bookmarkStart w:id="33" w:name="OLE_LINK38"/>
      <w:bookmarkStart w:id="34" w:name="OLE_LINK39"/>
      <w:bookmarkStart w:id="35" w:name="OLE_LINK40"/>
      <w:r w:rsidRPr="004500B3">
        <w:rPr>
          <w:sz w:val="28"/>
          <w:szCs w:val="28"/>
        </w:rPr>
        <w:t>ПК 3.1. Формировать бухгалтерские проводки по начислению и перечислению налогов и сборов в бюджеты различных уровней.</w:t>
      </w:r>
    </w:p>
    <w:p w:rsidR="001B1251" w:rsidRPr="004500B3" w:rsidRDefault="001B1251" w:rsidP="001B12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4500B3">
        <w:rPr>
          <w:sz w:val="28"/>
          <w:szCs w:val="28"/>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B1251" w:rsidRPr="004500B3" w:rsidRDefault="001B1251" w:rsidP="001B12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4500B3">
        <w:rPr>
          <w:sz w:val="28"/>
          <w:szCs w:val="28"/>
        </w:rPr>
        <w:t>ПК 3.3. Формировать бухгалтерские проводки по начислению и перечислению страховых взносов во внебюджетные фонды.</w:t>
      </w:r>
    </w:p>
    <w:p w:rsidR="001B1251" w:rsidRPr="004500B3" w:rsidRDefault="001B1251" w:rsidP="001B12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4500B3">
        <w:rPr>
          <w:sz w:val="28"/>
          <w:szCs w:val="28"/>
        </w:rPr>
        <w:lastRenderedPageBreak/>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bookmarkEnd w:id="33"/>
    <w:bookmarkEnd w:id="34"/>
    <w:bookmarkEnd w:id="35"/>
    <w:p w:rsidR="00AA4324" w:rsidRPr="00D17AAB" w:rsidRDefault="00662B5B" w:rsidP="00AA4324">
      <w:pPr>
        <w:widowControl w:val="0"/>
        <w:autoSpaceDE w:val="0"/>
        <w:autoSpaceDN w:val="0"/>
        <w:adjustRightInd w:val="0"/>
        <w:spacing w:after="0" w:line="240" w:lineRule="auto"/>
        <w:ind w:firstLine="709"/>
        <w:rPr>
          <w:rFonts w:eastAsia="Times New Roman" w:cs="Times New Roman"/>
          <w:b/>
          <w:sz w:val="28"/>
          <w:szCs w:val="28"/>
          <w:lang w:eastAsia="ru-RU"/>
        </w:rPr>
      </w:pPr>
      <w:r>
        <w:rPr>
          <w:rFonts w:eastAsia="Times New Roman" w:cs="Times New Roman"/>
          <w:b/>
          <w:sz w:val="28"/>
          <w:szCs w:val="28"/>
          <w:lang w:eastAsia="ru-RU"/>
        </w:rPr>
        <w:t>Содержание практики</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Изучение нормативной базы.</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Определение источников уплаты налогов, сборов.</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Оформление бухгалтерскими проводками начисление и перечисление сумм налогов и сборов.</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Организация аналитического учета по счету 68 «Расчеты по налогам и сборам» по налогам и сборам.</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Применение порядка расчетов налогов и сборов для определения налоговых обязательств.</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Формирование бухгалтерских проводок по начислению налогов, пеней и штрафов по ним.</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Оформление платежных документов для перечисления налогов и сборов в бюджет.</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Организация аналитического учета по счету 69 «Расчеты по социальному страхованию и обеспечению»</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 xml:space="preserve">Формирование бухгалтерских проводок по начислению страховых взносов во </w:t>
      </w:r>
      <w:proofErr w:type="gramStart"/>
      <w:r w:rsidRPr="00A617AC">
        <w:rPr>
          <w:rFonts w:cs="Times New Roman"/>
          <w:sz w:val="28"/>
          <w:szCs w:val="28"/>
        </w:rPr>
        <w:t>вне</w:t>
      </w:r>
      <w:proofErr w:type="gramEnd"/>
      <w:r w:rsidRPr="00A617AC">
        <w:rPr>
          <w:rFonts w:cs="Times New Roman"/>
          <w:sz w:val="28"/>
          <w:szCs w:val="28"/>
        </w:rPr>
        <w:t xml:space="preserve"> бюджетные фонды.</w:t>
      </w:r>
    </w:p>
    <w:p w:rsidR="00AA4324" w:rsidRDefault="00A617AC" w:rsidP="00A617AC">
      <w:pPr>
        <w:spacing w:after="0" w:line="240" w:lineRule="auto"/>
        <w:ind w:firstLine="709"/>
      </w:pPr>
      <w:r w:rsidRPr="00A617AC">
        <w:rPr>
          <w:rFonts w:cs="Times New Roman"/>
          <w:sz w:val="28"/>
          <w:szCs w:val="28"/>
        </w:rPr>
        <w:t>Оформление платежных документов для перечисления страховых взносов во внебюджетные фонды.</w:t>
      </w:r>
      <w:r w:rsidR="00AA4324">
        <w:br w:type="page"/>
      </w:r>
    </w:p>
    <w:bookmarkEnd w:id="32"/>
    <w:p w:rsidR="00A617AC" w:rsidRPr="00D17AAB" w:rsidRDefault="00A617AC" w:rsidP="00A617AC">
      <w:pPr>
        <w:widowControl w:val="0"/>
        <w:autoSpaceDE w:val="0"/>
        <w:autoSpaceDN w:val="0"/>
        <w:adjustRightInd w:val="0"/>
        <w:spacing w:after="0" w:line="240" w:lineRule="auto"/>
        <w:jc w:val="center"/>
        <w:rPr>
          <w:rFonts w:cs="Times New Roman"/>
          <w:b/>
          <w:bCs/>
          <w:sz w:val="28"/>
          <w:szCs w:val="28"/>
        </w:rPr>
      </w:pPr>
      <w:r w:rsidRPr="00D17AAB">
        <w:rPr>
          <w:rFonts w:cs="Times New Roman"/>
          <w:b/>
          <w:bCs/>
          <w:sz w:val="28"/>
          <w:szCs w:val="28"/>
        </w:rPr>
        <w:lastRenderedPageBreak/>
        <w:t>АННОТАЦИЯ РАБОЧЕЙ ПРОГРАММЫ</w:t>
      </w:r>
    </w:p>
    <w:p w:rsidR="00A617AC" w:rsidRPr="000705E6" w:rsidRDefault="00A617AC" w:rsidP="00A617AC">
      <w:pPr>
        <w:widowControl w:val="0"/>
        <w:autoSpaceDE w:val="0"/>
        <w:autoSpaceDN w:val="0"/>
        <w:adjustRightInd w:val="0"/>
        <w:spacing w:after="0" w:line="240" w:lineRule="auto"/>
        <w:jc w:val="center"/>
        <w:rPr>
          <w:rFonts w:cs="Times New Roman"/>
          <w:b/>
          <w:bCs/>
          <w:sz w:val="28"/>
          <w:szCs w:val="28"/>
        </w:rPr>
      </w:pPr>
      <w:r w:rsidRPr="00662B5B">
        <w:rPr>
          <w:rFonts w:cs="Times New Roman"/>
          <w:b/>
          <w:bCs/>
          <w:sz w:val="28"/>
          <w:szCs w:val="28"/>
        </w:rPr>
        <w:t>ПРОИЗВОДСТВЕННОЙ</w:t>
      </w:r>
      <w:r w:rsidRPr="000705E6">
        <w:rPr>
          <w:rFonts w:cs="Times New Roman"/>
          <w:b/>
          <w:bCs/>
          <w:sz w:val="28"/>
          <w:szCs w:val="28"/>
        </w:rPr>
        <w:t xml:space="preserve"> ПРАКТИКИ ПО ПМ 03</w:t>
      </w:r>
    </w:p>
    <w:p w:rsidR="00A617AC" w:rsidRDefault="00A617AC" w:rsidP="00A617AC">
      <w:pPr>
        <w:widowControl w:val="0"/>
        <w:autoSpaceDE w:val="0"/>
        <w:autoSpaceDN w:val="0"/>
        <w:adjustRightInd w:val="0"/>
        <w:spacing w:after="0" w:line="240" w:lineRule="auto"/>
        <w:jc w:val="center"/>
        <w:rPr>
          <w:rFonts w:cs="Times New Roman"/>
          <w:b/>
          <w:bCs/>
          <w:sz w:val="28"/>
          <w:szCs w:val="28"/>
        </w:rPr>
      </w:pPr>
      <w:r w:rsidRPr="00D17AAB">
        <w:rPr>
          <w:rFonts w:cs="Times New Roman"/>
          <w:b/>
          <w:bCs/>
          <w:sz w:val="28"/>
          <w:szCs w:val="28"/>
        </w:rPr>
        <w:t xml:space="preserve"> </w:t>
      </w:r>
      <w:r w:rsidRPr="004A24A3">
        <w:rPr>
          <w:rFonts w:cs="Times New Roman"/>
          <w:b/>
          <w:bCs/>
          <w:sz w:val="28"/>
          <w:szCs w:val="28"/>
        </w:rPr>
        <w:t>«</w:t>
      </w:r>
      <w:r w:rsidRPr="000546FE">
        <w:rPr>
          <w:rFonts w:eastAsia="Times New Roman" w:cs="Times New Roman"/>
          <w:b/>
          <w:sz w:val="28"/>
          <w:szCs w:val="24"/>
          <w:lang w:eastAsia="ru-RU"/>
        </w:rPr>
        <w:t>ПРОВЕДЕНИЕ РАСЧЕТОВ С БЮДЖЕТОМ И ВНЕБЮДЖЕТНЫМИ ФОНДАМИ</w:t>
      </w:r>
      <w:r w:rsidRPr="009669FB">
        <w:rPr>
          <w:rFonts w:cs="Times New Roman"/>
          <w:b/>
          <w:bCs/>
          <w:sz w:val="28"/>
          <w:szCs w:val="28"/>
        </w:rPr>
        <w:t>»</w:t>
      </w:r>
    </w:p>
    <w:p w:rsidR="00A617AC" w:rsidRPr="00D17AAB" w:rsidRDefault="00A617AC" w:rsidP="00A617AC">
      <w:pPr>
        <w:widowControl w:val="0"/>
        <w:autoSpaceDE w:val="0"/>
        <w:autoSpaceDN w:val="0"/>
        <w:adjustRightInd w:val="0"/>
        <w:spacing w:after="0" w:line="240" w:lineRule="auto"/>
        <w:ind w:firstLine="709"/>
        <w:rPr>
          <w:rFonts w:cs="Times New Roman"/>
          <w:b/>
          <w:bCs/>
          <w:sz w:val="28"/>
          <w:szCs w:val="28"/>
        </w:rPr>
      </w:pPr>
      <w:r w:rsidRPr="00D17AAB">
        <w:rPr>
          <w:rFonts w:eastAsia="Times New Roman" w:cs="Times New Roman"/>
          <w:b/>
          <w:sz w:val="28"/>
          <w:szCs w:val="28"/>
          <w:lang w:eastAsia="ru-RU"/>
        </w:rPr>
        <w:t xml:space="preserve">Место </w:t>
      </w:r>
      <w:r w:rsidRPr="000705E6">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в структуре основной профессиональной образовательной программы:</w:t>
      </w:r>
    </w:p>
    <w:p w:rsidR="00A617AC" w:rsidRPr="000705E6" w:rsidRDefault="00A617AC" w:rsidP="00A6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sz w:val="28"/>
          <w:szCs w:val="28"/>
        </w:rPr>
      </w:pPr>
      <w:r w:rsidRPr="00A617AC">
        <w:rPr>
          <w:rFonts w:cs="Times New Roman"/>
          <w:sz w:val="28"/>
          <w:szCs w:val="28"/>
          <w:lang w:eastAsia="ar-SA"/>
        </w:rPr>
        <w:t>Производственна</w:t>
      </w:r>
      <w:r>
        <w:rPr>
          <w:rFonts w:cs="Times New Roman"/>
          <w:sz w:val="28"/>
          <w:szCs w:val="28"/>
          <w:lang w:eastAsia="ar-SA"/>
        </w:rPr>
        <w:t>я практика относится к профессионал</w:t>
      </w:r>
      <w:r w:rsidRPr="000705E6">
        <w:rPr>
          <w:rFonts w:cs="Times New Roman"/>
          <w:sz w:val="28"/>
          <w:szCs w:val="28"/>
          <w:lang w:eastAsia="ar-SA"/>
        </w:rPr>
        <w:t>ь</w:t>
      </w:r>
      <w:r>
        <w:rPr>
          <w:rFonts w:cs="Times New Roman"/>
          <w:sz w:val="28"/>
          <w:szCs w:val="28"/>
          <w:lang w:eastAsia="ar-SA"/>
        </w:rPr>
        <w:t xml:space="preserve">ному модулю </w:t>
      </w:r>
      <w:r w:rsidRPr="004C53CF">
        <w:rPr>
          <w:sz w:val="28"/>
          <w:szCs w:val="28"/>
        </w:rPr>
        <w:t>«</w:t>
      </w:r>
      <w:r w:rsidRPr="000236F5">
        <w:rPr>
          <w:sz w:val="28"/>
          <w:szCs w:val="28"/>
        </w:rPr>
        <w:t>Проведение расчетов с бюджетом и внебюджетными фондами</w:t>
      </w:r>
      <w:r w:rsidRPr="004C53CF">
        <w:rPr>
          <w:sz w:val="28"/>
          <w:szCs w:val="28"/>
        </w:rPr>
        <w:t>»</w:t>
      </w:r>
      <w:r>
        <w:rPr>
          <w:color w:val="1F497D"/>
        </w:rPr>
        <w:t xml:space="preserve"> </w:t>
      </w:r>
      <w:r>
        <w:rPr>
          <w:sz w:val="28"/>
          <w:szCs w:val="28"/>
        </w:rPr>
        <w:t>(ПМ.03)</w:t>
      </w:r>
    </w:p>
    <w:p w:rsidR="00A617AC" w:rsidRPr="00D17AAB" w:rsidRDefault="00A617AC" w:rsidP="00A6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rFonts w:eastAsia="Times New Roman" w:cs="Times New Roman"/>
          <w:b/>
          <w:sz w:val="28"/>
          <w:szCs w:val="28"/>
          <w:lang w:eastAsia="ru-RU"/>
        </w:rPr>
      </w:pPr>
      <w:r w:rsidRPr="00D17AAB">
        <w:rPr>
          <w:rFonts w:eastAsia="Times New Roman" w:cs="Times New Roman"/>
          <w:b/>
          <w:sz w:val="28"/>
          <w:szCs w:val="28"/>
          <w:lang w:eastAsia="ru-RU"/>
        </w:rPr>
        <w:t xml:space="preserve">Цель и задачи </w:t>
      </w:r>
      <w:r>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 тр</w:t>
      </w:r>
      <w:r>
        <w:rPr>
          <w:rFonts w:eastAsia="Times New Roman" w:cs="Times New Roman"/>
          <w:b/>
          <w:sz w:val="28"/>
          <w:szCs w:val="28"/>
          <w:lang w:eastAsia="ru-RU"/>
        </w:rPr>
        <w:t>ебования к результатам освоения:</w:t>
      </w:r>
    </w:p>
    <w:p w:rsidR="00A617AC" w:rsidRDefault="00A617AC" w:rsidP="00A617AC">
      <w:pPr>
        <w:spacing w:after="0" w:line="240" w:lineRule="auto"/>
        <w:ind w:firstLine="709"/>
        <w:rPr>
          <w:rFonts w:eastAsia="Times New Roman" w:cs="Times New Roman"/>
          <w:sz w:val="28"/>
          <w:szCs w:val="28"/>
          <w:lang w:eastAsia="ru-RU"/>
        </w:rPr>
      </w:pPr>
      <w:r w:rsidRPr="00B20A37">
        <w:rPr>
          <w:rFonts w:eastAsia="Times New Roman" w:cs="Times New Roman"/>
          <w:sz w:val="28"/>
          <w:szCs w:val="28"/>
          <w:lang w:eastAsia="ru-RU"/>
        </w:rPr>
        <w:t xml:space="preserve">В результате </w:t>
      </w:r>
      <w:r>
        <w:rPr>
          <w:rFonts w:eastAsia="Times New Roman" w:cs="Times New Roman"/>
          <w:sz w:val="28"/>
          <w:szCs w:val="28"/>
          <w:lang w:eastAsia="ru-RU"/>
        </w:rPr>
        <w:t>прохо</w:t>
      </w:r>
      <w:r w:rsidRPr="000705E6">
        <w:rPr>
          <w:rFonts w:eastAsia="Times New Roman" w:cs="Times New Roman"/>
          <w:sz w:val="28"/>
          <w:szCs w:val="28"/>
          <w:lang w:eastAsia="ru-RU"/>
        </w:rPr>
        <w:t>ж</w:t>
      </w:r>
      <w:r>
        <w:rPr>
          <w:rFonts w:eastAsia="Times New Roman" w:cs="Times New Roman"/>
          <w:sz w:val="28"/>
          <w:szCs w:val="28"/>
          <w:lang w:eastAsia="ru-RU"/>
        </w:rPr>
        <w:t>дения практики</w:t>
      </w:r>
      <w:r w:rsidRPr="00B20A37">
        <w:rPr>
          <w:rFonts w:eastAsia="Times New Roman" w:cs="Times New Roman"/>
          <w:sz w:val="28"/>
          <w:szCs w:val="28"/>
          <w:lang w:eastAsia="ru-RU"/>
        </w:rPr>
        <w:t xml:space="preserve"> обучающийся должен:</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FF15EB">
        <w:rPr>
          <w:b/>
          <w:sz w:val="28"/>
          <w:szCs w:val="28"/>
        </w:rPr>
        <w:t>иметь практический опыт:</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rPr>
          <w:sz w:val="28"/>
          <w:szCs w:val="28"/>
        </w:rPr>
      </w:pPr>
      <w:r w:rsidRPr="00881176">
        <w:rPr>
          <w:sz w:val="28"/>
          <w:szCs w:val="28"/>
        </w:rPr>
        <w:t>проведения расчетов с бюджетом и внебюджетными фондами;</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sz w:val="28"/>
          <w:szCs w:val="28"/>
        </w:rPr>
      </w:pPr>
      <w:r w:rsidRPr="00881176">
        <w:rPr>
          <w:b/>
          <w:sz w:val="28"/>
          <w:szCs w:val="28"/>
        </w:rPr>
        <w:t>уметь:</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определять виды и порядок налогообложения;</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ориентироваться в системе налогов Российской Федерации;</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выделять элементы налогообложения;</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определять источники уплаты налогов, сборов, пошлин;</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оформлять бухгалтерскими проводками начисления и перечисления сумм налогов и сборов;</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организовывать аналитический учет по счету 68 "Расчеты по налогам и сборам";</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заполнять платежные поручения по перечислению налогов и сборов;</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выбирать для платежных поручений по видам налогов соответствующие реквизиты;</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выбирать коды бюджетной классификации для определенных налогов, штрафов и пени;</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пользоваться образцом заполнения платежных поручений по перечислению налогов, сборов и пошлин;</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проводить учет расчетов по социальному страхованию и обеспечению;</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определять объекты налогообложения для исчисления ЕСН;</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применять порядок и соблюдать сроки исчисления ЕСН;</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применять особенности зачисления сумм ЕСН в Фонд социального страхования Российской Федерации;</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оформлять бухгалтерскими проводками начисление и перечисление сумм ЕСН в Пенсионный фонд Российской Федерации, Фонд социального страхования Российской Федерации, Фонды обязательного медицинского страхования;</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осуществлять аналитический учет по счету 69 "Расчеты по социальному страхованию";</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проводить начисление и перечисление взносов на страхование от несчастных случаев на производстве и профессиональных заболеваний;</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использовать средства внебюджетных фондов по направлениям, определенным законодательством;</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осуществлять контроль прохождения платежных поручений по расчетно-кассовым банковским операциям с использованием выписок банка;</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lastRenderedPageBreak/>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выбирать для платежных поручений по видам страховых взносов соответствующие реквизиты;</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оформлять платежные поручения по штрафам и пени внебюджетных фондов;</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пользоваться образцом заполнения платежных поручений по перечислению страховых взносов во внебюджетные фонды;</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заполнять данные статуса плательщика, Индивидуального номера налогоплательщика (далее - ИНН) получателя, Кода причины постановки на учет (далее - КПП) получателя;</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наименования налоговой инспекции, Кода бюджетной классификации (далее - КБК), Общероссийский классификатор административно-территориальных образований (далее - ОКАТО), основания платежа, страхового периода, номера документа, даты документа;</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пользоваться образцом заполнения платежных поручений по перечислению страховых взносов во внебюджетные фонды;</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осуществлять контроль прохождения платежных поручений по расчетно-кассовым банковским операциям с использованием выписок банка;</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sz w:val="28"/>
          <w:szCs w:val="28"/>
        </w:rPr>
      </w:pPr>
      <w:r w:rsidRPr="00881176">
        <w:rPr>
          <w:b/>
          <w:sz w:val="28"/>
          <w:szCs w:val="28"/>
        </w:rPr>
        <w:t>знать:</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виды и порядок налогообложения;</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систему налогов Российской Федерации;</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элементы налогообложения;</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источники уплаты налогов, сборов, пошлин;</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оформление бухгалтерскими проводками начисления и перечисления сумм налогов и сборов;</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аналитический учет по счету 68 "Расчеты по налогам и сборам";</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порядок заполнения платежных поручений по перечислению налогов и сборов;</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коды бюджетной классификации, порядок их присвоения для налога, штрафа и пени;</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образец заполнения платежных поручений по перечислению налогов, сборов и пошлин;</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учет расчетов по социальному страхованию и обеспечению;</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аналитический учет по счету 69 "Расчеты по социальному страхованию";</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сущность и структуру ЕСН;</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объекты налогообложения для исчисления ЕСН;</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порядок и сроки исчисления ЕСН;</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особенности зачисления сумм ЕСН в Фонд социального страхования Российской Федерации;</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lastRenderedPageBreak/>
        <w:t>оформление бухгалтерскими проводками начисления и перечисления сумм ЕСН в Пенсионный фонд Российской Федерации, Фонд социального страхования Российской Федерации, Фонды обязательного медицинского страхования;</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начисление и перечисление взносов на страхование от несчастных случаев на производстве и профессиональных заболеваний;</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использование средств внебюджетных фондов;</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процедуру контроля прохождения платежных поручений по расчетно-кассовым банковским операциям с использованием выписок банка;</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порядок заполнения платежных поручений по перечислению страховых взносов во внебюджетные фонды;</w:t>
      </w:r>
    </w:p>
    <w:p w:rsidR="00A617AC" w:rsidRPr="00881176"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образец заполнения платежных поручений по перечислению страховых взносов во внебюджетные фонды;</w:t>
      </w:r>
    </w:p>
    <w:p w:rsidR="00A617AC"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sz w:val="28"/>
          <w:szCs w:val="28"/>
        </w:rPr>
      </w:pPr>
      <w:r w:rsidRPr="00881176">
        <w:rPr>
          <w:sz w:val="28"/>
          <w:szCs w:val="28"/>
        </w:rPr>
        <w:t>процедуру контроля прохождения платежных поручений по расчетно-кассовым банковским операциям с использованием выписок банка.</w:t>
      </w:r>
    </w:p>
    <w:p w:rsidR="00A617AC" w:rsidRPr="002B4506" w:rsidRDefault="00A617AC" w:rsidP="00A617AC">
      <w:pPr>
        <w:widowControl w:val="0"/>
        <w:shd w:val="clear" w:color="auto" w:fill="FFFFFF"/>
        <w:tabs>
          <w:tab w:val="left" w:pos="993"/>
        </w:tabs>
        <w:autoSpaceDE w:val="0"/>
        <w:autoSpaceDN w:val="0"/>
        <w:adjustRightInd w:val="0"/>
        <w:spacing w:after="0" w:line="240" w:lineRule="auto"/>
        <w:ind w:firstLine="709"/>
        <w:rPr>
          <w:color w:val="000000"/>
          <w:sz w:val="28"/>
          <w:szCs w:val="28"/>
        </w:rPr>
      </w:pPr>
      <w:r w:rsidRPr="000705E6">
        <w:rPr>
          <w:color w:val="000000"/>
          <w:sz w:val="28"/>
          <w:szCs w:val="28"/>
        </w:rPr>
        <w:t>Прохождение практики</w:t>
      </w:r>
      <w:r w:rsidRPr="006F5081">
        <w:rPr>
          <w:color w:val="000000"/>
          <w:sz w:val="28"/>
          <w:szCs w:val="28"/>
        </w:rPr>
        <w:t xml:space="preserve"> направлено на формирование у обучающихся следующих компетенций:</w:t>
      </w:r>
    </w:p>
    <w:p w:rsidR="00A617AC" w:rsidRPr="004500B3"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4500B3">
        <w:rPr>
          <w:sz w:val="28"/>
          <w:szCs w:val="28"/>
        </w:rPr>
        <w:t>ПК 3.1. Формировать бухгалтерские проводки по начислению и перечислению налогов и сборов в бюджеты различных уровней.</w:t>
      </w:r>
    </w:p>
    <w:p w:rsidR="00A617AC" w:rsidRPr="004500B3"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4500B3">
        <w:rPr>
          <w:sz w:val="28"/>
          <w:szCs w:val="28"/>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A617AC" w:rsidRPr="004500B3"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4500B3">
        <w:rPr>
          <w:sz w:val="28"/>
          <w:szCs w:val="28"/>
        </w:rPr>
        <w:t>ПК 3.3. Формировать бухгалтерские проводки по начислению и перечислению страховых взносов во внебюджетные фонды.</w:t>
      </w:r>
    </w:p>
    <w:p w:rsidR="00A617AC" w:rsidRPr="004500B3" w:rsidRDefault="00A617AC" w:rsidP="00A617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4500B3">
        <w:rPr>
          <w:sz w:val="28"/>
          <w:szCs w:val="28"/>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A617AC" w:rsidRPr="00D17AAB" w:rsidRDefault="00662B5B" w:rsidP="00A617AC">
      <w:pPr>
        <w:widowControl w:val="0"/>
        <w:autoSpaceDE w:val="0"/>
        <w:autoSpaceDN w:val="0"/>
        <w:adjustRightInd w:val="0"/>
        <w:spacing w:after="0" w:line="240" w:lineRule="auto"/>
        <w:ind w:firstLine="709"/>
        <w:rPr>
          <w:rFonts w:eastAsia="Times New Roman" w:cs="Times New Roman"/>
          <w:b/>
          <w:sz w:val="28"/>
          <w:szCs w:val="28"/>
          <w:lang w:eastAsia="ru-RU"/>
        </w:rPr>
      </w:pPr>
      <w:r>
        <w:rPr>
          <w:rFonts w:eastAsia="Times New Roman" w:cs="Times New Roman"/>
          <w:b/>
          <w:sz w:val="28"/>
          <w:szCs w:val="28"/>
          <w:lang w:eastAsia="ru-RU"/>
        </w:rPr>
        <w:t>Содержание практики</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Общая характеристика организации.</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Ознакомление с ведением бухгалтерского учета на предприятии, рабочим планом счетов.</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Определение систему налогообложения.</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Изучение порядка налогообложения. Выявление элементов налогообложения на предприятии.</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Ознакомление с регистрами аналитического учета по налогам и сборам, страховым взносам.</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Участие в формировании бухгалтерских записей по фактам хозяйственной жизни, связанным с начислением и перечислением налогов и сборов в бюджеты различных уровней.</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Участие в оформлении платежных документов для перечисления налогов и сборов в бюджет.</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Участие в формировании бухгалтерских записей по фактам хозяйственной жизни, связанным с начислением, перечислением страховых взносов во внебюджетные фонды.</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lastRenderedPageBreak/>
        <w:t>Участие в формировании бухгалтерских записей по фактам хозяйственной жизни, связанным с использованием средств внебюджетных фондов.</w:t>
      </w:r>
    </w:p>
    <w:p w:rsidR="00A617AC" w:rsidRPr="00A617AC" w:rsidRDefault="00A617AC" w:rsidP="00A617AC">
      <w:pPr>
        <w:spacing w:after="0" w:line="240" w:lineRule="auto"/>
        <w:ind w:firstLine="709"/>
        <w:rPr>
          <w:rFonts w:cs="Times New Roman"/>
          <w:sz w:val="28"/>
          <w:szCs w:val="28"/>
        </w:rPr>
      </w:pPr>
      <w:r w:rsidRPr="00A617AC">
        <w:rPr>
          <w:rFonts w:cs="Times New Roman"/>
          <w:sz w:val="28"/>
          <w:szCs w:val="28"/>
        </w:rPr>
        <w:t>Участие в оформлении платежных документов для перечисления страховых взносов.</w:t>
      </w:r>
    </w:p>
    <w:p w:rsidR="00A617AC" w:rsidRDefault="00A617AC" w:rsidP="00A617AC">
      <w:pPr>
        <w:spacing w:after="0" w:line="240" w:lineRule="auto"/>
        <w:ind w:firstLine="709"/>
      </w:pPr>
      <w:r w:rsidRPr="00A617AC">
        <w:rPr>
          <w:rFonts w:cs="Times New Roman"/>
          <w:sz w:val="28"/>
          <w:szCs w:val="28"/>
        </w:rPr>
        <w:t>Анализ системы контроля прохождения платежных поручений по расчетно-кассовым банковским операциям с использованием выписок банка.</w:t>
      </w:r>
      <w:r>
        <w:br w:type="page"/>
      </w:r>
    </w:p>
    <w:p w:rsidR="00AA4324" w:rsidRPr="00D17AAB" w:rsidRDefault="00AA4324" w:rsidP="00AA4324">
      <w:pPr>
        <w:widowControl w:val="0"/>
        <w:autoSpaceDE w:val="0"/>
        <w:autoSpaceDN w:val="0"/>
        <w:adjustRightInd w:val="0"/>
        <w:spacing w:after="0" w:line="240" w:lineRule="auto"/>
        <w:jc w:val="center"/>
        <w:rPr>
          <w:rFonts w:cs="Times New Roman"/>
          <w:b/>
          <w:bCs/>
          <w:sz w:val="28"/>
          <w:szCs w:val="28"/>
        </w:rPr>
      </w:pPr>
      <w:bookmarkStart w:id="36" w:name="OLE_LINK50"/>
      <w:bookmarkStart w:id="37" w:name="OLE_LINK51"/>
      <w:r w:rsidRPr="00D17AAB">
        <w:rPr>
          <w:rFonts w:cs="Times New Roman"/>
          <w:b/>
          <w:bCs/>
          <w:sz w:val="28"/>
          <w:szCs w:val="28"/>
        </w:rPr>
        <w:lastRenderedPageBreak/>
        <w:t>АННОТАЦИЯ РАБОЧЕЙ ПРОГРАММЫ</w:t>
      </w:r>
    </w:p>
    <w:p w:rsidR="000705E6" w:rsidRPr="00662B5B" w:rsidRDefault="000705E6" w:rsidP="00AA4324">
      <w:pPr>
        <w:widowControl w:val="0"/>
        <w:autoSpaceDE w:val="0"/>
        <w:autoSpaceDN w:val="0"/>
        <w:adjustRightInd w:val="0"/>
        <w:spacing w:after="0" w:line="240" w:lineRule="auto"/>
        <w:jc w:val="center"/>
        <w:rPr>
          <w:rFonts w:cs="Times New Roman"/>
          <w:b/>
          <w:bCs/>
          <w:sz w:val="28"/>
          <w:szCs w:val="28"/>
        </w:rPr>
      </w:pPr>
      <w:r w:rsidRPr="000705E6">
        <w:rPr>
          <w:rFonts w:cs="Times New Roman"/>
          <w:b/>
          <w:bCs/>
          <w:sz w:val="28"/>
          <w:szCs w:val="28"/>
        </w:rPr>
        <w:t xml:space="preserve">УЧЕБНОЙ ПРАКТИКИ ПО </w:t>
      </w:r>
      <w:r w:rsidR="00AE6948">
        <w:rPr>
          <w:rFonts w:cs="Times New Roman"/>
          <w:b/>
          <w:bCs/>
          <w:sz w:val="28"/>
          <w:szCs w:val="28"/>
        </w:rPr>
        <w:t>ПМ.04</w:t>
      </w:r>
      <w:r w:rsidR="00271B04">
        <w:rPr>
          <w:rFonts w:cs="Times New Roman"/>
          <w:b/>
          <w:bCs/>
          <w:sz w:val="28"/>
          <w:szCs w:val="28"/>
        </w:rPr>
        <w:t xml:space="preserve"> </w:t>
      </w:r>
    </w:p>
    <w:p w:rsidR="00AA4324" w:rsidRDefault="00AA4324" w:rsidP="00AA4324">
      <w:pPr>
        <w:widowControl w:val="0"/>
        <w:autoSpaceDE w:val="0"/>
        <w:autoSpaceDN w:val="0"/>
        <w:adjustRightInd w:val="0"/>
        <w:spacing w:after="0" w:line="240" w:lineRule="auto"/>
        <w:jc w:val="center"/>
        <w:rPr>
          <w:rFonts w:cs="Times New Roman"/>
          <w:b/>
          <w:bCs/>
          <w:sz w:val="28"/>
          <w:szCs w:val="28"/>
        </w:rPr>
      </w:pPr>
      <w:r w:rsidRPr="004A24A3">
        <w:rPr>
          <w:rFonts w:cs="Times New Roman"/>
          <w:b/>
          <w:bCs/>
          <w:sz w:val="28"/>
          <w:szCs w:val="28"/>
        </w:rPr>
        <w:t>«</w:t>
      </w:r>
      <w:r w:rsidR="002B4506" w:rsidRPr="002B4506">
        <w:rPr>
          <w:rFonts w:eastAsia="Times New Roman" w:cs="Times New Roman"/>
          <w:b/>
          <w:sz w:val="28"/>
          <w:szCs w:val="24"/>
          <w:lang w:eastAsia="ru-RU"/>
        </w:rPr>
        <w:t>СОСТАВЛЕНИЕ И ИСПОЛЬЗОВАНИЕ БУХГАЛТЕРСКОЙ ОТЧЕТНОСТИ</w:t>
      </w:r>
      <w:r w:rsidRPr="009669FB">
        <w:rPr>
          <w:rFonts w:cs="Times New Roman"/>
          <w:b/>
          <w:bCs/>
          <w:sz w:val="28"/>
          <w:szCs w:val="28"/>
        </w:rPr>
        <w:t>»</w:t>
      </w:r>
    </w:p>
    <w:p w:rsidR="00AA4324" w:rsidRPr="00D17AAB" w:rsidRDefault="00AA4324" w:rsidP="00AA4324">
      <w:pPr>
        <w:widowControl w:val="0"/>
        <w:autoSpaceDE w:val="0"/>
        <w:autoSpaceDN w:val="0"/>
        <w:adjustRightInd w:val="0"/>
        <w:spacing w:after="0" w:line="240" w:lineRule="auto"/>
        <w:ind w:firstLine="709"/>
        <w:rPr>
          <w:rFonts w:cs="Times New Roman"/>
          <w:b/>
          <w:bCs/>
          <w:sz w:val="28"/>
          <w:szCs w:val="28"/>
        </w:rPr>
      </w:pPr>
      <w:r w:rsidRPr="00D17AAB">
        <w:rPr>
          <w:rFonts w:eastAsia="Times New Roman" w:cs="Times New Roman"/>
          <w:b/>
          <w:sz w:val="28"/>
          <w:szCs w:val="28"/>
          <w:lang w:eastAsia="ru-RU"/>
        </w:rPr>
        <w:t xml:space="preserve">Место </w:t>
      </w:r>
      <w:r w:rsidR="000705E6" w:rsidRPr="000705E6">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в структуре основной профессиональной образовательной программы:</w:t>
      </w:r>
    </w:p>
    <w:p w:rsidR="002B4506" w:rsidRPr="000705E6" w:rsidRDefault="000705E6" w:rsidP="00AA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rFonts w:eastAsia="Times New Roman" w:cs="Times New Roman"/>
          <w:b/>
          <w:sz w:val="28"/>
          <w:szCs w:val="28"/>
          <w:lang w:eastAsia="ru-RU"/>
        </w:rPr>
      </w:pPr>
      <w:r>
        <w:rPr>
          <w:rFonts w:cs="Times New Roman"/>
          <w:sz w:val="28"/>
          <w:szCs w:val="28"/>
          <w:lang w:eastAsia="ar-SA"/>
        </w:rPr>
        <w:t>Учебная практика относится к профессионал</w:t>
      </w:r>
      <w:r w:rsidRPr="000705E6">
        <w:rPr>
          <w:rFonts w:cs="Times New Roman"/>
          <w:sz w:val="28"/>
          <w:szCs w:val="28"/>
          <w:lang w:eastAsia="ar-SA"/>
        </w:rPr>
        <w:t>ь</w:t>
      </w:r>
      <w:r>
        <w:rPr>
          <w:rFonts w:cs="Times New Roman"/>
          <w:sz w:val="28"/>
          <w:szCs w:val="28"/>
          <w:lang w:eastAsia="ar-SA"/>
        </w:rPr>
        <w:t xml:space="preserve">ному модулю </w:t>
      </w:r>
      <w:r w:rsidR="002B4506" w:rsidRPr="004C53CF">
        <w:rPr>
          <w:sz w:val="28"/>
          <w:szCs w:val="28"/>
        </w:rPr>
        <w:t>«</w:t>
      </w:r>
      <w:r w:rsidR="002B4506" w:rsidRPr="007862CA">
        <w:rPr>
          <w:sz w:val="28"/>
          <w:szCs w:val="28"/>
        </w:rPr>
        <w:t>Сос</w:t>
      </w:r>
      <w:r w:rsidR="002B4506">
        <w:rPr>
          <w:sz w:val="28"/>
          <w:szCs w:val="28"/>
        </w:rPr>
        <w:t>тавление и использование бухгал</w:t>
      </w:r>
      <w:r w:rsidR="002B4506" w:rsidRPr="007862CA">
        <w:rPr>
          <w:sz w:val="28"/>
          <w:szCs w:val="28"/>
        </w:rPr>
        <w:t>терской отчетности</w:t>
      </w:r>
      <w:r w:rsidR="002B4506" w:rsidRPr="004C53CF">
        <w:rPr>
          <w:sz w:val="28"/>
          <w:szCs w:val="28"/>
        </w:rPr>
        <w:t>»</w:t>
      </w:r>
      <w:r w:rsidR="00271B04">
        <w:rPr>
          <w:color w:val="1F497D"/>
        </w:rPr>
        <w:t xml:space="preserve"> </w:t>
      </w:r>
      <w:r>
        <w:rPr>
          <w:sz w:val="28"/>
          <w:szCs w:val="28"/>
        </w:rPr>
        <w:t>(ПМ.04)</w:t>
      </w:r>
    </w:p>
    <w:p w:rsidR="000705E6" w:rsidRPr="00D17AAB" w:rsidRDefault="000705E6" w:rsidP="00070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rFonts w:eastAsia="Times New Roman" w:cs="Times New Roman"/>
          <w:b/>
          <w:sz w:val="28"/>
          <w:szCs w:val="28"/>
          <w:lang w:eastAsia="ru-RU"/>
        </w:rPr>
      </w:pPr>
      <w:r w:rsidRPr="00D17AAB">
        <w:rPr>
          <w:rFonts w:eastAsia="Times New Roman" w:cs="Times New Roman"/>
          <w:b/>
          <w:sz w:val="28"/>
          <w:szCs w:val="28"/>
          <w:lang w:eastAsia="ru-RU"/>
        </w:rPr>
        <w:t xml:space="preserve">Цель и задачи </w:t>
      </w:r>
      <w:r>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 тр</w:t>
      </w:r>
      <w:r>
        <w:rPr>
          <w:rFonts w:eastAsia="Times New Roman" w:cs="Times New Roman"/>
          <w:b/>
          <w:sz w:val="28"/>
          <w:szCs w:val="28"/>
          <w:lang w:eastAsia="ru-RU"/>
        </w:rPr>
        <w:t>ебования к результатам освоения:</w:t>
      </w:r>
    </w:p>
    <w:p w:rsidR="000705E6" w:rsidRDefault="000705E6" w:rsidP="000705E6">
      <w:pPr>
        <w:spacing w:after="0" w:line="240" w:lineRule="auto"/>
        <w:ind w:firstLine="709"/>
        <w:rPr>
          <w:rFonts w:eastAsia="Times New Roman" w:cs="Times New Roman"/>
          <w:sz w:val="28"/>
          <w:szCs w:val="28"/>
          <w:lang w:eastAsia="ru-RU"/>
        </w:rPr>
      </w:pPr>
      <w:r w:rsidRPr="00B20A37">
        <w:rPr>
          <w:rFonts w:eastAsia="Times New Roman" w:cs="Times New Roman"/>
          <w:sz w:val="28"/>
          <w:szCs w:val="28"/>
          <w:lang w:eastAsia="ru-RU"/>
        </w:rPr>
        <w:t xml:space="preserve">В результате </w:t>
      </w:r>
      <w:r>
        <w:rPr>
          <w:rFonts w:eastAsia="Times New Roman" w:cs="Times New Roman"/>
          <w:sz w:val="28"/>
          <w:szCs w:val="28"/>
          <w:lang w:eastAsia="ru-RU"/>
        </w:rPr>
        <w:t>прохо</w:t>
      </w:r>
      <w:r w:rsidRPr="000705E6">
        <w:rPr>
          <w:rFonts w:eastAsia="Times New Roman" w:cs="Times New Roman"/>
          <w:sz w:val="28"/>
          <w:szCs w:val="28"/>
          <w:lang w:eastAsia="ru-RU"/>
        </w:rPr>
        <w:t>ж</w:t>
      </w:r>
      <w:r>
        <w:rPr>
          <w:rFonts w:eastAsia="Times New Roman" w:cs="Times New Roman"/>
          <w:sz w:val="28"/>
          <w:szCs w:val="28"/>
          <w:lang w:eastAsia="ru-RU"/>
        </w:rPr>
        <w:t>дения практики</w:t>
      </w:r>
      <w:r w:rsidRPr="00B20A37">
        <w:rPr>
          <w:rFonts w:eastAsia="Times New Roman" w:cs="Times New Roman"/>
          <w:sz w:val="28"/>
          <w:szCs w:val="28"/>
          <w:lang w:eastAsia="ru-RU"/>
        </w:rPr>
        <w:t xml:space="preserve"> обучающийся должен:</w:t>
      </w:r>
    </w:p>
    <w:p w:rsidR="002B4506" w:rsidRPr="007862CA" w:rsidRDefault="002B4506" w:rsidP="002B450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sz w:val="28"/>
          <w:szCs w:val="28"/>
        </w:rPr>
      </w:pPr>
      <w:r w:rsidRPr="007862CA">
        <w:rPr>
          <w:b/>
          <w:sz w:val="28"/>
          <w:szCs w:val="28"/>
        </w:rPr>
        <w:t>иметь практический опыт:</w:t>
      </w:r>
    </w:p>
    <w:p w:rsidR="002B4506" w:rsidRPr="007862CA" w:rsidRDefault="002B4506" w:rsidP="00B052AA">
      <w:pPr>
        <w:tabs>
          <w:tab w:val="left" w:pos="0"/>
          <w:tab w:val="left" w:pos="993"/>
        </w:tabs>
        <w:suppressAutoHyphens/>
        <w:spacing w:after="0" w:line="240" w:lineRule="auto"/>
        <w:ind w:firstLine="709"/>
        <w:rPr>
          <w:sz w:val="28"/>
          <w:szCs w:val="28"/>
        </w:rPr>
      </w:pPr>
      <w:r w:rsidRPr="007862CA">
        <w:rPr>
          <w:sz w:val="28"/>
          <w:szCs w:val="28"/>
        </w:rPr>
        <w:t>составления бухгалтерской отчетности и использования ее для анализа финансового состояния организации;</w:t>
      </w:r>
    </w:p>
    <w:p w:rsidR="002B4506" w:rsidRPr="007862CA" w:rsidRDefault="002B4506" w:rsidP="00B052AA">
      <w:pPr>
        <w:tabs>
          <w:tab w:val="left" w:pos="0"/>
          <w:tab w:val="left" w:pos="993"/>
        </w:tabs>
        <w:suppressAutoHyphens/>
        <w:spacing w:after="0" w:line="240" w:lineRule="auto"/>
        <w:ind w:firstLine="709"/>
        <w:rPr>
          <w:sz w:val="28"/>
          <w:szCs w:val="28"/>
        </w:rPr>
      </w:pPr>
      <w:r w:rsidRPr="007862CA">
        <w:rPr>
          <w:sz w:val="28"/>
          <w:szCs w:val="28"/>
        </w:rPr>
        <w:t>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w:t>
      </w:r>
    </w:p>
    <w:p w:rsidR="002B4506" w:rsidRPr="007862CA" w:rsidRDefault="002B4506" w:rsidP="00B052AA">
      <w:pPr>
        <w:tabs>
          <w:tab w:val="left" w:pos="0"/>
          <w:tab w:val="left" w:pos="993"/>
        </w:tabs>
        <w:suppressAutoHyphens/>
        <w:spacing w:after="0" w:line="240" w:lineRule="auto"/>
        <w:ind w:firstLine="709"/>
        <w:rPr>
          <w:sz w:val="28"/>
          <w:szCs w:val="28"/>
        </w:rPr>
      </w:pPr>
      <w:r w:rsidRPr="007862CA">
        <w:rPr>
          <w:sz w:val="28"/>
          <w:szCs w:val="28"/>
        </w:rPr>
        <w:t>участия в счетной проверке бухгалтерской отчетности;</w:t>
      </w:r>
    </w:p>
    <w:p w:rsidR="002B4506" w:rsidRPr="007862CA" w:rsidRDefault="002B4506" w:rsidP="00B052AA">
      <w:pPr>
        <w:tabs>
          <w:tab w:val="left" w:pos="0"/>
          <w:tab w:val="left" w:pos="993"/>
        </w:tabs>
        <w:suppressAutoHyphens/>
        <w:spacing w:after="0" w:line="240" w:lineRule="auto"/>
        <w:ind w:firstLine="709"/>
        <w:rPr>
          <w:sz w:val="28"/>
          <w:szCs w:val="28"/>
        </w:rPr>
      </w:pPr>
      <w:r w:rsidRPr="007862CA">
        <w:rPr>
          <w:sz w:val="28"/>
          <w:szCs w:val="28"/>
        </w:rPr>
        <w:t>анализа информации о финансовом положении организации, ее платежеспособности и доходности;</w:t>
      </w:r>
    </w:p>
    <w:p w:rsidR="002B4506" w:rsidRPr="007862CA" w:rsidRDefault="002B4506" w:rsidP="002B450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sz w:val="28"/>
          <w:szCs w:val="28"/>
        </w:rPr>
      </w:pPr>
      <w:r w:rsidRPr="007862CA">
        <w:rPr>
          <w:b/>
          <w:sz w:val="28"/>
          <w:szCs w:val="28"/>
        </w:rPr>
        <w:t>уметь:</w:t>
      </w:r>
    </w:p>
    <w:p w:rsidR="002B4506" w:rsidRPr="007862CA" w:rsidRDefault="002B4506" w:rsidP="00B052AA">
      <w:pPr>
        <w:pStyle w:val="af"/>
        <w:widowControl w:val="0"/>
        <w:tabs>
          <w:tab w:val="left" w:pos="0"/>
          <w:tab w:val="left" w:pos="993"/>
        </w:tabs>
        <w:ind w:left="0" w:firstLine="709"/>
        <w:jc w:val="both"/>
        <w:rPr>
          <w:sz w:val="28"/>
          <w:szCs w:val="28"/>
        </w:rPr>
      </w:pPr>
      <w:r w:rsidRPr="007862CA">
        <w:rPr>
          <w:sz w:val="28"/>
          <w:szCs w:val="28"/>
        </w:rPr>
        <w:t>отражать нарастающим итогом на счетах бухгалтерского учета имущественное и финансовое положение организации;</w:t>
      </w:r>
    </w:p>
    <w:p w:rsidR="002B4506" w:rsidRPr="007862CA" w:rsidRDefault="002B4506" w:rsidP="00B052AA">
      <w:pPr>
        <w:pStyle w:val="af"/>
        <w:widowControl w:val="0"/>
        <w:tabs>
          <w:tab w:val="left" w:pos="0"/>
          <w:tab w:val="left" w:pos="993"/>
        </w:tabs>
        <w:ind w:left="0" w:firstLine="709"/>
        <w:jc w:val="both"/>
        <w:rPr>
          <w:sz w:val="28"/>
          <w:szCs w:val="28"/>
        </w:rPr>
      </w:pPr>
      <w:r w:rsidRPr="007862CA">
        <w:rPr>
          <w:sz w:val="28"/>
          <w:szCs w:val="28"/>
        </w:rPr>
        <w:t>определять результаты хозяйственной деятельности за отчетный период;</w:t>
      </w:r>
    </w:p>
    <w:p w:rsidR="002B4506" w:rsidRPr="007862CA" w:rsidRDefault="002B4506" w:rsidP="00B052AA">
      <w:pPr>
        <w:pStyle w:val="af"/>
        <w:widowControl w:val="0"/>
        <w:tabs>
          <w:tab w:val="left" w:pos="0"/>
          <w:tab w:val="left" w:pos="993"/>
        </w:tabs>
        <w:ind w:left="0" w:firstLine="709"/>
        <w:jc w:val="both"/>
        <w:rPr>
          <w:sz w:val="28"/>
          <w:szCs w:val="28"/>
        </w:rPr>
      </w:pPr>
      <w:r w:rsidRPr="007862CA">
        <w:rPr>
          <w:sz w:val="28"/>
          <w:szCs w:val="28"/>
        </w:rPr>
        <w:t>закрывать учетные бухгалтерские регистры и заполнять формы бухгалтерской отчетности в установленные законодательством сроки;</w:t>
      </w:r>
    </w:p>
    <w:p w:rsidR="002B4506" w:rsidRPr="007862CA" w:rsidRDefault="002B4506" w:rsidP="00B052AA">
      <w:pPr>
        <w:pStyle w:val="af"/>
        <w:widowControl w:val="0"/>
        <w:tabs>
          <w:tab w:val="left" w:pos="0"/>
          <w:tab w:val="left" w:pos="993"/>
        </w:tabs>
        <w:ind w:left="0" w:firstLine="709"/>
        <w:jc w:val="both"/>
        <w:rPr>
          <w:sz w:val="28"/>
          <w:szCs w:val="28"/>
        </w:rPr>
      </w:pPr>
      <w:r w:rsidRPr="007862CA">
        <w:rPr>
          <w:sz w:val="28"/>
          <w:szCs w:val="28"/>
        </w:rPr>
        <w:t>устанавливать идентичность показателей бухгалтерских отчетов;</w:t>
      </w:r>
    </w:p>
    <w:p w:rsidR="002B4506" w:rsidRPr="007862CA" w:rsidRDefault="002B4506" w:rsidP="00B052AA">
      <w:pPr>
        <w:pStyle w:val="af"/>
        <w:widowControl w:val="0"/>
        <w:tabs>
          <w:tab w:val="left" w:pos="0"/>
          <w:tab w:val="left" w:pos="993"/>
        </w:tabs>
        <w:ind w:left="0" w:firstLine="709"/>
        <w:jc w:val="both"/>
        <w:rPr>
          <w:sz w:val="28"/>
          <w:szCs w:val="28"/>
        </w:rPr>
      </w:pPr>
      <w:r w:rsidRPr="007862CA">
        <w:rPr>
          <w:sz w:val="28"/>
          <w:szCs w:val="28"/>
        </w:rPr>
        <w:t>осваивать новые формы бухгалтерской отчетности, выполнять поручения по перерегистрации организации в государственных органах;</w:t>
      </w:r>
    </w:p>
    <w:p w:rsidR="002B4506" w:rsidRPr="007862CA" w:rsidRDefault="002B4506" w:rsidP="002B450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sz w:val="28"/>
          <w:szCs w:val="28"/>
        </w:rPr>
      </w:pPr>
      <w:r w:rsidRPr="007862CA">
        <w:rPr>
          <w:b/>
          <w:sz w:val="28"/>
          <w:szCs w:val="28"/>
        </w:rPr>
        <w:t>знать:</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определение бухгалтерской отчетности как единой системы данных об имущественном и финансовом положении организации;</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механизм отражения нарастающим итогом на счетах бухгалтерского учета данных за отчетный период;</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методы обобщения информации о хозяйственных операциях организации за отчетный период;</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 xml:space="preserve">порядок составления шахматной таблицы и </w:t>
      </w:r>
      <w:proofErr w:type="spellStart"/>
      <w:r w:rsidRPr="007862CA">
        <w:rPr>
          <w:sz w:val="28"/>
          <w:szCs w:val="28"/>
        </w:rPr>
        <w:t>оборотно</w:t>
      </w:r>
      <w:proofErr w:type="spellEnd"/>
      <w:r w:rsidRPr="007862CA">
        <w:rPr>
          <w:sz w:val="28"/>
          <w:szCs w:val="28"/>
        </w:rPr>
        <w:t>-сальдовой ведомости;</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методы определения результатов хозяйственной деятельности за отчетный период;</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требования к бухгалтерской отчетности организации;</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состав и содержание форм бухгалтерской отчетности;</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бухгалтерский баланс как основную форму бухгалтерской отчетности;</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 xml:space="preserve">методы группировки и перенесения обобщенной учетной информации из </w:t>
      </w:r>
      <w:proofErr w:type="spellStart"/>
      <w:r w:rsidRPr="007862CA">
        <w:rPr>
          <w:sz w:val="28"/>
          <w:szCs w:val="28"/>
        </w:rPr>
        <w:t>оборотно</w:t>
      </w:r>
      <w:proofErr w:type="spellEnd"/>
      <w:r w:rsidRPr="007862CA">
        <w:rPr>
          <w:sz w:val="28"/>
          <w:szCs w:val="28"/>
        </w:rPr>
        <w:t>-сальдовой ведомости в формы бухгалтерской отчетности;</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lastRenderedPageBreak/>
        <w:t>процедуру составления пояснительной записки к бухгалтерскому балансу;</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порядок отражения изменений в учетной политике в целях бухгалтерского учета;</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порядок организации получения аудиторского заключения в случае необходимости;</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сроки представления бухгалтерской отчетности;</w:t>
      </w:r>
    </w:p>
    <w:p w:rsidR="002B4506" w:rsidRPr="007862CA" w:rsidRDefault="002B4506" w:rsidP="00B052AA">
      <w:pPr>
        <w:tabs>
          <w:tab w:val="left" w:pos="0"/>
          <w:tab w:val="left" w:pos="142"/>
          <w:tab w:val="left" w:pos="993"/>
        </w:tabs>
        <w:suppressAutoHyphens/>
        <w:spacing w:after="0" w:line="240" w:lineRule="auto"/>
        <w:ind w:firstLine="709"/>
        <w:rPr>
          <w:color w:val="000000"/>
          <w:sz w:val="28"/>
          <w:szCs w:val="28"/>
        </w:rPr>
      </w:pPr>
      <w:r w:rsidRPr="007862CA">
        <w:rPr>
          <w:sz w:val="28"/>
          <w:szCs w:val="28"/>
        </w:rPr>
        <w:t>правила внесения исправлений в бухгалтерскую отчетность в случае</w:t>
      </w:r>
      <w:r w:rsidRPr="007862CA">
        <w:rPr>
          <w:color w:val="000000"/>
          <w:sz w:val="28"/>
          <w:szCs w:val="28"/>
        </w:rPr>
        <w:t xml:space="preserve"> выявления неправильного отражения хозяйственных операций;</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формы налоговых деклараций по налогам и сборам в бюджет и инструкции по их заполнению;</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форму расчета по начисленным и уплаченным страховым взносам во внебюджетные фонды и инструкцию по ее заполнению;</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форму статистической отчетности и инструкцию по ее заполнению;</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сроки представления налоговых деклараций в государственные налоговые органы, внебюджетные фонды и государственные органы статистики;</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содержание новых форм налоговых деклараций по налогам и сборам и новых инструкций</w:t>
      </w:r>
      <w:r w:rsidR="00271B04">
        <w:rPr>
          <w:sz w:val="28"/>
          <w:szCs w:val="28"/>
        </w:rPr>
        <w:t xml:space="preserve"> </w:t>
      </w:r>
      <w:r w:rsidRPr="007862CA">
        <w:rPr>
          <w:sz w:val="28"/>
          <w:szCs w:val="28"/>
        </w:rPr>
        <w:t>по их заполнению;</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порядок регистрации и перерегистрации организации в налоговых органах, внебюджетных фондах и статистических органах;</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технологию формирования бухгалтерской отчетности организации в программе «1С: Предприятие – Бухгалтерия предприятия 8.1»;</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определение консолидированной финансовой отчетности;</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требования к консолидированной финансовой отчетности;</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состав и порядок составления консолидированной финансовой отчетности;</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порядок и сроки представления консолидированной финансовой отчетности;</w:t>
      </w:r>
      <w:r w:rsidR="00271B04">
        <w:rPr>
          <w:sz w:val="28"/>
          <w:szCs w:val="28"/>
        </w:rPr>
        <w:t xml:space="preserve"> </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методы финансового анализа;</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виды и приемы финансового анализа;</w:t>
      </w:r>
    </w:p>
    <w:p w:rsidR="002B4506" w:rsidRPr="007862CA" w:rsidRDefault="002B4506" w:rsidP="00B052AA">
      <w:pPr>
        <w:tabs>
          <w:tab w:val="left" w:pos="0"/>
          <w:tab w:val="left" w:pos="142"/>
          <w:tab w:val="left" w:pos="993"/>
        </w:tabs>
        <w:suppressAutoHyphens/>
        <w:spacing w:after="0" w:line="240" w:lineRule="auto"/>
        <w:ind w:firstLine="709"/>
        <w:rPr>
          <w:sz w:val="28"/>
          <w:szCs w:val="28"/>
        </w:rPr>
      </w:pPr>
      <w:r w:rsidRPr="007862CA">
        <w:rPr>
          <w:sz w:val="28"/>
          <w:szCs w:val="28"/>
        </w:rPr>
        <w:t>процедуры анализа бухгалтерского баланса:</w:t>
      </w:r>
    </w:p>
    <w:p w:rsidR="002B4506" w:rsidRPr="007862CA" w:rsidRDefault="002B4506" w:rsidP="00B052AA">
      <w:pPr>
        <w:tabs>
          <w:tab w:val="left" w:pos="0"/>
          <w:tab w:val="left" w:pos="142"/>
          <w:tab w:val="left" w:pos="993"/>
        </w:tabs>
        <w:suppressAutoHyphens/>
        <w:spacing w:after="0" w:line="240" w:lineRule="auto"/>
        <w:ind w:firstLine="709"/>
        <w:rPr>
          <w:iCs/>
          <w:sz w:val="28"/>
          <w:szCs w:val="28"/>
        </w:rPr>
      </w:pPr>
      <w:r w:rsidRPr="007862CA">
        <w:rPr>
          <w:iCs/>
          <w:sz w:val="28"/>
          <w:szCs w:val="28"/>
        </w:rPr>
        <w:t>порядок общей оценки структуры имущества организации и его источников по показателям баланса;</w:t>
      </w:r>
    </w:p>
    <w:p w:rsidR="002B4506" w:rsidRPr="007862CA" w:rsidRDefault="002B4506" w:rsidP="00B052AA">
      <w:pPr>
        <w:widowControl w:val="0"/>
        <w:tabs>
          <w:tab w:val="left" w:pos="0"/>
          <w:tab w:val="left" w:pos="142"/>
          <w:tab w:val="left" w:pos="993"/>
        </w:tabs>
        <w:suppressAutoHyphens/>
        <w:autoSpaceDE w:val="0"/>
        <w:spacing w:after="0" w:line="240" w:lineRule="auto"/>
        <w:ind w:firstLine="709"/>
        <w:rPr>
          <w:iCs/>
          <w:sz w:val="28"/>
          <w:szCs w:val="28"/>
        </w:rPr>
      </w:pPr>
      <w:r w:rsidRPr="007862CA">
        <w:rPr>
          <w:iCs/>
          <w:sz w:val="28"/>
          <w:szCs w:val="28"/>
        </w:rPr>
        <w:t xml:space="preserve">порядок </w:t>
      </w:r>
      <w:proofErr w:type="gramStart"/>
      <w:r w:rsidRPr="007862CA">
        <w:rPr>
          <w:iCs/>
          <w:sz w:val="28"/>
          <w:szCs w:val="28"/>
        </w:rPr>
        <w:t>определения результатов общей оценки структуры активов</w:t>
      </w:r>
      <w:proofErr w:type="gramEnd"/>
      <w:r w:rsidRPr="007862CA">
        <w:rPr>
          <w:iCs/>
          <w:sz w:val="28"/>
          <w:szCs w:val="28"/>
        </w:rPr>
        <w:t xml:space="preserve"> и их источников по показателям баланса;</w:t>
      </w:r>
    </w:p>
    <w:p w:rsidR="002B4506" w:rsidRPr="007862CA" w:rsidRDefault="002B4506" w:rsidP="00B052AA">
      <w:pPr>
        <w:tabs>
          <w:tab w:val="left" w:pos="0"/>
          <w:tab w:val="left" w:pos="142"/>
          <w:tab w:val="left" w:pos="993"/>
        </w:tabs>
        <w:suppressAutoHyphens/>
        <w:spacing w:after="0" w:line="240" w:lineRule="auto"/>
        <w:ind w:firstLine="709"/>
        <w:rPr>
          <w:iCs/>
          <w:sz w:val="28"/>
          <w:szCs w:val="28"/>
        </w:rPr>
      </w:pPr>
      <w:r w:rsidRPr="007862CA">
        <w:rPr>
          <w:iCs/>
          <w:sz w:val="28"/>
          <w:szCs w:val="28"/>
        </w:rPr>
        <w:t>процедуры анализа ликвидности бухгалтерского баланса;</w:t>
      </w:r>
    </w:p>
    <w:p w:rsidR="002B4506" w:rsidRPr="007862CA" w:rsidRDefault="002B4506" w:rsidP="00B052AA">
      <w:pPr>
        <w:tabs>
          <w:tab w:val="left" w:pos="0"/>
          <w:tab w:val="left" w:pos="142"/>
          <w:tab w:val="left" w:pos="993"/>
        </w:tabs>
        <w:suppressAutoHyphens/>
        <w:spacing w:after="0" w:line="240" w:lineRule="auto"/>
        <w:ind w:firstLine="709"/>
        <w:rPr>
          <w:iCs/>
          <w:sz w:val="28"/>
          <w:szCs w:val="28"/>
        </w:rPr>
      </w:pPr>
      <w:r w:rsidRPr="007862CA">
        <w:rPr>
          <w:iCs/>
          <w:sz w:val="28"/>
          <w:szCs w:val="28"/>
        </w:rPr>
        <w:t>порядок расчета финансовых коэффициентов для оценки платежеспособности;</w:t>
      </w:r>
    </w:p>
    <w:p w:rsidR="002B4506" w:rsidRPr="007862CA" w:rsidRDefault="002B4506" w:rsidP="00B052AA">
      <w:pPr>
        <w:tabs>
          <w:tab w:val="left" w:pos="0"/>
          <w:tab w:val="left" w:pos="142"/>
          <w:tab w:val="left" w:pos="993"/>
        </w:tabs>
        <w:suppressAutoHyphens/>
        <w:spacing w:after="0" w:line="240" w:lineRule="auto"/>
        <w:ind w:firstLine="709"/>
        <w:rPr>
          <w:iCs/>
          <w:sz w:val="28"/>
          <w:szCs w:val="28"/>
        </w:rPr>
      </w:pPr>
      <w:r w:rsidRPr="007862CA">
        <w:rPr>
          <w:iCs/>
          <w:sz w:val="28"/>
          <w:szCs w:val="28"/>
        </w:rPr>
        <w:t>состав критериев оценки несостоятельности (банкротства) организации;</w:t>
      </w:r>
    </w:p>
    <w:p w:rsidR="002B4506" w:rsidRPr="007862CA" w:rsidRDefault="002B4506" w:rsidP="00B052AA">
      <w:pPr>
        <w:tabs>
          <w:tab w:val="left" w:pos="0"/>
          <w:tab w:val="left" w:pos="142"/>
          <w:tab w:val="left" w:pos="993"/>
        </w:tabs>
        <w:suppressAutoHyphens/>
        <w:spacing w:after="0" w:line="240" w:lineRule="auto"/>
        <w:ind w:firstLine="709"/>
        <w:rPr>
          <w:iCs/>
          <w:sz w:val="28"/>
          <w:szCs w:val="28"/>
        </w:rPr>
      </w:pPr>
      <w:r w:rsidRPr="007862CA">
        <w:rPr>
          <w:iCs/>
          <w:sz w:val="28"/>
          <w:szCs w:val="28"/>
        </w:rPr>
        <w:t>процедуры анализа показателей финансовой устойчивости;</w:t>
      </w:r>
    </w:p>
    <w:p w:rsidR="002B4506" w:rsidRPr="007862CA" w:rsidRDefault="002B4506" w:rsidP="00B052AA">
      <w:pPr>
        <w:tabs>
          <w:tab w:val="left" w:pos="0"/>
          <w:tab w:val="left" w:pos="142"/>
          <w:tab w:val="left" w:pos="993"/>
        </w:tabs>
        <w:suppressAutoHyphens/>
        <w:spacing w:after="0" w:line="240" w:lineRule="auto"/>
        <w:ind w:firstLine="709"/>
        <w:rPr>
          <w:iCs/>
          <w:sz w:val="28"/>
          <w:szCs w:val="28"/>
        </w:rPr>
      </w:pPr>
      <w:r w:rsidRPr="007862CA">
        <w:rPr>
          <w:iCs/>
          <w:sz w:val="28"/>
          <w:szCs w:val="28"/>
        </w:rPr>
        <w:t>процедуры анализа отчета о прибыли и убытках:</w:t>
      </w:r>
    </w:p>
    <w:p w:rsidR="002B4506" w:rsidRPr="007862CA" w:rsidRDefault="002B4506" w:rsidP="00B052AA">
      <w:pPr>
        <w:tabs>
          <w:tab w:val="left" w:pos="0"/>
          <w:tab w:val="left" w:pos="142"/>
          <w:tab w:val="left" w:pos="993"/>
        </w:tabs>
        <w:suppressAutoHyphens/>
        <w:spacing w:after="0" w:line="240" w:lineRule="auto"/>
        <w:ind w:firstLine="709"/>
        <w:rPr>
          <w:iCs/>
          <w:sz w:val="28"/>
          <w:szCs w:val="28"/>
        </w:rPr>
      </w:pPr>
      <w:r w:rsidRPr="007862CA">
        <w:rPr>
          <w:iCs/>
          <w:sz w:val="28"/>
          <w:szCs w:val="28"/>
        </w:rPr>
        <w:t>принципы и методы общей оценки деловой активности организации,</w:t>
      </w:r>
    </w:p>
    <w:p w:rsidR="002B4506" w:rsidRPr="007862CA" w:rsidRDefault="002B4506" w:rsidP="00B052AA">
      <w:pPr>
        <w:tabs>
          <w:tab w:val="left" w:pos="0"/>
          <w:tab w:val="left" w:pos="142"/>
          <w:tab w:val="left" w:pos="993"/>
        </w:tabs>
        <w:suppressAutoHyphens/>
        <w:spacing w:after="0" w:line="240" w:lineRule="auto"/>
        <w:ind w:firstLine="709"/>
        <w:rPr>
          <w:iCs/>
          <w:sz w:val="28"/>
          <w:szCs w:val="28"/>
        </w:rPr>
      </w:pPr>
      <w:r w:rsidRPr="007862CA">
        <w:rPr>
          <w:iCs/>
          <w:sz w:val="28"/>
          <w:szCs w:val="28"/>
        </w:rPr>
        <w:t>технологию расчета и анализа финансового цикла;</w:t>
      </w:r>
    </w:p>
    <w:p w:rsidR="002B4506" w:rsidRPr="007862CA" w:rsidRDefault="002B4506" w:rsidP="00B052AA">
      <w:pPr>
        <w:tabs>
          <w:tab w:val="left" w:pos="0"/>
          <w:tab w:val="left" w:pos="142"/>
          <w:tab w:val="left" w:pos="993"/>
        </w:tabs>
        <w:suppressAutoHyphens/>
        <w:spacing w:after="0" w:line="240" w:lineRule="auto"/>
        <w:ind w:firstLine="709"/>
        <w:rPr>
          <w:iCs/>
          <w:sz w:val="28"/>
          <w:szCs w:val="28"/>
        </w:rPr>
      </w:pPr>
      <w:r w:rsidRPr="007862CA">
        <w:rPr>
          <w:iCs/>
          <w:sz w:val="28"/>
          <w:szCs w:val="28"/>
        </w:rPr>
        <w:lastRenderedPageBreak/>
        <w:t>процедуры анализа уровня и динамики финансовых результатов по показателям отчетности;</w:t>
      </w:r>
    </w:p>
    <w:p w:rsidR="002B4506" w:rsidRPr="002B4506" w:rsidRDefault="002B4506" w:rsidP="00B052AA">
      <w:pPr>
        <w:tabs>
          <w:tab w:val="left" w:pos="0"/>
          <w:tab w:val="left" w:pos="142"/>
          <w:tab w:val="left" w:pos="993"/>
        </w:tabs>
        <w:suppressAutoHyphens/>
        <w:spacing w:after="0" w:line="240" w:lineRule="auto"/>
        <w:ind w:firstLine="709"/>
        <w:rPr>
          <w:iCs/>
          <w:sz w:val="28"/>
          <w:szCs w:val="28"/>
        </w:rPr>
      </w:pPr>
      <w:r w:rsidRPr="007862CA">
        <w:rPr>
          <w:iCs/>
          <w:sz w:val="28"/>
          <w:szCs w:val="28"/>
        </w:rPr>
        <w:t>процедуры анал</w:t>
      </w:r>
      <w:r>
        <w:rPr>
          <w:iCs/>
          <w:sz w:val="28"/>
          <w:szCs w:val="28"/>
        </w:rPr>
        <w:t>иза влияния факторов на прибыль.</w:t>
      </w:r>
    </w:p>
    <w:p w:rsidR="000705E6" w:rsidRPr="002B4506" w:rsidRDefault="000705E6" w:rsidP="000705E6">
      <w:pPr>
        <w:widowControl w:val="0"/>
        <w:shd w:val="clear" w:color="auto" w:fill="FFFFFF"/>
        <w:tabs>
          <w:tab w:val="left" w:pos="993"/>
        </w:tabs>
        <w:autoSpaceDE w:val="0"/>
        <w:autoSpaceDN w:val="0"/>
        <w:adjustRightInd w:val="0"/>
        <w:spacing w:after="0" w:line="240" w:lineRule="auto"/>
        <w:ind w:firstLine="709"/>
        <w:rPr>
          <w:color w:val="000000"/>
          <w:sz w:val="28"/>
          <w:szCs w:val="28"/>
        </w:rPr>
      </w:pPr>
      <w:r w:rsidRPr="000705E6">
        <w:rPr>
          <w:color w:val="000000"/>
          <w:sz w:val="28"/>
          <w:szCs w:val="28"/>
        </w:rPr>
        <w:t>Прохождение практики</w:t>
      </w:r>
      <w:r w:rsidRPr="006F5081">
        <w:rPr>
          <w:color w:val="000000"/>
          <w:sz w:val="28"/>
          <w:szCs w:val="28"/>
        </w:rPr>
        <w:t xml:space="preserve"> направлено на формирование у обучающихся следующих компетенций:</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1. Понимать сущность и социальную значимость своей будущей профессии, проявлять к ней устойчивый интерес.</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3. Принимать решения в стандартных и нестандартных ситуациях и нести за них ответственность.</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6. Работать в коллективе и команде, эффективно общаться с коллегами, руководством, потребителями.</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7. Брать на себя ответственность за работу членов команды (подчиненных), результат выполнения заданий.</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73A91" w:rsidRPr="00D51F82"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9. Ориентироваться в условиях частой смены технологий в профессиональной деятельности.</w:t>
      </w:r>
    </w:p>
    <w:p w:rsidR="002B4506" w:rsidRPr="00E93DD6" w:rsidRDefault="002B4506" w:rsidP="002B4506">
      <w:pPr>
        <w:tabs>
          <w:tab w:val="left" w:pos="993"/>
        </w:tabs>
        <w:spacing w:after="0" w:line="240" w:lineRule="auto"/>
        <w:ind w:firstLine="709"/>
        <w:rPr>
          <w:iCs/>
          <w:sz w:val="28"/>
          <w:szCs w:val="28"/>
        </w:rPr>
      </w:pPr>
      <w:r w:rsidRPr="00E93DD6">
        <w:rPr>
          <w:iCs/>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2B4506" w:rsidRPr="00E93DD6" w:rsidRDefault="002B4506" w:rsidP="002B4506">
      <w:pPr>
        <w:tabs>
          <w:tab w:val="left" w:pos="993"/>
        </w:tabs>
        <w:spacing w:after="0" w:line="240" w:lineRule="auto"/>
        <w:ind w:firstLine="709"/>
        <w:rPr>
          <w:iCs/>
          <w:sz w:val="28"/>
          <w:szCs w:val="28"/>
        </w:rPr>
      </w:pPr>
      <w:r w:rsidRPr="00E93DD6">
        <w:rPr>
          <w:iCs/>
          <w:sz w:val="28"/>
          <w:szCs w:val="28"/>
        </w:rPr>
        <w:t>ПК 4.2. Составлять формы бухгалтерской отчетности в установленные законодательством сроки.</w:t>
      </w:r>
    </w:p>
    <w:p w:rsidR="002B4506" w:rsidRPr="00E93DD6" w:rsidRDefault="002B4506" w:rsidP="002B4506">
      <w:pPr>
        <w:tabs>
          <w:tab w:val="left" w:pos="993"/>
        </w:tabs>
        <w:spacing w:after="0" w:line="240" w:lineRule="auto"/>
        <w:ind w:firstLine="709"/>
        <w:rPr>
          <w:iCs/>
          <w:sz w:val="28"/>
          <w:szCs w:val="28"/>
        </w:rPr>
      </w:pPr>
      <w:r w:rsidRPr="00E93DD6">
        <w:rPr>
          <w:iCs/>
          <w:sz w:val="28"/>
          <w:szCs w:val="28"/>
        </w:rPr>
        <w:t>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2B4506" w:rsidRDefault="002B4506" w:rsidP="002B4506">
      <w:pPr>
        <w:widowControl w:val="0"/>
        <w:tabs>
          <w:tab w:val="left" w:pos="993"/>
        </w:tabs>
        <w:autoSpaceDE w:val="0"/>
        <w:autoSpaceDN w:val="0"/>
        <w:adjustRightInd w:val="0"/>
        <w:spacing w:after="0" w:line="240" w:lineRule="auto"/>
        <w:ind w:firstLine="709"/>
        <w:rPr>
          <w:iCs/>
          <w:sz w:val="28"/>
          <w:szCs w:val="28"/>
        </w:rPr>
      </w:pPr>
      <w:r w:rsidRPr="00E93DD6">
        <w:rPr>
          <w:iCs/>
          <w:sz w:val="28"/>
          <w:szCs w:val="28"/>
        </w:rPr>
        <w:t>ПК 4.4. Проводить контроль и анализ информации об имуществе и финансовом положении организации, ее платежеспособности и доходности</w:t>
      </w:r>
    </w:p>
    <w:p w:rsidR="00AA4324" w:rsidRPr="00D17AAB" w:rsidRDefault="00662B5B" w:rsidP="002B4506">
      <w:pPr>
        <w:widowControl w:val="0"/>
        <w:autoSpaceDE w:val="0"/>
        <w:autoSpaceDN w:val="0"/>
        <w:adjustRightInd w:val="0"/>
        <w:spacing w:after="0" w:line="240" w:lineRule="auto"/>
        <w:ind w:firstLine="709"/>
        <w:rPr>
          <w:rFonts w:eastAsia="Times New Roman" w:cs="Times New Roman"/>
          <w:b/>
          <w:sz w:val="28"/>
          <w:szCs w:val="28"/>
          <w:lang w:eastAsia="ru-RU"/>
        </w:rPr>
      </w:pPr>
      <w:r>
        <w:rPr>
          <w:rFonts w:eastAsia="Times New Roman" w:cs="Times New Roman"/>
          <w:b/>
          <w:sz w:val="28"/>
          <w:szCs w:val="28"/>
          <w:lang w:eastAsia="ru-RU"/>
        </w:rPr>
        <w:t>Содержание практики</w:t>
      </w:r>
    </w:p>
    <w:p w:rsidR="00B23364" w:rsidRPr="00B23364" w:rsidRDefault="00B23364" w:rsidP="00B23364">
      <w:pPr>
        <w:spacing w:after="0" w:line="240" w:lineRule="auto"/>
        <w:ind w:firstLine="709"/>
        <w:rPr>
          <w:rFonts w:eastAsia="Calibri"/>
          <w:bCs/>
          <w:sz w:val="28"/>
          <w:szCs w:val="28"/>
        </w:rPr>
      </w:pPr>
      <w:r w:rsidRPr="00B23364">
        <w:rPr>
          <w:rFonts w:eastAsia="Calibri"/>
          <w:bCs/>
          <w:sz w:val="28"/>
          <w:szCs w:val="28"/>
        </w:rPr>
        <w:t>Составление первоначального баланса. Отражение нарастающим итогом на счетах бухгалтерского учета хозяйственных операций за отчетный период. Подсчет итогов хозяйственной деятельности на счетах бухгалтерского учета за отчетный период. Реформирование бухгалтерского баланса, определение результата хозяйственной деятельности за отчетный период. Работа с программой «1С.»</w:t>
      </w:r>
    </w:p>
    <w:p w:rsidR="00B23364" w:rsidRPr="00B23364" w:rsidRDefault="00B23364" w:rsidP="00B23364">
      <w:pPr>
        <w:spacing w:after="0" w:line="240" w:lineRule="auto"/>
        <w:ind w:firstLine="709"/>
        <w:rPr>
          <w:rFonts w:eastAsia="Calibri"/>
          <w:bCs/>
          <w:sz w:val="28"/>
          <w:szCs w:val="28"/>
        </w:rPr>
      </w:pPr>
      <w:r w:rsidRPr="00B23364">
        <w:rPr>
          <w:rFonts w:eastAsia="Calibri"/>
          <w:bCs/>
          <w:sz w:val="28"/>
          <w:szCs w:val="28"/>
        </w:rPr>
        <w:lastRenderedPageBreak/>
        <w:t xml:space="preserve">Составление </w:t>
      </w:r>
      <w:proofErr w:type="spellStart"/>
      <w:r w:rsidRPr="00B23364">
        <w:rPr>
          <w:rFonts w:eastAsia="Calibri"/>
          <w:bCs/>
          <w:sz w:val="28"/>
          <w:szCs w:val="28"/>
        </w:rPr>
        <w:t>оборотно</w:t>
      </w:r>
      <w:proofErr w:type="spellEnd"/>
      <w:r w:rsidRPr="00B23364">
        <w:rPr>
          <w:rFonts w:eastAsia="Calibri"/>
          <w:bCs/>
          <w:sz w:val="28"/>
          <w:szCs w:val="28"/>
        </w:rPr>
        <w:t xml:space="preserve"> - сальдовой ведомости по синтетическим счетам. Составление бухгалтерского баланса. </w:t>
      </w:r>
    </w:p>
    <w:p w:rsidR="00B23364" w:rsidRPr="00B23364" w:rsidRDefault="00B23364" w:rsidP="00B23364">
      <w:pPr>
        <w:spacing w:after="0" w:line="240" w:lineRule="auto"/>
        <w:ind w:firstLine="709"/>
        <w:rPr>
          <w:rFonts w:eastAsia="Calibri"/>
          <w:bCs/>
          <w:sz w:val="28"/>
          <w:szCs w:val="28"/>
        </w:rPr>
      </w:pPr>
      <w:r w:rsidRPr="00B23364">
        <w:rPr>
          <w:rFonts w:eastAsia="Calibri"/>
          <w:bCs/>
          <w:sz w:val="28"/>
          <w:szCs w:val="28"/>
        </w:rPr>
        <w:t>Работа с программой «1С».</w:t>
      </w:r>
    </w:p>
    <w:p w:rsidR="00B23364" w:rsidRPr="00B23364" w:rsidRDefault="00B23364" w:rsidP="00B23364">
      <w:pPr>
        <w:spacing w:after="0" w:line="240" w:lineRule="auto"/>
        <w:ind w:firstLine="709"/>
        <w:rPr>
          <w:rFonts w:eastAsia="Calibri"/>
          <w:bCs/>
          <w:sz w:val="28"/>
          <w:szCs w:val="28"/>
        </w:rPr>
      </w:pPr>
      <w:r w:rsidRPr="00B23364">
        <w:rPr>
          <w:rFonts w:eastAsia="Calibri"/>
          <w:bCs/>
          <w:sz w:val="28"/>
          <w:szCs w:val="28"/>
        </w:rPr>
        <w:t>Составление отчета о финансовых результатах, Отчета об изменениях капитала, отчета о движении денежных средств. Составление Пояснения к бухгалтерскому балансу и отчету о финансовых результатах, Отчета о целевом использовании полученных средств. Работа с программой «1С».</w:t>
      </w:r>
    </w:p>
    <w:p w:rsidR="00B23364" w:rsidRPr="00B23364" w:rsidRDefault="00B23364" w:rsidP="00B23364">
      <w:pPr>
        <w:spacing w:after="0" w:line="240" w:lineRule="auto"/>
        <w:ind w:firstLine="709"/>
        <w:rPr>
          <w:rFonts w:eastAsia="Calibri"/>
          <w:bCs/>
          <w:sz w:val="28"/>
          <w:szCs w:val="28"/>
        </w:rPr>
      </w:pPr>
      <w:r w:rsidRPr="00B23364">
        <w:rPr>
          <w:rFonts w:eastAsia="Calibri"/>
          <w:bCs/>
          <w:sz w:val="28"/>
          <w:szCs w:val="28"/>
        </w:rPr>
        <w:t xml:space="preserve">Составление аудиторского заключения. </w:t>
      </w:r>
    </w:p>
    <w:p w:rsidR="00B23364" w:rsidRPr="00B23364" w:rsidRDefault="00B23364" w:rsidP="00B23364">
      <w:pPr>
        <w:spacing w:after="0" w:line="240" w:lineRule="auto"/>
        <w:ind w:firstLine="709"/>
        <w:rPr>
          <w:rFonts w:eastAsia="Calibri"/>
          <w:bCs/>
          <w:sz w:val="28"/>
          <w:szCs w:val="28"/>
        </w:rPr>
      </w:pPr>
      <w:r w:rsidRPr="00B23364">
        <w:rPr>
          <w:rFonts w:eastAsia="Calibri"/>
          <w:bCs/>
          <w:sz w:val="28"/>
          <w:szCs w:val="28"/>
        </w:rPr>
        <w:t>Составление расчета начисленных и уплаченных страховых взносов во внебюджетные фонды. Работа с программой «1С».</w:t>
      </w:r>
    </w:p>
    <w:p w:rsidR="00B23364" w:rsidRPr="00B23364" w:rsidRDefault="00B23364" w:rsidP="00B23364">
      <w:pPr>
        <w:spacing w:after="0" w:line="240" w:lineRule="auto"/>
        <w:ind w:firstLine="709"/>
        <w:rPr>
          <w:rFonts w:eastAsia="Calibri"/>
          <w:bCs/>
          <w:sz w:val="28"/>
          <w:szCs w:val="28"/>
        </w:rPr>
      </w:pPr>
      <w:r w:rsidRPr="00B23364">
        <w:rPr>
          <w:rFonts w:eastAsia="Calibri"/>
          <w:bCs/>
          <w:sz w:val="28"/>
          <w:szCs w:val="28"/>
        </w:rPr>
        <w:t>Заполнение налоговых деклараций по НДС, налогу на прибыль. Работа с программой «Налогоплательщик».</w:t>
      </w:r>
    </w:p>
    <w:p w:rsidR="00B23364" w:rsidRPr="00B23364" w:rsidRDefault="00B23364" w:rsidP="00B23364">
      <w:pPr>
        <w:spacing w:after="0" w:line="240" w:lineRule="auto"/>
        <w:ind w:firstLine="709"/>
        <w:rPr>
          <w:rFonts w:eastAsia="Calibri"/>
          <w:bCs/>
          <w:sz w:val="28"/>
          <w:szCs w:val="28"/>
        </w:rPr>
      </w:pPr>
      <w:r w:rsidRPr="00B23364">
        <w:rPr>
          <w:rFonts w:eastAsia="Calibri"/>
          <w:bCs/>
          <w:sz w:val="28"/>
          <w:szCs w:val="28"/>
        </w:rPr>
        <w:t>Заполнение налоговых деклараций по налогу на имущество, транспортному налогу, ЕНВД, УСН. Работа с программой «Налогоплательщик»</w:t>
      </w:r>
    </w:p>
    <w:p w:rsidR="002B4506" w:rsidRPr="002B4506" w:rsidRDefault="00B23364" w:rsidP="00B23364">
      <w:pPr>
        <w:spacing w:after="0" w:line="240" w:lineRule="auto"/>
        <w:ind w:firstLine="709"/>
        <w:rPr>
          <w:sz w:val="28"/>
          <w:szCs w:val="28"/>
        </w:rPr>
      </w:pPr>
      <w:r w:rsidRPr="00B23364">
        <w:rPr>
          <w:rFonts w:eastAsia="Calibri"/>
          <w:bCs/>
          <w:sz w:val="28"/>
          <w:szCs w:val="28"/>
        </w:rPr>
        <w:t>Заполнение форм статистической отчетности</w:t>
      </w:r>
    </w:p>
    <w:bookmarkEnd w:id="36"/>
    <w:bookmarkEnd w:id="37"/>
    <w:p w:rsidR="00AA4324" w:rsidRDefault="00AA4324">
      <w:r>
        <w:br w:type="page"/>
      </w:r>
    </w:p>
    <w:p w:rsidR="00B23364" w:rsidRPr="00D17AAB" w:rsidRDefault="00B23364" w:rsidP="00B23364">
      <w:pPr>
        <w:widowControl w:val="0"/>
        <w:autoSpaceDE w:val="0"/>
        <w:autoSpaceDN w:val="0"/>
        <w:adjustRightInd w:val="0"/>
        <w:spacing w:after="0" w:line="240" w:lineRule="auto"/>
        <w:jc w:val="center"/>
        <w:rPr>
          <w:rFonts w:cs="Times New Roman"/>
          <w:b/>
          <w:bCs/>
          <w:sz w:val="28"/>
          <w:szCs w:val="28"/>
        </w:rPr>
      </w:pPr>
      <w:r w:rsidRPr="00D17AAB">
        <w:rPr>
          <w:rFonts w:cs="Times New Roman"/>
          <w:b/>
          <w:bCs/>
          <w:sz w:val="28"/>
          <w:szCs w:val="28"/>
        </w:rPr>
        <w:lastRenderedPageBreak/>
        <w:t>АННОТАЦИЯ РАБОЧЕЙ ПРОГРАММЫ</w:t>
      </w:r>
    </w:p>
    <w:p w:rsidR="00B23364" w:rsidRPr="00B23364" w:rsidRDefault="00B23364" w:rsidP="00B23364">
      <w:pPr>
        <w:widowControl w:val="0"/>
        <w:autoSpaceDE w:val="0"/>
        <w:autoSpaceDN w:val="0"/>
        <w:adjustRightInd w:val="0"/>
        <w:spacing w:after="0" w:line="240" w:lineRule="auto"/>
        <w:jc w:val="center"/>
        <w:rPr>
          <w:rFonts w:cs="Times New Roman"/>
          <w:b/>
          <w:bCs/>
          <w:sz w:val="28"/>
          <w:szCs w:val="28"/>
        </w:rPr>
      </w:pPr>
      <w:r w:rsidRPr="00662B5B">
        <w:rPr>
          <w:rFonts w:cs="Times New Roman"/>
          <w:b/>
          <w:bCs/>
          <w:sz w:val="28"/>
          <w:szCs w:val="28"/>
        </w:rPr>
        <w:t>ПРОИЗВОДСТВЕННО</w:t>
      </w:r>
      <w:r w:rsidRPr="000705E6">
        <w:rPr>
          <w:rFonts w:cs="Times New Roman"/>
          <w:b/>
          <w:bCs/>
          <w:sz w:val="28"/>
          <w:szCs w:val="28"/>
        </w:rPr>
        <w:t xml:space="preserve">Й ПРАКТИКИ ПО </w:t>
      </w:r>
      <w:r>
        <w:rPr>
          <w:rFonts w:cs="Times New Roman"/>
          <w:b/>
          <w:bCs/>
          <w:sz w:val="28"/>
          <w:szCs w:val="28"/>
        </w:rPr>
        <w:t xml:space="preserve">ПМ.04 </w:t>
      </w:r>
    </w:p>
    <w:p w:rsidR="00B23364" w:rsidRDefault="00B23364" w:rsidP="00B23364">
      <w:pPr>
        <w:widowControl w:val="0"/>
        <w:autoSpaceDE w:val="0"/>
        <w:autoSpaceDN w:val="0"/>
        <w:adjustRightInd w:val="0"/>
        <w:spacing w:after="0" w:line="240" w:lineRule="auto"/>
        <w:jc w:val="center"/>
        <w:rPr>
          <w:rFonts w:cs="Times New Roman"/>
          <w:b/>
          <w:bCs/>
          <w:sz w:val="28"/>
          <w:szCs w:val="28"/>
        </w:rPr>
      </w:pPr>
      <w:r w:rsidRPr="004A24A3">
        <w:rPr>
          <w:rFonts w:cs="Times New Roman"/>
          <w:b/>
          <w:bCs/>
          <w:sz w:val="28"/>
          <w:szCs w:val="28"/>
        </w:rPr>
        <w:t>«</w:t>
      </w:r>
      <w:r w:rsidRPr="002B4506">
        <w:rPr>
          <w:rFonts w:eastAsia="Times New Roman" w:cs="Times New Roman"/>
          <w:b/>
          <w:sz w:val="28"/>
          <w:szCs w:val="24"/>
          <w:lang w:eastAsia="ru-RU"/>
        </w:rPr>
        <w:t>СОСТАВЛЕНИЕ И ИСПОЛЬЗОВАНИЕ БУХГАЛТЕРСКОЙ ОТЧЕТНОСТИ</w:t>
      </w:r>
      <w:r w:rsidRPr="009669FB">
        <w:rPr>
          <w:rFonts w:cs="Times New Roman"/>
          <w:b/>
          <w:bCs/>
          <w:sz w:val="28"/>
          <w:szCs w:val="28"/>
        </w:rPr>
        <w:t>»</w:t>
      </w:r>
    </w:p>
    <w:p w:rsidR="00B23364" w:rsidRPr="00D17AAB" w:rsidRDefault="00B23364" w:rsidP="00B23364">
      <w:pPr>
        <w:widowControl w:val="0"/>
        <w:autoSpaceDE w:val="0"/>
        <w:autoSpaceDN w:val="0"/>
        <w:adjustRightInd w:val="0"/>
        <w:spacing w:after="0" w:line="240" w:lineRule="auto"/>
        <w:ind w:firstLine="709"/>
        <w:rPr>
          <w:rFonts w:cs="Times New Roman"/>
          <w:b/>
          <w:bCs/>
          <w:sz w:val="28"/>
          <w:szCs w:val="28"/>
        </w:rPr>
      </w:pPr>
      <w:r w:rsidRPr="00D17AAB">
        <w:rPr>
          <w:rFonts w:eastAsia="Times New Roman" w:cs="Times New Roman"/>
          <w:b/>
          <w:sz w:val="28"/>
          <w:szCs w:val="28"/>
          <w:lang w:eastAsia="ru-RU"/>
        </w:rPr>
        <w:t xml:space="preserve">Место </w:t>
      </w:r>
      <w:r w:rsidRPr="000705E6">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в структуре основной профессиональной образовательной программы:</w:t>
      </w:r>
    </w:p>
    <w:p w:rsidR="00B23364" w:rsidRPr="000705E6" w:rsidRDefault="00B23364" w:rsidP="00B2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rFonts w:eastAsia="Times New Roman" w:cs="Times New Roman"/>
          <w:b/>
          <w:sz w:val="28"/>
          <w:szCs w:val="28"/>
          <w:lang w:eastAsia="ru-RU"/>
        </w:rPr>
      </w:pPr>
      <w:r w:rsidRPr="00B23364">
        <w:rPr>
          <w:rFonts w:cs="Times New Roman"/>
          <w:sz w:val="28"/>
          <w:szCs w:val="28"/>
          <w:lang w:eastAsia="ar-SA"/>
        </w:rPr>
        <w:t>Производственная</w:t>
      </w:r>
      <w:r>
        <w:rPr>
          <w:rFonts w:cs="Times New Roman"/>
          <w:sz w:val="28"/>
          <w:szCs w:val="28"/>
          <w:lang w:eastAsia="ar-SA"/>
        </w:rPr>
        <w:t xml:space="preserve"> практика относится к профессионал</w:t>
      </w:r>
      <w:r w:rsidRPr="000705E6">
        <w:rPr>
          <w:rFonts w:cs="Times New Roman"/>
          <w:sz w:val="28"/>
          <w:szCs w:val="28"/>
          <w:lang w:eastAsia="ar-SA"/>
        </w:rPr>
        <w:t>ь</w:t>
      </w:r>
      <w:r>
        <w:rPr>
          <w:rFonts w:cs="Times New Roman"/>
          <w:sz w:val="28"/>
          <w:szCs w:val="28"/>
          <w:lang w:eastAsia="ar-SA"/>
        </w:rPr>
        <w:t xml:space="preserve">ному модулю </w:t>
      </w:r>
      <w:r w:rsidRPr="004C53CF">
        <w:rPr>
          <w:sz w:val="28"/>
          <w:szCs w:val="28"/>
        </w:rPr>
        <w:t>«</w:t>
      </w:r>
      <w:r w:rsidRPr="007862CA">
        <w:rPr>
          <w:sz w:val="28"/>
          <w:szCs w:val="28"/>
        </w:rPr>
        <w:t>Сос</w:t>
      </w:r>
      <w:r>
        <w:rPr>
          <w:sz w:val="28"/>
          <w:szCs w:val="28"/>
        </w:rPr>
        <w:t>тавление и использование бухгал</w:t>
      </w:r>
      <w:r w:rsidRPr="007862CA">
        <w:rPr>
          <w:sz w:val="28"/>
          <w:szCs w:val="28"/>
        </w:rPr>
        <w:t>терской отчетности</w:t>
      </w:r>
      <w:r w:rsidRPr="004C53CF">
        <w:rPr>
          <w:sz w:val="28"/>
          <w:szCs w:val="28"/>
        </w:rPr>
        <w:t>»</w:t>
      </w:r>
      <w:r>
        <w:rPr>
          <w:color w:val="1F497D"/>
        </w:rPr>
        <w:t xml:space="preserve"> </w:t>
      </w:r>
      <w:r>
        <w:rPr>
          <w:sz w:val="28"/>
          <w:szCs w:val="28"/>
        </w:rPr>
        <w:t>(ПМ.04)</w:t>
      </w:r>
    </w:p>
    <w:p w:rsidR="00B23364" w:rsidRPr="00D17AAB" w:rsidRDefault="00B23364" w:rsidP="00B2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rFonts w:eastAsia="Times New Roman" w:cs="Times New Roman"/>
          <w:b/>
          <w:sz w:val="28"/>
          <w:szCs w:val="28"/>
          <w:lang w:eastAsia="ru-RU"/>
        </w:rPr>
      </w:pPr>
      <w:r w:rsidRPr="00D17AAB">
        <w:rPr>
          <w:rFonts w:eastAsia="Times New Roman" w:cs="Times New Roman"/>
          <w:b/>
          <w:sz w:val="28"/>
          <w:szCs w:val="28"/>
          <w:lang w:eastAsia="ru-RU"/>
        </w:rPr>
        <w:t xml:space="preserve">Цель и задачи </w:t>
      </w:r>
      <w:r>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 тр</w:t>
      </w:r>
      <w:r>
        <w:rPr>
          <w:rFonts w:eastAsia="Times New Roman" w:cs="Times New Roman"/>
          <w:b/>
          <w:sz w:val="28"/>
          <w:szCs w:val="28"/>
          <w:lang w:eastAsia="ru-RU"/>
        </w:rPr>
        <w:t>ебования к результатам освоения:</w:t>
      </w:r>
    </w:p>
    <w:p w:rsidR="00B23364" w:rsidRDefault="00B23364" w:rsidP="00B23364">
      <w:pPr>
        <w:spacing w:after="0" w:line="240" w:lineRule="auto"/>
        <w:ind w:firstLine="709"/>
        <w:rPr>
          <w:rFonts w:eastAsia="Times New Roman" w:cs="Times New Roman"/>
          <w:sz w:val="28"/>
          <w:szCs w:val="28"/>
          <w:lang w:eastAsia="ru-RU"/>
        </w:rPr>
      </w:pPr>
      <w:r w:rsidRPr="00B20A37">
        <w:rPr>
          <w:rFonts w:eastAsia="Times New Roman" w:cs="Times New Roman"/>
          <w:sz w:val="28"/>
          <w:szCs w:val="28"/>
          <w:lang w:eastAsia="ru-RU"/>
        </w:rPr>
        <w:t xml:space="preserve">В результате </w:t>
      </w:r>
      <w:r>
        <w:rPr>
          <w:rFonts w:eastAsia="Times New Roman" w:cs="Times New Roman"/>
          <w:sz w:val="28"/>
          <w:szCs w:val="28"/>
          <w:lang w:eastAsia="ru-RU"/>
        </w:rPr>
        <w:t>прохо</w:t>
      </w:r>
      <w:r w:rsidRPr="000705E6">
        <w:rPr>
          <w:rFonts w:eastAsia="Times New Roman" w:cs="Times New Roman"/>
          <w:sz w:val="28"/>
          <w:szCs w:val="28"/>
          <w:lang w:eastAsia="ru-RU"/>
        </w:rPr>
        <w:t>ж</w:t>
      </w:r>
      <w:r>
        <w:rPr>
          <w:rFonts w:eastAsia="Times New Roman" w:cs="Times New Roman"/>
          <w:sz w:val="28"/>
          <w:szCs w:val="28"/>
          <w:lang w:eastAsia="ru-RU"/>
        </w:rPr>
        <w:t>дения практики</w:t>
      </w:r>
      <w:r w:rsidRPr="00B20A37">
        <w:rPr>
          <w:rFonts w:eastAsia="Times New Roman" w:cs="Times New Roman"/>
          <w:sz w:val="28"/>
          <w:szCs w:val="28"/>
          <w:lang w:eastAsia="ru-RU"/>
        </w:rPr>
        <w:t xml:space="preserve"> обучающийся должен:</w:t>
      </w:r>
    </w:p>
    <w:p w:rsidR="00B23364" w:rsidRPr="007862CA" w:rsidRDefault="00B23364" w:rsidP="00B233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sz w:val="28"/>
          <w:szCs w:val="28"/>
        </w:rPr>
      </w:pPr>
      <w:r w:rsidRPr="007862CA">
        <w:rPr>
          <w:b/>
          <w:sz w:val="28"/>
          <w:szCs w:val="28"/>
        </w:rPr>
        <w:t>иметь практический опыт:</w:t>
      </w:r>
    </w:p>
    <w:p w:rsidR="00B23364" w:rsidRPr="007862CA" w:rsidRDefault="00B23364" w:rsidP="00B23364">
      <w:pPr>
        <w:tabs>
          <w:tab w:val="left" w:pos="0"/>
          <w:tab w:val="left" w:pos="993"/>
        </w:tabs>
        <w:suppressAutoHyphens/>
        <w:spacing w:after="0" w:line="240" w:lineRule="auto"/>
        <w:ind w:firstLine="709"/>
        <w:rPr>
          <w:sz w:val="28"/>
          <w:szCs w:val="28"/>
        </w:rPr>
      </w:pPr>
      <w:r w:rsidRPr="007862CA">
        <w:rPr>
          <w:sz w:val="28"/>
          <w:szCs w:val="28"/>
        </w:rPr>
        <w:t>составления бухгалтерской отчетности и использования ее для анализа финансового состояния организации;</w:t>
      </w:r>
    </w:p>
    <w:p w:rsidR="00B23364" w:rsidRPr="007862CA" w:rsidRDefault="00B23364" w:rsidP="00B23364">
      <w:pPr>
        <w:tabs>
          <w:tab w:val="left" w:pos="0"/>
          <w:tab w:val="left" w:pos="993"/>
        </w:tabs>
        <w:suppressAutoHyphens/>
        <w:spacing w:after="0" w:line="240" w:lineRule="auto"/>
        <w:ind w:firstLine="709"/>
        <w:rPr>
          <w:sz w:val="28"/>
          <w:szCs w:val="28"/>
        </w:rPr>
      </w:pPr>
      <w:r w:rsidRPr="007862CA">
        <w:rPr>
          <w:sz w:val="28"/>
          <w:szCs w:val="28"/>
        </w:rPr>
        <w:t>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w:t>
      </w:r>
    </w:p>
    <w:p w:rsidR="00B23364" w:rsidRPr="007862CA" w:rsidRDefault="00B23364" w:rsidP="00B23364">
      <w:pPr>
        <w:tabs>
          <w:tab w:val="left" w:pos="0"/>
          <w:tab w:val="left" w:pos="993"/>
        </w:tabs>
        <w:suppressAutoHyphens/>
        <w:spacing w:after="0" w:line="240" w:lineRule="auto"/>
        <w:ind w:firstLine="709"/>
        <w:rPr>
          <w:sz w:val="28"/>
          <w:szCs w:val="28"/>
        </w:rPr>
      </w:pPr>
      <w:r w:rsidRPr="007862CA">
        <w:rPr>
          <w:sz w:val="28"/>
          <w:szCs w:val="28"/>
        </w:rPr>
        <w:t>участия в счетной проверке бухгалтерской отчетности;</w:t>
      </w:r>
    </w:p>
    <w:p w:rsidR="00B23364" w:rsidRPr="007862CA" w:rsidRDefault="00B23364" w:rsidP="00B23364">
      <w:pPr>
        <w:tabs>
          <w:tab w:val="left" w:pos="0"/>
          <w:tab w:val="left" w:pos="993"/>
        </w:tabs>
        <w:suppressAutoHyphens/>
        <w:spacing w:after="0" w:line="240" w:lineRule="auto"/>
        <w:ind w:firstLine="709"/>
        <w:rPr>
          <w:sz w:val="28"/>
          <w:szCs w:val="28"/>
        </w:rPr>
      </w:pPr>
      <w:r w:rsidRPr="007862CA">
        <w:rPr>
          <w:sz w:val="28"/>
          <w:szCs w:val="28"/>
        </w:rPr>
        <w:t>анализа информации о финансовом положении организации, ее платежеспособности и доходности;</w:t>
      </w:r>
    </w:p>
    <w:p w:rsidR="00B23364" w:rsidRPr="007862CA" w:rsidRDefault="00B23364" w:rsidP="00B233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sz w:val="28"/>
          <w:szCs w:val="28"/>
        </w:rPr>
      </w:pPr>
      <w:r w:rsidRPr="007862CA">
        <w:rPr>
          <w:b/>
          <w:sz w:val="28"/>
          <w:szCs w:val="28"/>
        </w:rPr>
        <w:t>уметь:</w:t>
      </w:r>
    </w:p>
    <w:p w:rsidR="00B23364" w:rsidRPr="007862CA" w:rsidRDefault="00B23364" w:rsidP="00B23364">
      <w:pPr>
        <w:pStyle w:val="af"/>
        <w:widowControl w:val="0"/>
        <w:tabs>
          <w:tab w:val="left" w:pos="0"/>
          <w:tab w:val="left" w:pos="993"/>
        </w:tabs>
        <w:ind w:left="0" w:firstLine="709"/>
        <w:jc w:val="both"/>
        <w:rPr>
          <w:sz w:val="28"/>
          <w:szCs w:val="28"/>
        </w:rPr>
      </w:pPr>
      <w:r w:rsidRPr="007862CA">
        <w:rPr>
          <w:sz w:val="28"/>
          <w:szCs w:val="28"/>
        </w:rPr>
        <w:t>отражать нарастающим итогом на счетах бухгалтерского учета имущественное и финансовое положение организации;</w:t>
      </w:r>
    </w:p>
    <w:p w:rsidR="00B23364" w:rsidRPr="007862CA" w:rsidRDefault="00B23364" w:rsidP="00B23364">
      <w:pPr>
        <w:pStyle w:val="af"/>
        <w:widowControl w:val="0"/>
        <w:tabs>
          <w:tab w:val="left" w:pos="0"/>
          <w:tab w:val="left" w:pos="993"/>
        </w:tabs>
        <w:ind w:left="0" w:firstLine="709"/>
        <w:jc w:val="both"/>
        <w:rPr>
          <w:sz w:val="28"/>
          <w:szCs w:val="28"/>
        </w:rPr>
      </w:pPr>
      <w:r w:rsidRPr="007862CA">
        <w:rPr>
          <w:sz w:val="28"/>
          <w:szCs w:val="28"/>
        </w:rPr>
        <w:t>определять результаты хозяйственной деятельности за отчетный период;</w:t>
      </w:r>
    </w:p>
    <w:p w:rsidR="00B23364" w:rsidRPr="007862CA" w:rsidRDefault="00B23364" w:rsidP="00B23364">
      <w:pPr>
        <w:pStyle w:val="af"/>
        <w:widowControl w:val="0"/>
        <w:tabs>
          <w:tab w:val="left" w:pos="0"/>
          <w:tab w:val="left" w:pos="993"/>
        </w:tabs>
        <w:ind w:left="0" w:firstLine="709"/>
        <w:jc w:val="both"/>
        <w:rPr>
          <w:sz w:val="28"/>
          <w:szCs w:val="28"/>
        </w:rPr>
      </w:pPr>
      <w:r w:rsidRPr="007862CA">
        <w:rPr>
          <w:sz w:val="28"/>
          <w:szCs w:val="28"/>
        </w:rPr>
        <w:t>закрывать учетные бухгалтерские регистры и заполнять формы бухгалтерской отчетности в установленные законодательством сроки;</w:t>
      </w:r>
    </w:p>
    <w:p w:rsidR="00B23364" w:rsidRPr="007862CA" w:rsidRDefault="00B23364" w:rsidP="00B23364">
      <w:pPr>
        <w:pStyle w:val="af"/>
        <w:widowControl w:val="0"/>
        <w:tabs>
          <w:tab w:val="left" w:pos="0"/>
          <w:tab w:val="left" w:pos="993"/>
        </w:tabs>
        <w:ind w:left="0" w:firstLine="709"/>
        <w:jc w:val="both"/>
        <w:rPr>
          <w:sz w:val="28"/>
          <w:szCs w:val="28"/>
        </w:rPr>
      </w:pPr>
      <w:r w:rsidRPr="007862CA">
        <w:rPr>
          <w:sz w:val="28"/>
          <w:szCs w:val="28"/>
        </w:rPr>
        <w:t>устанавливать идентичность показателей бухгалтерских отчетов;</w:t>
      </w:r>
    </w:p>
    <w:p w:rsidR="00B23364" w:rsidRPr="007862CA" w:rsidRDefault="00B23364" w:rsidP="00B23364">
      <w:pPr>
        <w:pStyle w:val="af"/>
        <w:widowControl w:val="0"/>
        <w:tabs>
          <w:tab w:val="left" w:pos="0"/>
          <w:tab w:val="left" w:pos="993"/>
        </w:tabs>
        <w:ind w:left="0" w:firstLine="709"/>
        <w:jc w:val="both"/>
        <w:rPr>
          <w:sz w:val="28"/>
          <w:szCs w:val="28"/>
        </w:rPr>
      </w:pPr>
      <w:r w:rsidRPr="007862CA">
        <w:rPr>
          <w:sz w:val="28"/>
          <w:szCs w:val="28"/>
        </w:rPr>
        <w:t>осваивать новые формы бухгалтерской отчетности, выполнять поручения по перерегистрации организации в государственных органах;</w:t>
      </w:r>
    </w:p>
    <w:p w:rsidR="00B23364" w:rsidRPr="007862CA" w:rsidRDefault="00B23364" w:rsidP="00B233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sz w:val="28"/>
          <w:szCs w:val="28"/>
        </w:rPr>
      </w:pPr>
      <w:r w:rsidRPr="007862CA">
        <w:rPr>
          <w:b/>
          <w:sz w:val="28"/>
          <w:szCs w:val="28"/>
        </w:rPr>
        <w:t>знать:</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определение бухгалтерской отчетности как единой системы данных об имущественном и финансовом положении организации;</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механизм отражения нарастающим итогом на счетах бухгалтерского учета данных за отчетный период;</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методы обобщения информации о хозяйственных операциях организации за отчетный период;</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 xml:space="preserve">порядок составления шахматной таблицы и </w:t>
      </w:r>
      <w:proofErr w:type="spellStart"/>
      <w:r w:rsidRPr="007862CA">
        <w:rPr>
          <w:sz w:val="28"/>
          <w:szCs w:val="28"/>
        </w:rPr>
        <w:t>оборотно</w:t>
      </w:r>
      <w:proofErr w:type="spellEnd"/>
      <w:r w:rsidRPr="007862CA">
        <w:rPr>
          <w:sz w:val="28"/>
          <w:szCs w:val="28"/>
        </w:rPr>
        <w:t>-сальдовой ведомости;</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методы определения результатов хозяйственной деятельности за отчетный период;</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требования к бухгалтерской отчетности организации;</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состав и содержание форм бухгалтерской отчетности;</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бухгалтерский баланс как основную форму бухгалтерской отчетности;</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 xml:space="preserve">методы группировки и перенесения обобщенной учетной информации из </w:t>
      </w:r>
      <w:proofErr w:type="spellStart"/>
      <w:r w:rsidRPr="007862CA">
        <w:rPr>
          <w:sz w:val="28"/>
          <w:szCs w:val="28"/>
        </w:rPr>
        <w:t>оборотно</w:t>
      </w:r>
      <w:proofErr w:type="spellEnd"/>
      <w:r w:rsidRPr="007862CA">
        <w:rPr>
          <w:sz w:val="28"/>
          <w:szCs w:val="28"/>
        </w:rPr>
        <w:t>-сальдовой ведомости в формы бухгалтерской отчетности;</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lastRenderedPageBreak/>
        <w:t>процедуру составления пояснительной записки к бухгалтерскому балансу;</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порядок отражения изменений в учетной политике в целях бухгалтерского учета;</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порядок организации получения аудиторского заключения в случае необходимости;</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сроки представления бухгалтерской отчетности;</w:t>
      </w:r>
    </w:p>
    <w:p w:rsidR="00B23364" w:rsidRPr="007862CA" w:rsidRDefault="00B23364" w:rsidP="00B23364">
      <w:pPr>
        <w:tabs>
          <w:tab w:val="left" w:pos="0"/>
          <w:tab w:val="left" w:pos="142"/>
          <w:tab w:val="left" w:pos="993"/>
        </w:tabs>
        <w:suppressAutoHyphens/>
        <w:spacing w:after="0" w:line="240" w:lineRule="auto"/>
        <w:ind w:firstLine="709"/>
        <w:rPr>
          <w:color w:val="000000"/>
          <w:sz w:val="28"/>
          <w:szCs w:val="28"/>
        </w:rPr>
      </w:pPr>
      <w:r w:rsidRPr="007862CA">
        <w:rPr>
          <w:sz w:val="28"/>
          <w:szCs w:val="28"/>
        </w:rPr>
        <w:t>правила внесения исправлений в бухгалтерскую отчетность в случае</w:t>
      </w:r>
      <w:r w:rsidRPr="007862CA">
        <w:rPr>
          <w:color w:val="000000"/>
          <w:sz w:val="28"/>
          <w:szCs w:val="28"/>
        </w:rPr>
        <w:t xml:space="preserve"> выявления неправильного отражения хозяйственных операций;</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формы налоговых деклараций по налогам и сборам в бюджет и инструкции по их заполнению;</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форму расчета по начисленным и уплаченным страховым взносам во внебюджетные фонды и инструкцию по ее заполнению;</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форму статистической отчетности и инструкцию по ее заполнению;</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сроки представления налоговых деклараций в государственные налоговые органы, внебюджетные фонды и государственные органы статистики;</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содержание новых форм налоговых деклараций по налогам и сборам и новых инструкций</w:t>
      </w:r>
      <w:r>
        <w:rPr>
          <w:sz w:val="28"/>
          <w:szCs w:val="28"/>
        </w:rPr>
        <w:t xml:space="preserve"> </w:t>
      </w:r>
      <w:r w:rsidRPr="007862CA">
        <w:rPr>
          <w:sz w:val="28"/>
          <w:szCs w:val="28"/>
        </w:rPr>
        <w:t>по их заполнению;</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порядок регистрации и перерегистрации организации в налоговых органах, внебюджетных фондах и статистических органах;</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технологию формирования бухгалтерской отчетности организации в программе «1С: Предприятие – Бухгалтерия предприятия 8.1»;</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определение консолидированной финансовой отчетности;</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требования к консолидированной финансовой отчетности;</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состав и порядок составления консолидированной финансовой отчетности;</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порядок и сроки представления консолидированной финансовой отчетности;</w:t>
      </w:r>
      <w:r>
        <w:rPr>
          <w:sz w:val="28"/>
          <w:szCs w:val="28"/>
        </w:rPr>
        <w:t xml:space="preserve"> </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методы финансового анализа;</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виды и приемы финансового анализа;</w:t>
      </w:r>
    </w:p>
    <w:p w:rsidR="00B23364" w:rsidRPr="007862CA" w:rsidRDefault="00B23364" w:rsidP="00B23364">
      <w:pPr>
        <w:tabs>
          <w:tab w:val="left" w:pos="0"/>
          <w:tab w:val="left" w:pos="142"/>
          <w:tab w:val="left" w:pos="993"/>
        </w:tabs>
        <w:suppressAutoHyphens/>
        <w:spacing w:after="0" w:line="240" w:lineRule="auto"/>
        <w:ind w:firstLine="709"/>
        <w:rPr>
          <w:sz w:val="28"/>
          <w:szCs w:val="28"/>
        </w:rPr>
      </w:pPr>
      <w:r w:rsidRPr="007862CA">
        <w:rPr>
          <w:sz w:val="28"/>
          <w:szCs w:val="28"/>
        </w:rPr>
        <w:t>процедуры анализа бухгалтерского баланса:</w:t>
      </w:r>
    </w:p>
    <w:p w:rsidR="00B23364" w:rsidRPr="007862CA" w:rsidRDefault="00B23364" w:rsidP="00B23364">
      <w:pPr>
        <w:tabs>
          <w:tab w:val="left" w:pos="0"/>
          <w:tab w:val="left" w:pos="142"/>
          <w:tab w:val="left" w:pos="993"/>
        </w:tabs>
        <w:suppressAutoHyphens/>
        <w:spacing w:after="0" w:line="240" w:lineRule="auto"/>
        <w:ind w:firstLine="709"/>
        <w:rPr>
          <w:iCs/>
          <w:sz w:val="28"/>
          <w:szCs w:val="28"/>
        </w:rPr>
      </w:pPr>
      <w:r w:rsidRPr="007862CA">
        <w:rPr>
          <w:iCs/>
          <w:sz w:val="28"/>
          <w:szCs w:val="28"/>
        </w:rPr>
        <w:t>порядок общей оценки структуры имущества организации и его источников по показателям баланса;</w:t>
      </w:r>
    </w:p>
    <w:p w:rsidR="00B23364" w:rsidRPr="007862CA" w:rsidRDefault="00B23364" w:rsidP="00B23364">
      <w:pPr>
        <w:widowControl w:val="0"/>
        <w:tabs>
          <w:tab w:val="left" w:pos="0"/>
          <w:tab w:val="left" w:pos="142"/>
          <w:tab w:val="left" w:pos="993"/>
        </w:tabs>
        <w:suppressAutoHyphens/>
        <w:autoSpaceDE w:val="0"/>
        <w:spacing w:after="0" w:line="240" w:lineRule="auto"/>
        <w:ind w:firstLine="709"/>
        <w:rPr>
          <w:iCs/>
          <w:sz w:val="28"/>
          <w:szCs w:val="28"/>
        </w:rPr>
      </w:pPr>
      <w:r w:rsidRPr="007862CA">
        <w:rPr>
          <w:iCs/>
          <w:sz w:val="28"/>
          <w:szCs w:val="28"/>
        </w:rPr>
        <w:t xml:space="preserve">порядок </w:t>
      </w:r>
      <w:proofErr w:type="gramStart"/>
      <w:r w:rsidRPr="007862CA">
        <w:rPr>
          <w:iCs/>
          <w:sz w:val="28"/>
          <w:szCs w:val="28"/>
        </w:rPr>
        <w:t>определения результатов общей оценки структуры активов</w:t>
      </w:r>
      <w:proofErr w:type="gramEnd"/>
      <w:r w:rsidRPr="007862CA">
        <w:rPr>
          <w:iCs/>
          <w:sz w:val="28"/>
          <w:szCs w:val="28"/>
        </w:rPr>
        <w:t xml:space="preserve"> и их источников по показателям баланса;</w:t>
      </w:r>
    </w:p>
    <w:p w:rsidR="00B23364" w:rsidRPr="007862CA" w:rsidRDefault="00B23364" w:rsidP="00B23364">
      <w:pPr>
        <w:tabs>
          <w:tab w:val="left" w:pos="0"/>
          <w:tab w:val="left" w:pos="142"/>
          <w:tab w:val="left" w:pos="993"/>
        </w:tabs>
        <w:suppressAutoHyphens/>
        <w:spacing w:after="0" w:line="240" w:lineRule="auto"/>
        <w:ind w:firstLine="709"/>
        <w:rPr>
          <w:iCs/>
          <w:sz w:val="28"/>
          <w:szCs w:val="28"/>
        </w:rPr>
      </w:pPr>
      <w:r w:rsidRPr="007862CA">
        <w:rPr>
          <w:iCs/>
          <w:sz w:val="28"/>
          <w:szCs w:val="28"/>
        </w:rPr>
        <w:t>процедуры анализа ликвидности бухгалтерского баланса;</w:t>
      </w:r>
    </w:p>
    <w:p w:rsidR="00B23364" w:rsidRPr="007862CA" w:rsidRDefault="00B23364" w:rsidP="00B23364">
      <w:pPr>
        <w:tabs>
          <w:tab w:val="left" w:pos="0"/>
          <w:tab w:val="left" w:pos="142"/>
          <w:tab w:val="left" w:pos="993"/>
        </w:tabs>
        <w:suppressAutoHyphens/>
        <w:spacing w:after="0" w:line="240" w:lineRule="auto"/>
        <w:ind w:firstLine="709"/>
        <w:rPr>
          <w:iCs/>
          <w:sz w:val="28"/>
          <w:szCs w:val="28"/>
        </w:rPr>
      </w:pPr>
      <w:r w:rsidRPr="007862CA">
        <w:rPr>
          <w:iCs/>
          <w:sz w:val="28"/>
          <w:szCs w:val="28"/>
        </w:rPr>
        <w:t>порядок расчета финансовых коэффициентов для оценки платежеспособности;</w:t>
      </w:r>
    </w:p>
    <w:p w:rsidR="00B23364" w:rsidRPr="007862CA" w:rsidRDefault="00B23364" w:rsidP="00B23364">
      <w:pPr>
        <w:tabs>
          <w:tab w:val="left" w:pos="0"/>
          <w:tab w:val="left" w:pos="142"/>
          <w:tab w:val="left" w:pos="993"/>
        </w:tabs>
        <w:suppressAutoHyphens/>
        <w:spacing w:after="0" w:line="240" w:lineRule="auto"/>
        <w:ind w:firstLine="709"/>
        <w:rPr>
          <w:iCs/>
          <w:sz w:val="28"/>
          <w:szCs w:val="28"/>
        </w:rPr>
      </w:pPr>
      <w:r w:rsidRPr="007862CA">
        <w:rPr>
          <w:iCs/>
          <w:sz w:val="28"/>
          <w:szCs w:val="28"/>
        </w:rPr>
        <w:t>состав критериев оценки несостоятельности (банкротства) организации;</w:t>
      </w:r>
    </w:p>
    <w:p w:rsidR="00B23364" w:rsidRPr="007862CA" w:rsidRDefault="00B23364" w:rsidP="00B23364">
      <w:pPr>
        <w:tabs>
          <w:tab w:val="left" w:pos="0"/>
          <w:tab w:val="left" w:pos="142"/>
          <w:tab w:val="left" w:pos="993"/>
        </w:tabs>
        <w:suppressAutoHyphens/>
        <w:spacing w:after="0" w:line="240" w:lineRule="auto"/>
        <w:ind w:firstLine="709"/>
        <w:rPr>
          <w:iCs/>
          <w:sz w:val="28"/>
          <w:szCs w:val="28"/>
        </w:rPr>
      </w:pPr>
      <w:r w:rsidRPr="007862CA">
        <w:rPr>
          <w:iCs/>
          <w:sz w:val="28"/>
          <w:szCs w:val="28"/>
        </w:rPr>
        <w:t>процедуры анализа показателей финансовой устойчивости;</w:t>
      </w:r>
    </w:p>
    <w:p w:rsidR="00B23364" w:rsidRPr="007862CA" w:rsidRDefault="00B23364" w:rsidP="00B23364">
      <w:pPr>
        <w:tabs>
          <w:tab w:val="left" w:pos="0"/>
          <w:tab w:val="left" w:pos="142"/>
          <w:tab w:val="left" w:pos="993"/>
        </w:tabs>
        <w:suppressAutoHyphens/>
        <w:spacing w:after="0" w:line="240" w:lineRule="auto"/>
        <w:ind w:firstLine="709"/>
        <w:rPr>
          <w:iCs/>
          <w:sz w:val="28"/>
          <w:szCs w:val="28"/>
        </w:rPr>
      </w:pPr>
      <w:r w:rsidRPr="007862CA">
        <w:rPr>
          <w:iCs/>
          <w:sz w:val="28"/>
          <w:szCs w:val="28"/>
        </w:rPr>
        <w:t>процедуры анализа отчета о прибыли и убытках:</w:t>
      </w:r>
    </w:p>
    <w:p w:rsidR="00B23364" w:rsidRPr="007862CA" w:rsidRDefault="00B23364" w:rsidP="00B23364">
      <w:pPr>
        <w:tabs>
          <w:tab w:val="left" w:pos="0"/>
          <w:tab w:val="left" w:pos="142"/>
          <w:tab w:val="left" w:pos="993"/>
        </w:tabs>
        <w:suppressAutoHyphens/>
        <w:spacing w:after="0" w:line="240" w:lineRule="auto"/>
        <w:ind w:firstLine="709"/>
        <w:rPr>
          <w:iCs/>
          <w:sz w:val="28"/>
          <w:szCs w:val="28"/>
        </w:rPr>
      </w:pPr>
      <w:r w:rsidRPr="007862CA">
        <w:rPr>
          <w:iCs/>
          <w:sz w:val="28"/>
          <w:szCs w:val="28"/>
        </w:rPr>
        <w:t>принципы и методы общей оценки деловой активности организации,</w:t>
      </w:r>
    </w:p>
    <w:p w:rsidR="00B23364" w:rsidRPr="007862CA" w:rsidRDefault="00B23364" w:rsidP="00B23364">
      <w:pPr>
        <w:tabs>
          <w:tab w:val="left" w:pos="0"/>
          <w:tab w:val="left" w:pos="142"/>
          <w:tab w:val="left" w:pos="993"/>
        </w:tabs>
        <w:suppressAutoHyphens/>
        <w:spacing w:after="0" w:line="240" w:lineRule="auto"/>
        <w:ind w:firstLine="709"/>
        <w:rPr>
          <w:iCs/>
          <w:sz w:val="28"/>
          <w:szCs w:val="28"/>
        </w:rPr>
      </w:pPr>
      <w:r w:rsidRPr="007862CA">
        <w:rPr>
          <w:iCs/>
          <w:sz w:val="28"/>
          <w:szCs w:val="28"/>
        </w:rPr>
        <w:t>технологию расчета и анализа финансового цикла;</w:t>
      </w:r>
    </w:p>
    <w:p w:rsidR="00B23364" w:rsidRPr="007862CA" w:rsidRDefault="00B23364" w:rsidP="00B23364">
      <w:pPr>
        <w:tabs>
          <w:tab w:val="left" w:pos="0"/>
          <w:tab w:val="left" w:pos="142"/>
          <w:tab w:val="left" w:pos="993"/>
        </w:tabs>
        <w:suppressAutoHyphens/>
        <w:spacing w:after="0" w:line="240" w:lineRule="auto"/>
        <w:ind w:firstLine="709"/>
        <w:rPr>
          <w:iCs/>
          <w:sz w:val="28"/>
          <w:szCs w:val="28"/>
        </w:rPr>
      </w:pPr>
      <w:r w:rsidRPr="007862CA">
        <w:rPr>
          <w:iCs/>
          <w:sz w:val="28"/>
          <w:szCs w:val="28"/>
        </w:rPr>
        <w:lastRenderedPageBreak/>
        <w:t>процедуры анализа уровня и динамики финансовых результатов по показателям отчетности;</w:t>
      </w:r>
    </w:p>
    <w:p w:rsidR="00B23364" w:rsidRPr="002B4506" w:rsidRDefault="00B23364" w:rsidP="00B23364">
      <w:pPr>
        <w:tabs>
          <w:tab w:val="left" w:pos="0"/>
          <w:tab w:val="left" w:pos="142"/>
          <w:tab w:val="left" w:pos="993"/>
        </w:tabs>
        <w:suppressAutoHyphens/>
        <w:spacing w:after="0" w:line="240" w:lineRule="auto"/>
        <w:ind w:firstLine="709"/>
        <w:rPr>
          <w:iCs/>
          <w:sz w:val="28"/>
          <w:szCs w:val="28"/>
        </w:rPr>
      </w:pPr>
      <w:r w:rsidRPr="007862CA">
        <w:rPr>
          <w:iCs/>
          <w:sz w:val="28"/>
          <w:szCs w:val="28"/>
        </w:rPr>
        <w:t>процедуры анал</w:t>
      </w:r>
      <w:r>
        <w:rPr>
          <w:iCs/>
          <w:sz w:val="28"/>
          <w:szCs w:val="28"/>
        </w:rPr>
        <w:t>иза влияния факторов на прибыль.</w:t>
      </w:r>
    </w:p>
    <w:p w:rsidR="00B23364" w:rsidRPr="002B4506" w:rsidRDefault="00B23364" w:rsidP="00B23364">
      <w:pPr>
        <w:widowControl w:val="0"/>
        <w:shd w:val="clear" w:color="auto" w:fill="FFFFFF"/>
        <w:tabs>
          <w:tab w:val="left" w:pos="993"/>
        </w:tabs>
        <w:autoSpaceDE w:val="0"/>
        <w:autoSpaceDN w:val="0"/>
        <w:adjustRightInd w:val="0"/>
        <w:spacing w:after="0" w:line="240" w:lineRule="auto"/>
        <w:ind w:firstLine="709"/>
        <w:rPr>
          <w:color w:val="000000"/>
          <w:sz w:val="28"/>
          <w:szCs w:val="28"/>
        </w:rPr>
      </w:pPr>
      <w:r w:rsidRPr="000705E6">
        <w:rPr>
          <w:color w:val="000000"/>
          <w:sz w:val="28"/>
          <w:szCs w:val="28"/>
        </w:rPr>
        <w:t>Прохождение практики</w:t>
      </w:r>
      <w:r w:rsidRPr="006F5081">
        <w:rPr>
          <w:color w:val="000000"/>
          <w:sz w:val="28"/>
          <w:szCs w:val="28"/>
        </w:rPr>
        <w:t xml:space="preserve"> направлено на формирование у обучающихся следующих компетенций:</w:t>
      </w:r>
    </w:p>
    <w:p w:rsidR="00B23364" w:rsidRPr="00E93DD6" w:rsidRDefault="00B23364" w:rsidP="00B23364">
      <w:pPr>
        <w:tabs>
          <w:tab w:val="left" w:pos="993"/>
        </w:tabs>
        <w:spacing w:after="0" w:line="240" w:lineRule="auto"/>
        <w:ind w:firstLine="709"/>
        <w:rPr>
          <w:iCs/>
          <w:sz w:val="28"/>
          <w:szCs w:val="28"/>
        </w:rPr>
      </w:pPr>
      <w:r w:rsidRPr="00E93DD6">
        <w:rPr>
          <w:iCs/>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B23364" w:rsidRPr="00E93DD6" w:rsidRDefault="00B23364" w:rsidP="00B23364">
      <w:pPr>
        <w:tabs>
          <w:tab w:val="left" w:pos="993"/>
        </w:tabs>
        <w:spacing w:after="0" w:line="240" w:lineRule="auto"/>
        <w:ind w:firstLine="709"/>
        <w:rPr>
          <w:iCs/>
          <w:sz w:val="28"/>
          <w:szCs w:val="28"/>
        </w:rPr>
      </w:pPr>
      <w:r w:rsidRPr="00E93DD6">
        <w:rPr>
          <w:iCs/>
          <w:sz w:val="28"/>
          <w:szCs w:val="28"/>
        </w:rPr>
        <w:t>ПК 4.2. Составлять формы бухгалтерской отчетности в установленные законодательством сроки.</w:t>
      </w:r>
    </w:p>
    <w:p w:rsidR="00B23364" w:rsidRPr="00E93DD6" w:rsidRDefault="00B23364" w:rsidP="00B23364">
      <w:pPr>
        <w:tabs>
          <w:tab w:val="left" w:pos="993"/>
        </w:tabs>
        <w:spacing w:after="0" w:line="240" w:lineRule="auto"/>
        <w:ind w:firstLine="709"/>
        <w:rPr>
          <w:iCs/>
          <w:sz w:val="28"/>
          <w:szCs w:val="28"/>
        </w:rPr>
      </w:pPr>
      <w:r w:rsidRPr="00E93DD6">
        <w:rPr>
          <w:iCs/>
          <w:sz w:val="28"/>
          <w:szCs w:val="28"/>
        </w:rPr>
        <w:t>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B23364" w:rsidRDefault="00B23364" w:rsidP="00B23364">
      <w:pPr>
        <w:widowControl w:val="0"/>
        <w:tabs>
          <w:tab w:val="left" w:pos="993"/>
        </w:tabs>
        <w:autoSpaceDE w:val="0"/>
        <w:autoSpaceDN w:val="0"/>
        <w:adjustRightInd w:val="0"/>
        <w:spacing w:after="0" w:line="240" w:lineRule="auto"/>
        <w:ind w:firstLine="709"/>
        <w:rPr>
          <w:iCs/>
          <w:sz w:val="28"/>
          <w:szCs w:val="28"/>
        </w:rPr>
      </w:pPr>
      <w:r w:rsidRPr="00E93DD6">
        <w:rPr>
          <w:iCs/>
          <w:sz w:val="28"/>
          <w:szCs w:val="28"/>
        </w:rPr>
        <w:t>ПК 4.4. Проводить контроль и анализ информации об имуществе и финансовом положении организации, ее платежеспособности и доходности</w:t>
      </w:r>
    </w:p>
    <w:p w:rsidR="00B23364" w:rsidRPr="00D17AAB" w:rsidRDefault="00662B5B" w:rsidP="00B23364">
      <w:pPr>
        <w:widowControl w:val="0"/>
        <w:autoSpaceDE w:val="0"/>
        <w:autoSpaceDN w:val="0"/>
        <w:adjustRightInd w:val="0"/>
        <w:spacing w:after="0" w:line="240" w:lineRule="auto"/>
        <w:ind w:firstLine="709"/>
        <w:rPr>
          <w:rFonts w:eastAsia="Times New Roman" w:cs="Times New Roman"/>
          <w:b/>
          <w:sz w:val="28"/>
          <w:szCs w:val="28"/>
          <w:lang w:eastAsia="ru-RU"/>
        </w:rPr>
      </w:pPr>
      <w:r>
        <w:rPr>
          <w:rFonts w:eastAsia="Times New Roman" w:cs="Times New Roman"/>
          <w:b/>
          <w:sz w:val="28"/>
          <w:szCs w:val="28"/>
          <w:lang w:eastAsia="ru-RU"/>
        </w:rPr>
        <w:t>Содержание практики</w:t>
      </w:r>
    </w:p>
    <w:p w:rsidR="00B23364" w:rsidRPr="00B23364" w:rsidRDefault="00B23364" w:rsidP="00B23364">
      <w:pPr>
        <w:spacing w:after="0" w:line="240" w:lineRule="auto"/>
        <w:ind w:firstLine="709"/>
        <w:jc w:val="left"/>
        <w:rPr>
          <w:rFonts w:eastAsia="Calibri"/>
          <w:bCs/>
          <w:sz w:val="28"/>
          <w:szCs w:val="28"/>
        </w:rPr>
      </w:pPr>
      <w:r w:rsidRPr="00B23364">
        <w:rPr>
          <w:rFonts w:eastAsia="Calibri"/>
          <w:bCs/>
          <w:sz w:val="28"/>
          <w:szCs w:val="28"/>
        </w:rPr>
        <w:t xml:space="preserve">Составление аудиторского заключения. </w:t>
      </w:r>
    </w:p>
    <w:p w:rsidR="00B23364" w:rsidRPr="00B23364" w:rsidRDefault="00B23364" w:rsidP="00B23364">
      <w:pPr>
        <w:spacing w:after="0" w:line="240" w:lineRule="auto"/>
        <w:ind w:firstLine="709"/>
        <w:jc w:val="left"/>
        <w:rPr>
          <w:rFonts w:eastAsia="Calibri"/>
          <w:bCs/>
          <w:sz w:val="28"/>
          <w:szCs w:val="28"/>
        </w:rPr>
      </w:pPr>
      <w:r w:rsidRPr="00B23364">
        <w:rPr>
          <w:rFonts w:eastAsia="Calibri"/>
          <w:bCs/>
          <w:sz w:val="28"/>
          <w:szCs w:val="28"/>
        </w:rPr>
        <w:t>Составление расчета начисленных и уплаченных страховых взносов во внебюджетные фонды. Работа с программой «1С».</w:t>
      </w:r>
    </w:p>
    <w:p w:rsidR="00B23364" w:rsidRPr="00B23364" w:rsidRDefault="00B23364" w:rsidP="00B23364">
      <w:pPr>
        <w:spacing w:after="0" w:line="240" w:lineRule="auto"/>
        <w:ind w:firstLine="709"/>
        <w:jc w:val="left"/>
        <w:rPr>
          <w:rFonts w:eastAsia="Calibri"/>
          <w:bCs/>
          <w:sz w:val="28"/>
          <w:szCs w:val="28"/>
        </w:rPr>
      </w:pPr>
      <w:r w:rsidRPr="00B23364">
        <w:rPr>
          <w:rFonts w:eastAsia="Calibri"/>
          <w:bCs/>
          <w:sz w:val="28"/>
          <w:szCs w:val="28"/>
        </w:rPr>
        <w:t>Заполнение налоговых деклараций по НДС, налогу на прибыль. Работа с программой «Налогоплательщик».</w:t>
      </w:r>
    </w:p>
    <w:p w:rsidR="00B23364" w:rsidRPr="00B23364" w:rsidRDefault="00B23364" w:rsidP="00B23364">
      <w:pPr>
        <w:spacing w:after="0" w:line="240" w:lineRule="auto"/>
        <w:ind w:firstLine="709"/>
        <w:jc w:val="left"/>
        <w:rPr>
          <w:rFonts w:eastAsia="Calibri"/>
          <w:bCs/>
          <w:sz w:val="28"/>
          <w:szCs w:val="28"/>
        </w:rPr>
      </w:pPr>
      <w:r w:rsidRPr="00B23364">
        <w:rPr>
          <w:rFonts w:eastAsia="Calibri"/>
          <w:bCs/>
          <w:sz w:val="28"/>
          <w:szCs w:val="28"/>
        </w:rPr>
        <w:t>Заполнение налоговых деклараций по налогу на имущество, транспортному налогу, ЕНВД, УСН. Работа с программой «Налогоплательщик»</w:t>
      </w:r>
    </w:p>
    <w:p w:rsidR="00B23364" w:rsidRDefault="00B23364" w:rsidP="00B23364">
      <w:pPr>
        <w:spacing w:after="0" w:line="240" w:lineRule="auto"/>
        <w:ind w:firstLine="709"/>
        <w:jc w:val="left"/>
        <w:rPr>
          <w:rFonts w:cs="Times New Roman"/>
          <w:b/>
          <w:bCs/>
          <w:sz w:val="28"/>
          <w:szCs w:val="28"/>
        </w:rPr>
      </w:pPr>
      <w:r w:rsidRPr="00B23364">
        <w:rPr>
          <w:rFonts w:eastAsia="Calibri"/>
          <w:bCs/>
          <w:sz w:val="28"/>
          <w:szCs w:val="28"/>
        </w:rPr>
        <w:t>Заполнение форм статистической отчетности</w:t>
      </w:r>
      <w:r>
        <w:rPr>
          <w:rFonts w:cs="Times New Roman"/>
          <w:b/>
          <w:bCs/>
          <w:sz w:val="28"/>
          <w:szCs w:val="28"/>
        </w:rPr>
        <w:br w:type="page"/>
      </w:r>
    </w:p>
    <w:p w:rsidR="00AA4324" w:rsidRPr="00D17AAB" w:rsidRDefault="00AA4324" w:rsidP="00AA4324">
      <w:pPr>
        <w:widowControl w:val="0"/>
        <w:autoSpaceDE w:val="0"/>
        <w:autoSpaceDN w:val="0"/>
        <w:adjustRightInd w:val="0"/>
        <w:spacing w:after="0" w:line="240" w:lineRule="auto"/>
        <w:jc w:val="center"/>
        <w:rPr>
          <w:rFonts w:cs="Times New Roman"/>
          <w:b/>
          <w:bCs/>
          <w:sz w:val="28"/>
          <w:szCs w:val="28"/>
        </w:rPr>
      </w:pPr>
      <w:bookmarkStart w:id="38" w:name="OLE_LINK52"/>
      <w:bookmarkStart w:id="39" w:name="OLE_LINK53"/>
      <w:r w:rsidRPr="00D17AAB">
        <w:rPr>
          <w:rFonts w:cs="Times New Roman"/>
          <w:b/>
          <w:bCs/>
          <w:sz w:val="28"/>
          <w:szCs w:val="28"/>
        </w:rPr>
        <w:lastRenderedPageBreak/>
        <w:t>АННОТАЦИЯ РАБОЧЕЙ ПРОГРАММЫ</w:t>
      </w:r>
    </w:p>
    <w:p w:rsidR="000705E6" w:rsidRPr="00662B5B" w:rsidRDefault="000705E6" w:rsidP="00AA4324">
      <w:pPr>
        <w:widowControl w:val="0"/>
        <w:autoSpaceDE w:val="0"/>
        <w:autoSpaceDN w:val="0"/>
        <w:adjustRightInd w:val="0"/>
        <w:spacing w:after="0" w:line="240" w:lineRule="auto"/>
        <w:jc w:val="center"/>
        <w:rPr>
          <w:rFonts w:cs="Times New Roman"/>
          <w:b/>
          <w:bCs/>
          <w:sz w:val="28"/>
          <w:szCs w:val="28"/>
        </w:rPr>
      </w:pPr>
      <w:r w:rsidRPr="00662B5B">
        <w:rPr>
          <w:rFonts w:cs="Times New Roman"/>
          <w:b/>
          <w:bCs/>
          <w:sz w:val="28"/>
          <w:szCs w:val="28"/>
        </w:rPr>
        <w:t>УЧЕБНОЙ ПРАКТИКИ ПО</w:t>
      </w:r>
      <w:r w:rsidR="00AE6948">
        <w:rPr>
          <w:rFonts w:cs="Times New Roman"/>
          <w:b/>
          <w:bCs/>
          <w:sz w:val="28"/>
          <w:szCs w:val="28"/>
        </w:rPr>
        <w:t xml:space="preserve"> ПМ.05</w:t>
      </w:r>
      <w:r w:rsidR="00271B04">
        <w:rPr>
          <w:rFonts w:cs="Times New Roman"/>
          <w:b/>
          <w:bCs/>
          <w:sz w:val="28"/>
          <w:szCs w:val="28"/>
        </w:rPr>
        <w:t xml:space="preserve"> </w:t>
      </w:r>
    </w:p>
    <w:p w:rsidR="00AA4324" w:rsidRDefault="00AA4324" w:rsidP="00AA4324">
      <w:pPr>
        <w:widowControl w:val="0"/>
        <w:autoSpaceDE w:val="0"/>
        <w:autoSpaceDN w:val="0"/>
        <w:adjustRightInd w:val="0"/>
        <w:spacing w:after="0" w:line="240" w:lineRule="auto"/>
        <w:jc w:val="center"/>
        <w:rPr>
          <w:rFonts w:cs="Times New Roman"/>
          <w:b/>
          <w:bCs/>
          <w:sz w:val="28"/>
          <w:szCs w:val="28"/>
        </w:rPr>
      </w:pPr>
      <w:r w:rsidRPr="004A24A3">
        <w:rPr>
          <w:rFonts w:cs="Times New Roman"/>
          <w:b/>
          <w:bCs/>
          <w:sz w:val="28"/>
          <w:szCs w:val="28"/>
        </w:rPr>
        <w:t>«</w:t>
      </w:r>
      <w:r w:rsidR="0028233C" w:rsidRPr="0028233C">
        <w:rPr>
          <w:rFonts w:eastAsia="Times New Roman" w:cs="Times New Roman"/>
          <w:b/>
          <w:sz w:val="28"/>
          <w:szCs w:val="24"/>
          <w:lang w:eastAsia="ru-RU"/>
        </w:rPr>
        <w:t>ВЫПОЛНЕНИЕ РАБОТ ПО ОДНОЙ ИЛИ НЕСКОЛЬКИМ ПРОФЕССИЯМ РАБОЧИХ, ДОЛЖНОСТЯМ СЛУЖАЩИХ</w:t>
      </w:r>
      <w:r w:rsidR="00271B04">
        <w:rPr>
          <w:rFonts w:eastAsia="Times New Roman" w:cs="Times New Roman"/>
          <w:b/>
          <w:sz w:val="28"/>
          <w:szCs w:val="24"/>
          <w:lang w:eastAsia="ru-RU"/>
        </w:rPr>
        <w:t xml:space="preserve"> </w:t>
      </w:r>
      <w:r w:rsidR="002857AD">
        <w:rPr>
          <w:rFonts w:eastAsia="Times New Roman" w:cs="Times New Roman"/>
          <w:b/>
          <w:sz w:val="28"/>
          <w:szCs w:val="24"/>
          <w:lang w:eastAsia="ru-RU"/>
        </w:rPr>
        <w:t>(23369 КАССИР)</w:t>
      </w:r>
      <w:r w:rsidR="0028233C" w:rsidRPr="009669FB">
        <w:rPr>
          <w:rFonts w:cs="Times New Roman"/>
          <w:b/>
          <w:bCs/>
          <w:sz w:val="28"/>
          <w:szCs w:val="28"/>
        </w:rPr>
        <w:t>»</w:t>
      </w:r>
    </w:p>
    <w:p w:rsidR="00AA4324" w:rsidRPr="00D17AAB" w:rsidRDefault="00AA4324" w:rsidP="00AA4324">
      <w:pPr>
        <w:widowControl w:val="0"/>
        <w:autoSpaceDE w:val="0"/>
        <w:autoSpaceDN w:val="0"/>
        <w:adjustRightInd w:val="0"/>
        <w:spacing w:after="0" w:line="240" w:lineRule="auto"/>
        <w:ind w:firstLine="709"/>
        <w:rPr>
          <w:rFonts w:cs="Times New Roman"/>
          <w:b/>
          <w:bCs/>
          <w:sz w:val="28"/>
          <w:szCs w:val="28"/>
        </w:rPr>
      </w:pPr>
      <w:r w:rsidRPr="00D17AAB">
        <w:rPr>
          <w:rFonts w:eastAsia="Times New Roman" w:cs="Times New Roman"/>
          <w:b/>
          <w:sz w:val="28"/>
          <w:szCs w:val="28"/>
          <w:lang w:eastAsia="ru-RU"/>
        </w:rPr>
        <w:t xml:space="preserve">Место </w:t>
      </w:r>
      <w:r w:rsidR="000705E6" w:rsidRPr="000705E6">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в структуре основной профессиональной образовательной программы:</w:t>
      </w:r>
    </w:p>
    <w:p w:rsidR="0028233C" w:rsidRPr="000705E6" w:rsidRDefault="000705E6" w:rsidP="00AA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sz w:val="28"/>
          <w:szCs w:val="28"/>
        </w:rPr>
      </w:pPr>
      <w:r>
        <w:rPr>
          <w:rFonts w:cs="Times New Roman"/>
          <w:sz w:val="28"/>
          <w:szCs w:val="28"/>
          <w:lang w:eastAsia="ar-SA"/>
        </w:rPr>
        <w:t>Учебная практика относится к профессионал</w:t>
      </w:r>
      <w:r w:rsidRPr="000705E6">
        <w:rPr>
          <w:rFonts w:cs="Times New Roman"/>
          <w:sz w:val="28"/>
          <w:szCs w:val="28"/>
          <w:lang w:eastAsia="ar-SA"/>
        </w:rPr>
        <w:t>ь</w:t>
      </w:r>
      <w:r>
        <w:rPr>
          <w:rFonts w:cs="Times New Roman"/>
          <w:sz w:val="28"/>
          <w:szCs w:val="28"/>
          <w:lang w:eastAsia="ar-SA"/>
        </w:rPr>
        <w:t xml:space="preserve">ному модулю </w:t>
      </w:r>
      <w:r w:rsidR="0028233C" w:rsidRPr="004C53CF">
        <w:rPr>
          <w:sz w:val="28"/>
          <w:szCs w:val="28"/>
        </w:rPr>
        <w:t>«</w:t>
      </w:r>
      <w:r w:rsidR="0028233C">
        <w:rPr>
          <w:sz w:val="28"/>
          <w:szCs w:val="28"/>
        </w:rPr>
        <w:t>Выполнение работ по одной или нескольким профессиям рабочих, должностям служащих «Кассир»</w:t>
      </w:r>
      <w:r w:rsidR="0028233C" w:rsidRPr="004C53CF">
        <w:rPr>
          <w:sz w:val="28"/>
          <w:szCs w:val="28"/>
        </w:rPr>
        <w:t>»</w:t>
      </w:r>
      <w:r w:rsidR="00271B04">
        <w:rPr>
          <w:color w:val="1F497D"/>
        </w:rPr>
        <w:t xml:space="preserve"> </w:t>
      </w:r>
      <w:r>
        <w:rPr>
          <w:sz w:val="28"/>
          <w:szCs w:val="28"/>
        </w:rPr>
        <w:t>(ПМ.05)</w:t>
      </w:r>
    </w:p>
    <w:p w:rsidR="000705E6" w:rsidRPr="00D17AAB" w:rsidRDefault="000705E6" w:rsidP="00070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rFonts w:eastAsia="Times New Roman" w:cs="Times New Roman"/>
          <w:b/>
          <w:sz w:val="28"/>
          <w:szCs w:val="28"/>
          <w:lang w:eastAsia="ru-RU"/>
        </w:rPr>
      </w:pPr>
      <w:r w:rsidRPr="00D17AAB">
        <w:rPr>
          <w:rFonts w:eastAsia="Times New Roman" w:cs="Times New Roman"/>
          <w:b/>
          <w:sz w:val="28"/>
          <w:szCs w:val="28"/>
          <w:lang w:eastAsia="ru-RU"/>
        </w:rPr>
        <w:t xml:space="preserve">Цель и задачи </w:t>
      </w:r>
      <w:r>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 тр</w:t>
      </w:r>
      <w:r>
        <w:rPr>
          <w:rFonts w:eastAsia="Times New Roman" w:cs="Times New Roman"/>
          <w:b/>
          <w:sz w:val="28"/>
          <w:szCs w:val="28"/>
          <w:lang w:eastAsia="ru-RU"/>
        </w:rPr>
        <w:t>ебования к результатам освоения:</w:t>
      </w:r>
    </w:p>
    <w:p w:rsidR="000705E6" w:rsidRDefault="000705E6" w:rsidP="000705E6">
      <w:pPr>
        <w:spacing w:after="0" w:line="240" w:lineRule="auto"/>
        <w:ind w:firstLine="709"/>
        <w:rPr>
          <w:rFonts w:eastAsia="Times New Roman" w:cs="Times New Roman"/>
          <w:sz w:val="28"/>
          <w:szCs w:val="28"/>
          <w:lang w:eastAsia="ru-RU"/>
        </w:rPr>
      </w:pPr>
      <w:r w:rsidRPr="00B20A37">
        <w:rPr>
          <w:rFonts w:eastAsia="Times New Roman" w:cs="Times New Roman"/>
          <w:sz w:val="28"/>
          <w:szCs w:val="28"/>
          <w:lang w:eastAsia="ru-RU"/>
        </w:rPr>
        <w:t xml:space="preserve">В результате </w:t>
      </w:r>
      <w:r>
        <w:rPr>
          <w:rFonts w:eastAsia="Times New Roman" w:cs="Times New Roman"/>
          <w:sz w:val="28"/>
          <w:szCs w:val="28"/>
          <w:lang w:eastAsia="ru-RU"/>
        </w:rPr>
        <w:t>прохо</w:t>
      </w:r>
      <w:r w:rsidRPr="000705E6">
        <w:rPr>
          <w:rFonts w:eastAsia="Times New Roman" w:cs="Times New Roman"/>
          <w:sz w:val="28"/>
          <w:szCs w:val="28"/>
          <w:lang w:eastAsia="ru-RU"/>
        </w:rPr>
        <w:t>ж</w:t>
      </w:r>
      <w:r>
        <w:rPr>
          <w:rFonts w:eastAsia="Times New Roman" w:cs="Times New Roman"/>
          <w:sz w:val="28"/>
          <w:szCs w:val="28"/>
          <w:lang w:eastAsia="ru-RU"/>
        </w:rPr>
        <w:t>дения практики</w:t>
      </w:r>
      <w:r w:rsidRPr="00B20A37">
        <w:rPr>
          <w:rFonts w:eastAsia="Times New Roman" w:cs="Times New Roman"/>
          <w:sz w:val="28"/>
          <w:szCs w:val="28"/>
          <w:lang w:eastAsia="ru-RU"/>
        </w:rPr>
        <w:t xml:space="preserve"> обучающийся должен:</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b/>
          <w:sz w:val="28"/>
          <w:szCs w:val="28"/>
        </w:rPr>
      </w:pPr>
      <w:r w:rsidRPr="002857AD">
        <w:rPr>
          <w:b/>
          <w:sz w:val="28"/>
          <w:szCs w:val="28"/>
        </w:rPr>
        <w:t>иметь практический опыт:</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выполнения работ по одной или нескольким профессиям рабочих, должностям служащих  «Кассир»</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b/>
          <w:sz w:val="28"/>
          <w:szCs w:val="28"/>
        </w:rPr>
      </w:pPr>
      <w:r w:rsidRPr="002857AD">
        <w:rPr>
          <w:b/>
          <w:sz w:val="28"/>
          <w:szCs w:val="28"/>
        </w:rPr>
        <w:t>уметь:</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применять на практике постановления, распоряжения, приказы, другие руководящие и нормативные документы вышестоящих и других органов, касающиеся ведения кассовых операций;</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заполнять формы кассовых и банковских документов;</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соблюдать правила приема, выдачи, учета и хранения денежных средств и ценных бумаг;</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соблюдать лимиты остатков кассовой наличности, установленной для организации;</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обеспечивать сохранность денежных средств;</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 премий, оплаты командировочных и других расходов;</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осуществлять операции с денежными средствами и ценными бумагами, оформлять соответствующие документы;</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вести на основе приходных и расходных документов кассовую книгу, сверять фактическое наличие денежных сумм с книжным остатком;</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передавать денежные средства инкассаторам;</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составлять кассовую отчетность;</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 xml:space="preserve">составлять описи ветхих купюр, а также соответствующие документы для их передачи в учреждения банка с целью замены </w:t>
      </w:r>
      <w:proofErr w:type="gramStart"/>
      <w:r w:rsidRPr="002857AD">
        <w:rPr>
          <w:sz w:val="28"/>
          <w:szCs w:val="28"/>
        </w:rPr>
        <w:t>на</w:t>
      </w:r>
      <w:proofErr w:type="gramEnd"/>
      <w:r w:rsidRPr="002857AD">
        <w:rPr>
          <w:sz w:val="28"/>
          <w:szCs w:val="28"/>
        </w:rPr>
        <w:t xml:space="preserve"> новые;</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осуществлять наличные расчеты в установленном порядке с организациями и физическими лицами при оплате работ и услуг предприятия;</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принимать и выдавать денежные средства в иностранной валюте и делать соответствующие записи в кассовой книге;</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соблюдать трудовое законодательство и правила охраны труда</w:t>
      </w:r>
      <w:proofErr w:type="gramStart"/>
      <w:r w:rsidRPr="002857AD">
        <w:rPr>
          <w:sz w:val="28"/>
          <w:szCs w:val="28"/>
        </w:rPr>
        <w:t>..</w:t>
      </w:r>
      <w:proofErr w:type="gramEnd"/>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b/>
          <w:sz w:val="28"/>
          <w:szCs w:val="28"/>
        </w:rPr>
      </w:pPr>
      <w:r w:rsidRPr="002857AD">
        <w:rPr>
          <w:b/>
          <w:sz w:val="28"/>
          <w:szCs w:val="28"/>
        </w:rPr>
        <w:t>знать:</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 xml:space="preserve">постановления, распоряжения, приказы, другие руководящие и нормативные документы вышестоящих и других органов, касающиеся </w:t>
      </w:r>
      <w:r w:rsidRPr="002857AD">
        <w:rPr>
          <w:sz w:val="28"/>
          <w:szCs w:val="28"/>
        </w:rPr>
        <w:lastRenderedPageBreak/>
        <w:t>ведения кассовых операций;</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формы кассовых и банковских документов;</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правила приема, выдачи, учета и хранения денежных средств и ценных бумаг;</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лимиты остатков кассовой наличности, установленной для организации;</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правила обеспечения сохранности денежных средств;</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правила проведения операций с денежными средствами и ценными бумагами, оформлять соответствующие документы;</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порядок ведения кассовой книги;</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правила передачи денежных средств инкассаторам;</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порядок составления кассовой отчетности;</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порядок наличных расчетов с организациями и физическими лицами при оплате работ и услуг организации;</w:t>
      </w:r>
    </w:p>
    <w:p w:rsidR="002857AD" w:rsidRPr="002857AD" w:rsidRDefault="002857AD" w:rsidP="002857AD">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w:t>
      </w:r>
    </w:p>
    <w:p w:rsidR="000705E6" w:rsidRPr="00662B5B" w:rsidRDefault="000705E6" w:rsidP="002857AD">
      <w:pPr>
        <w:widowControl w:val="0"/>
        <w:shd w:val="clear" w:color="auto" w:fill="FFFFFF"/>
        <w:tabs>
          <w:tab w:val="left" w:pos="993"/>
        </w:tabs>
        <w:autoSpaceDE w:val="0"/>
        <w:autoSpaceDN w:val="0"/>
        <w:adjustRightInd w:val="0"/>
        <w:spacing w:after="0" w:line="240" w:lineRule="auto"/>
        <w:ind w:firstLine="709"/>
        <w:rPr>
          <w:color w:val="000000"/>
          <w:sz w:val="28"/>
          <w:szCs w:val="28"/>
        </w:rPr>
      </w:pPr>
      <w:bookmarkStart w:id="40" w:name="OLE_LINK13"/>
      <w:bookmarkStart w:id="41" w:name="OLE_LINK14"/>
    </w:p>
    <w:p w:rsidR="004F4597" w:rsidRPr="002B4506" w:rsidRDefault="000705E6" w:rsidP="002857AD">
      <w:pPr>
        <w:widowControl w:val="0"/>
        <w:shd w:val="clear" w:color="auto" w:fill="FFFFFF"/>
        <w:tabs>
          <w:tab w:val="left" w:pos="993"/>
        </w:tabs>
        <w:autoSpaceDE w:val="0"/>
        <w:autoSpaceDN w:val="0"/>
        <w:adjustRightInd w:val="0"/>
        <w:spacing w:after="0" w:line="240" w:lineRule="auto"/>
        <w:ind w:firstLine="709"/>
        <w:rPr>
          <w:color w:val="000000"/>
          <w:sz w:val="28"/>
          <w:szCs w:val="28"/>
        </w:rPr>
      </w:pPr>
      <w:r w:rsidRPr="000705E6">
        <w:rPr>
          <w:color w:val="000000"/>
          <w:sz w:val="28"/>
          <w:szCs w:val="28"/>
        </w:rPr>
        <w:t>Прохождение практики</w:t>
      </w:r>
      <w:r w:rsidR="004F4597" w:rsidRPr="006F5081">
        <w:rPr>
          <w:color w:val="000000"/>
          <w:sz w:val="28"/>
          <w:szCs w:val="28"/>
        </w:rPr>
        <w:t xml:space="preserve"> направлено на формирование у обучающихся следующих компетенций:</w:t>
      </w:r>
    </w:p>
    <w:bookmarkEnd w:id="40"/>
    <w:bookmarkEnd w:id="41"/>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1. Понимать сущность и социальную значимость своей будущей профессии, проявлять к ней устойчивый интерес.</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3. Принимать решения в стандартных и нестандартных ситуациях и нести за них ответственность.</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6. Работать в коллективе и команде, эффективно общаться с коллегами, руководством, потребителями.</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7. Брать на себя ответственность за работу членов команды (подчиненных), результат выполнения заданий.</w:t>
      </w:r>
    </w:p>
    <w:p w:rsidR="00373A91" w:rsidRPr="00373A91"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73A91" w:rsidRPr="00D51F82" w:rsidRDefault="00373A91" w:rsidP="0037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cs="Times New Roman"/>
          <w:sz w:val="28"/>
          <w:szCs w:val="28"/>
          <w:lang w:eastAsia="ar-SA"/>
        </w:rPr>
      </w:pPr>
      <w:proofErr w:type="gramStart"/>
      <w:r w:rsidRPr="00373A91">
        <w:rPr>
          <w:rFonts w:cs="Times New Roman"/>
          <w:sz w:val="28"/>
          <w:szCs w:val="28"/>
          <w:lang w:eastAsia="ar-SA"/>
        </w:rPr>
        <w:t>ОК</w:t>
      </w:r>
      <w:proofErr w:type="gramEnd"/>
      <w:r w:rsidRPr="00373A91">
        <w:rPr>
          <w:rFonts w:cs="Times New Roman"/>
          <w:sz w:val="28"/>
          <w:szCs w:val="28"/>
          <w:lang w:eastAsia="ar-SA"/>
        </w:rPr>
        <w:t xml:space="preserve"> 9. Ориентироваться в условиях частой смены технологий в профессиональной деятельности.</w:t>
      </w:r>
    </w:p>
    <w:p w:rsidR="00373A91" w:rsidRPr="00D51F82" w:rsidRDefault="00373A91" w:rsidP="00373A91">
      <w:pPr>
        <w:tabs>
          <w:tab w:val="left" w:pos="916"/>
        </w:tabs>
        <w:autoSpaceDE w:val="0"/>
        <w:autoSpaceDN w:val="0"/>
        <w:adjustRightInd w:val="0"/>
        <w:spacing w:after="0" w:line="240" w:lineRule="auto"/>
        <w:ind w:firstLine="709"/>
        <w:rPr>
          <w:rFonts w:cs="Times New Roman"/>
          <w:sz w:val="28"/>
          <w:szCs w:val="28"/>
          <w:lang w:eastAsia="ru-RU"/>
        </w:rPr>
      </w:pPr>
      <w:r w:rsidRPr="00D51F82">
        <w:rPr>
          <w:rFonts w:cs="Times New Roman"/>
          <w:sz w:val="28"/>
          <w:szCs w:val="28"/>
          <w:lang w:eastAsia="ru-RU"/>
        </w:rPr>
        <w:t>ПК 1.1. Обрабатывать первичные бухгалтерские документы.</w:t>
      </w:r>
    </w:p>
    <w:p w:rsidR="00373A91" w:rsidRPr="00D51F82" w:rsidRDefault="00373A91" w:rsidP="00373A91">
      <w:pPr>
        <w:tabs>
          <w:tab w:val="left" w:pos="916"/>
        </w:tabs>
        <w:autoSpaceDE w:val="0"/>
        <w:autoSpaceDN w:val="0"/>
        <w:adjustRightInd w:val="0"/>
        <w:spacing w:after="0" w:line="240" w:lineRule="auto"/>
        <w:ind w:firstLine="709"/>
        <w:rPr>
          <w:rFonts w:cs="Times New Roman"/>
          <w:sz w:val="28"/>
          <w:szCs w:val="28"/>
          <w:lang w:eastAsia="ru-RU"/>
        </w:rPr>
      </w:pPr>
      <w:r w:rsidRPr="00D51F82">
        <w:rPr>
          <w:rFonts w:cs="Times New Roman"/>
          <w:sz w:val="28"/>
          <w:szCs w:val="28"/>
          <w:lang w:eastAsia="ru-RU"/>
        </w:rPr>
        <w:t>ПК 1.2. Разрабатывать и согласовывать с руководством организации рабочий план счетов бухгалтерского учета организации.</w:t>
      </w:r>
    </w:p>
    <w:p w:rsidR="00373A91" w:rsidRPr="00D51F82" w:rsidRDefault="00373A91" w:rsidP="00373A91">
      <w:pPr>
        <w:tabs>
          <w:tab w:val="left" w:pos="916"/>
        </w:tabs>
        <w:autoSpaceDE w:val="0"/>
        <w:autoSpaceDN w:val="0"/>
        <w:adjustRightInd w:val="0"/>
        <w:spacing w:after="0" w:line="240" w:lineRule="auto"/>
        <w:ind w:firstLine="709"/>
        <w:rPr>
          <w:rFonts w:cs="Times New Roman"/>
          <w:sz w:val="28"/>
          <w:szCs w:val="28"/>
          <w:lang w:eastAsia="ru-RU"/>
        </w:rPr>
      </w:pPr>
      <w:r w:rsidRPr="00D51F82">
        <w:rPr>
          <w:rFonts w:cs="Times New Roman"/>
          <w:sz w:val="28"/>
          <w:szCs w:val="28"/>
          <w:lang w:eastAsia="ru-RU"/>
        </w:rPr>
        <w:lastRenderedPageBreak/>
        <w:t>ПК 1.3. Проводить учет денежных средств, оформлять денежные и кассовые документы.</w:t>
      </w:r>
    </w:p>
    <w:p w:rsidR="00373A91" w:rsidRPr="00D51F82" w:rsidRDefault="00373A91" w:rsidP="00373A91">
      <w:pPr>
        <w:tabs>
          <w:tab w:val="left" w:pos="916"/>
        </w:tabs>
        <w:autoSpaceDE w:val="0"/>
        <w:autoSpaceDN w:val="0"/>
        <w:adjustRightInd w:val="0"/>
        <w:spacing w:after="0" w:line="240" w:lineRule="auto"/>
        <w:ind w:firstLine="709"/>
        <w:rPr>
          <w:rFonts w:cs="Times New Roman"/>
          <w:sz w:val="28"/>
          <w:szCs w:val="28"/>
          <w:lang w:eastAsia="ru-RU"/>
        </w:rPr>
      </w:pPr>
      <w:r w:rsidRPr="00D51F82">
        <w:rPr>
          <w:rFonts w:cs="Times New Roman"/>
          <w:sz w:val="28"/>
          <w:szCs w:val="28"/>
          <w:lang w:eastAsia="ru-RU"/>
        </w:rPr>
        <w:t>ПК 1.4. Формировать бухгалтерские проводки по учету имущества организации на основе рабочего плана счетов бухгалтерского учета.</w:t>
      </w:r>
    </w:p>
    <w:p w:rsidR="00373A91" w:rsidRPr="00373A91" w:rsidRDefault="00373A91" w:rsidP="00373A91">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373A91" w:rsidRPr="00373A91" w:rsidRDefault="00373A91" w:rsidP="00373A91">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2.2. Выполнять поручения руководства в составе комиссии по инвентаризации имущества в местах его хранения.</w:t>
      </w:r>
    </w:p>
    <w:p w:rsidR="00373A91" w:rsidRPr="00373A91" w:rsidRDefault="00373A91" w:rsidP="00373A91">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2.2. Проводить подготовку к инвентаризации и проверку действительного соответствия фактических данных инвентаризации данным учета.</w:t>
      </w:r>
    </w:p>
    <w:p w:rsidR="00373A91" w:rsidRPr="00373A91" w:rsidRDefault="00373A91" w:rsidP="00373A91">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373A91" w:rsidRPr="000705E6" w:rsidRDefault="00373A91" w:rsidP="00373A91">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2.4. Проводить процедуры инвентаризации финансовых обязательств организации.</w:t>
      </w:r>
    </w:p>
    <w:p w:rsidR="00373A91" w:rsidRPr="004500B3" w:rsidRDefault="00373A91" w:rsidP="00373A9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4500B3">
        <w:rPr>
          <w:sz w:val="28"/>
          <w:szCs w:val="28"/>
        </w:rPr>
        <w:t>ПК 3.1. Формировать бухгалтерские проводки по начислению и перечислению налогов и сборов в бюджеты различных уровней.</w:t>
      </w:r>
    </w:p>
    <w:p w:rsidR="00373A91" w:rsidRPr="004500B3" w:rsidRDefault="00373A91" w:rsidP="00373A9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4500B3">
        <w:rPr>
          <w:sz w:val="28"/>
          <w:szCs w:val="28"/>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373A91" w:rsidRPr="004500B3" w:rsidRDefault="00373A91" w:rsidP="00373A9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4500B3">
        <w:rPr>
          <w:sz w:val="28"/>
          <w:szCs w:val="28"/>
        </w:rPr>
        <w:t>ПК 3.3. Формировать бухгалтерские проводки по начислению и перечислению страховых взносов во внебюджетные фонды.</w:t>
      </w:r>
    </w:p>
    <w:p w:rsidR="00373A91" w:rsidRPr="004500B3" w:rsidRDefault="00373A91" w:rsidP="00373A9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4500B3">
        <w:rPr>
          <w:sz w:val="28"/>
          <w:szCs w:val="28"/>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4F4597" w:rsidRPr="00E93DD6" w:rsidRDefault="004F4597" w:rsidP="004F4597">
      <w:pPr>
        <w:tabs>
          <w:tab w:val="left" w:pos="993"/>
        </w:tabs>
        <w:spacing w:after="0" w:line="240" w:lineRule="auto"/>
        <w:ind w:firstLine="709"/>
        <w:rPr>
          <w:iCs/>
          <w:sz w:val="28"/>
          <w:szCs w:val="28"/>
        </w:rPr>
      </w:pPr>
      <w:r w:rsidRPr="00E93DD6">
        <w:rPr>
          <w:iCs/>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4F4597" w:rsidRPr="00E93DD6" w:rsidRDefault="004F4597" w:rsidP="004F4597">
      <w:pPr>
        <w:tabs>
          <w:tab w:val="left" w:pos="993"/>
        </w:tabs>
        <w:spacing w:after="0" w:line="240" w:lineRule="auto"/>
        <w:ind w:firstLine="709"/>
        <w:rPr>
          <w:iCs/>
          <w:sz w:val="28"/>
          <w:szCs w:val="28"/>
        </w:rPr>
      </w:pPr>
      <w:r w:rsidRPr="00E93DD6">
        <w:rPr>
          <w:iCs/>
          <w:sz w:val="28"/>
          <w:szCs w:val="28"/>
        </w:rPr>
        <w:t>ПК 4.2. Составлять формы бухгалтерской отчетности в установленные законодательством сроки.</w:t>
      </w:r>
    </w:p>
    <w:p w:rsidR="004F4597" w:rsidRPr="00E93DD6" w:rsidRDefault="004F4597" w:rsidP="004F4597">
      <w:pPr>
        <w:tabs>
          <w:tab w:val="left" w:pos="993"/>
        </w:tabs>
        <w:spacing w:after="0" w:line="240" w:lineRule="auto"/>
        <w:ind w:firstLine="709"/>
        <w:rPr>
          <w:iCs/>
          <w:sz w:val="28"/>
          <w:szCs w:val="28"/>
        </w:rPr>
      </w:pPr>
      <w:r w:rsidRPr="00E93DD6">
        <w:rPr>
          <w:iCs/>
          <w:sz w:val="28"/>
          <w:szCs w:val="28"/>
        </w:rPr>
        <w:t>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4F4597" w:rsidRDefault="004F4597" w:rsidP="004F4597">
      <w:pPr>
        <w:widowControl w:val="0"/>
        <w:tabs>
          <w:tab w:val="left" w:pos="993"/>
        </w:tabs>
        <w:autoSpaceDE w:val="0"/>
        <w:autoSpaceDN w:val="0"/>
        <w:adjustRightInd w:val="0"/>
        <w:spacing w:after="0" w:line="240" w:lineRule="auto"/>
        <w:ind w:firstLine="709"/>
        <w:rPr>
          <w:iCs/>
          <w:sz w:val="28"/>
          <w:szCs w:val="28"/>
        </w:rPr>
      </w:pPr>
      <w:r w:rsidRPr="00E93DD6">
        <w:rPr>
          <w:iCs/>
          <w:sz w:val="28"/>
          <w:szCs w:val="28"/>
        </w:rPr>
        <w:t>ПК 4.4. Проводить контроль и анализ информации об имуществе и финансовом положении организации, ее платежеспособности и доходности</w:t>
      </w:r>
    </w:p>
    <w:p w:rsidR="0028233C" w:rsidRPr="002857AD" w:rsidRDefault="00662B5B" w:rsidP="0028233C">
      <w:pPr>
        <w:widowControl w:val="0"/>
        <w:autoSpaceDE w:val="0"/>
        <w:autoSpaceDN w:val="0"/>
        <w:adjustRightInd w:val="0"/>
        <w:spacing w:after="0" w:line="240" w:lineRule="auto"/>
        <w:ind w:firstLine="709"/>
        <w:rPr>
          <w:rFonts w:eastAsia="Times New Roman" w:cs="Times New Roman"/>
          <w:b/>
          <w:sz w:val="28"/>
          <w:szCs w:val="28"/>
          <w:lang w:eastAsia="ru-RU"/>
        </w:rPr>
      </w:pPr>
      <w:r>
        <w:rPr>
          <w:rFonts w:eastAsia="Times New Roman" w:cs="Times New Roman"/>
          <w:b/>
          <w:sz w:val="28"/>
          <w:szCs w:val="28"/>
          <w:lang w:eastAsia="ru-RU"/>
        </w:rPr>
        <w:t>Содержание практики</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Заполнение первичных документов по кассе.</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Прием денежной наличности по приходным кассовым ордерам</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Выдача денежной наличности по расходным кассовым ордерам</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Проверка наличия в первичных бухгалтерских документах обязательных реквизитов</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Формальная проверка документов, проверка по существу, арифметическая проверка</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lastRenderedPageBreak/>
        <w:t>Проводить группировку первичных бухгалтерских документов по раду признаков</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 xml:space="preserve">Проводить таксировку и </w:t>
      </w:r>
      <w:proofErr w:type="spellStart"/>
      <w:r w:rsidRPr="00B23364">
        <w:rPr>
          <w:rFonts w:cs="Times New Roman"/>
          <w:bCs/>
          <w:sz w:val="28"/>
          <w:szCs w:val="28"/>
        </w:rPr>
        <w:t>контировку</w:t>
      </w:r>
      <w:proofErr w:type="spellEnd"/>
      <w:r w:rsidRPr="00B23364">
        <w:rPr>
          <w:rFonts w:cs="Times New Roman"/>
          <w:bCs/>
          <w:sz w:val="28"/>
          <w:szCs w:val="28"/>
        </w:rPr>
        <w:t xml:space="preserve"> первичных бухгалтерских документов</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Разбираться в номенклатуре дел</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Заполнение учетных регистров (журнал-ордер №1 и ведомость №1);</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Подготовка первичных бухгалтерских документов для передачи в текущий бухгалтерский архив;</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Подготовка первичных бухгалтерских документов для передачи в постоянный архив по истечении установленного срока хранения;</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Исправление ошибок в первичных бухгалтерских документах;</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Изучение Указание Банка России от 11.03.14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roofErr w:type="gramStart"/>
      <w:r w:rsidRPr="00B23364">
        <w:rPr>
          <w:rFonts w:cs="Times New Roman"/>
          <w:bCs/>
          <w:sz w:val="28"/>
          <w:szCs w:val="28"/>
        </w:rPr>
        <w:t xml:space="preserve"> .</w:t>
      </w:r>
      <w:proofErr w:type="gramEnd"/>
      <w:r w:rsidRPr="00B23364">
        <w:rPr>
          <w:rFonts w:cs="Times New Roman"/>
          <w:bCs/>
          <w:sz w:val="28"/>
          <w:szCs w:val="28"/>
        </w:rPr>
        <w:t xml:space="preserve"> Изучение организации кассы на предприятии;</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Изучение № 54-ФЗ «О применении контрольно-кассовой техники при осуществлении наличных денежных расчетов и (или) расчетов с использованием платежных карт».</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1Изучение лимита кассы (составление расчета);</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Заполнение кассового отчета кассира (кассовой книги);</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Ознакомление с работой пластиковыми картами;</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Изучение порядка оформления операций по наличным и безналичным операциям;</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Изучение и применение навыков работы на контрольно-кассовой машине;</w:t>
      </w:r>
    </w:p>
    <w:p w:rsid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Изучение порядка проведения инвентаризации кассы в организации.</w:t>
      </w:r>
      <w:bookmarkEnd w:id="38"/>
      <w:bookmarkEnd w:id="39"/>
    </w:p>
    <w:p w:rsidR="00B23364" w:rsidRDefault="00B23364">
      <w:pPr>
        <w:jc w:val="left"/>
        <w:rPr>
          <w:rFonts w:cs="Times New Roman"/>
          <w:bCs/>
          <w:sz w:val="28"/>
          <w:szCs w:val="28"/>
        </w:rPr>
      </w:pPr>
      <w:r>
        <w:rPr>
          <w:rFonts w:cs="Times New Roman"/>
          <w:bCs/>
          <w:sz w:val="28"/>
          <w:szCs w:val="28"/>
        </w:rPr>
        <w:br w:type="page"/>
      </w:r>
    </w:p>
    <w:p w:rsidR="00B23364" w:rsidRPr="00D17AAB" w:rsidRDefault="00B23364" w:rsidP="00B23364">
      <w:pPr>
        <w:widowControl w:val="0"/>
        <w:autoSpaceDE w:val="0"/>
        <w:autoSpaceDN w:val="0"/>
        <w:adjustRightInd w:val="0"/>
        <w:spacing w:after="0" w:line="240" w:lineRule="auto"/>
        <w:jc w:val="center"/>
        <w:rPr>
          <w:rFonts w:cs="Times New Roman"/>
          <w:b/>
          <w:bCs/>
          <w:sz w:val="28"/>
          <w:szCs w:val="28"/>
        </w:rPr>
      </w:pPr>
      <w:r w:rsidRPr="00D17AAB">
        <w:rPr>
          <w:rFonts w:cs="Times New Roman"/>
          <w:b/>
          <w:bCs/>
          <w:sz w:val="28"/>
          <w:szCs w:val="28"/>
        </w:rPr>
        <w:lastRenderedPageBreak/>
        <w:t>АННОТАЦИЯ РАБОЧЕЙ ПРОГРАММЫ</w:t>
      </w:r>
    </w:p>
    <w:p w:rsidR="00B23364" w:rsidRPr="00B23364" w:rsidRDefault="00B23364" w:rsidP="00B23364">
      <w:pPr>
        <w:widowControl w:val="0"/>
        <w:autoSpaceDE w:val="0"/>
        <w:autoSpaceDN w:val="0"/>
        <w:adjustRightInd w:val="0"/>
        <w:spacing w:after="0" w:line="240" w:lineRule="auto"/>
        <w:jc w:val="center"/>
        <w:rPr>
          <w:rFonts w:cs="Times New Roman"/>
          <w:b/>
          <w:bCs/>
          <w:sz w:val="28"/>
          <w:szCs w:val="28"/>
        </w:rPr>
      </w:pPr>
      <w:r w:rsidRPr="00662B5B">
        <w:rPr>
          <w:rFonts w:cs="Times New Roman"/>
          <w:b/>
          <w:bCs/>
          <w:sz w:val="28"/>
          <w:szCs w:val="28"/>
        </w:rPr>
        <w:t>ПРОИЗВОДСТВЕННО</w:t>
      </w:r>
      <w:r w:rsidRPr="00B23364">
        <w:rPr>
          <w:rFonts w:cs="Times New Roman"/>
          <w:b/>
          <w:bCs/>
          <w:sz w:val="28"/>
          <w:szCs w:val="28"/>
        </w:rPr>
        <w:t>Й ПРАКТИКИ ПО</w:t>
      </w:r>
      <w:r>
        <w:rPr>
          <w:rFonts w:cs="Times New Roman"/>
          <w:b/>
          <w:bCs/>
          <w:sz w:val="28"/>
          <w:szCs w:val="28"/>
        </w:rPr>
        <w:t xml:space="preserve"> ПМ.05 </w:t>
      </w:r>
    </w:p>
    <w:p w:rsidR="00B23364" w:rsidRDefault="00B23364" w:rsidP="00B23364">
      <w:pPr>
        <w:widowControl w:val="0"/>
        <w:autoSpaceDE w:val="0"/>
        <w:autoSpaceDN w:val="0"/>
        <w:adjustRightInd w:val="0"/>
        <w:spacing w:after="0" w:line="240" w:lineRule="auto"/>
        <w:jc w:val="center"/>
        <w:rPr>
          <w:rFonts w:cs="Times New Roman"/>
          <w:b/>
          <w:bCs/>
          <w:sz w:val="28"/>
          <w:szCs w:val="28"/>
        </w:rPr>
      </w:pPr>
      <w:r w:rsidRPr="004A24A3">
        <w:rPr>
          <w:rFonts w:cs="Times New Roman"/>
          <w:b/>
          <w:bCs/>
          <w:sz w:val="28"/>
          <w:szCs w:val="28"/>
        </w:rPr>
        <w:t>«</w:t>
      </w:r>
      <w:r w:rsidRPr="0028233C">
        <w:rPr>
          <w:rFonts w:eastAsia="Times New Roman" w:cs="Times New Roman"/>
          <w:b/>
          <w:sz w:val="28"/>
          <w:szCs w:val="24"/>
          <w:lang w:eastAsia="ru-RU"/>
        </w:rPr>
        <w:t>ВЫПОЛНЕНИЕ РАБОТ ПО ОДНОЙ ИЛИ НЕСКОЛЬКИМ ПРОФЕССИЯМ РАБОЧИХ, ДОЛЖНОСТЯМ СЛУЖАЩИХ</w:t>
      </w:r>
      <w:r>
        <w:rPr>
          <w:rFonts w:eastAsia="Times New Roman" w:cs="Times New Roman"/>
          <w:b/>
          <w:sz w:val="28"/>
          <w:szCs w:val="24"/>
          <w:lang w:eastAsia="ru-RU"/>
        </w:rPr>
        <w:t xml:space="preserve"> (23369 КАССИР)</w:t>
      </w:r>
      <w:r w:rsidRPr="009669FB">
        <w:rPr>
          <w:rFonts w:cs="Times New Roman"/>
          <w:b/>
          <w:bCs/>
          <w:sz w:val="28"/>
          <w:szCs w:val="28"/>
        </w:rPr>
        <w:t>»</w:t>
      </w:r>
    </w:p>
    <w:p w:rsidR="00B23364" w:rsidRPr="00D17AAB" w:rsidRDefault="00B23364" w:rsidP="00B23364">
      <w:pPr>
        <w:widowControl w:val="0"/>
        <w:autoSpaceDE w:val="0"/>
        <w:autoSpaceDN w:val="0"/>
        <w:adjustRightInd w:val="0"/>
        <w:spacing w:after="0" w:line="240" w:lineRule="auto"/>
        <w:ind w:firstLine="709"/>
        <w:rPr>
          <w:rFonts w:cs="Times New Roman"/>
          <w:b/>
          <w:bCs/>
          <w:sz w:val="28"/>
          <w:szCs w:val="28"/>
        </w:rPr>
      </w:pPr>
      <w:r w:rsidRPr="00D17AAB">
        <w:rPr>
          <w:rFonts w:eastAsia="Times New Roman" w:cs="Times New Roman"/>
          <w:b/>
          <w:sz w:val="28"/>
          <w:szCs w:val="28"/>
          <w:lang w:eastAsia="ru-RU"/>
        </w:rPr>
        <w:t xml:space="preserve">Место </w:t>
      </w:r>
      <w:r w:rsidRPr="000705E6">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в структуре основной профессиональной образовательной программы:</w:t>
      </w:r>
    </w:p>
    <w:p w:rsidR="00B23364" w:rsidRPr="000705E6" w:rsidRDefault="00B23364" w:rsidP="00B2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sz w:val="28"/>
          <w:szCs w:val="28"/>
        </w:rPr>
      </w:pPr>
      <w:r w:rsidRPr="00B23364">
        <w:rPr>
          <w:rFonts w:cs="Times New Roman"/>
          <w:sz w:val="28"/>
          <w:szCs w:val="28"/>
          <w:lang w:eastAsia="ar-SA"/>
        </w:rPr>
        <w:t>Производственная</w:t>
      </w:r>
      <w:r>
        <w:rPr>
          <w:rFonts w:cs="Times New Roman"/>
          <w:sz w:val="28"/>
          <w:szCs w:val="28"/>
          <w:lang w:eastAsia="ar-SA"/>
        </w:rPr>
        <w:t xml:space="preserve"> практика относится к профессионал</w:t>
      </w:r>
      <w:r w:rsidRPr="000705E6">
        <w:rPr>
          <w:rFonts w:cs="Times New Roman"/>
          <w:sz w:val="28"/>
          <w:szCs w:val="28"/>
          <w:lang w:eastAsia="ar-SA"/>
        </w:rPr>
        <w:t>ь</w:t>
      </w:r>
      <w:r>
        <w:rPr>
          <w:rFonts w:cs="Times New Roman"/>
          <w:sz w:val="28"/>
          <w:szCs w:val="28"/>
          <w:lang w:eastAsia="ar-SA"/>
        </w:rPr>
        <w:t xml:space="preserve">ному модулю </w:t>
      </w:r>
      <w:r w:rsidRPr="004C53CF">
        <w:rPr>
          <w:sz w:val="28"/>
          <w:szCs w:val="28"/>
        </w:rPr>
        <w:t>«</w:t>
      </w:r>
      <w:r>
        <w:rPr>
          <w:sz w:val="28"/>
          <w:szCs w:val="28"/>
        </w:rPr>
        <w:t>Выполнение работ по одной или нескольким профессиям рабочих, должностям служащих «Кассир»</w:t>
      </w:r>
      <w:r w:rsidRPr="004C53CF">
        <w:rPr>
          <w:sz w:val="28"/>
          <w:szCs w:val="28"/>
        </w:rPr>
        <w:t>»</w:t>
      </w:r>
      <w:r>
        <w:rPr>
          <w:color w:val="1F497D"/>
        </w:rPr>
        <w:t xml:space="preserve"> </w:t>
      </w:r>
      <w:r>
        <w:rPr>
          <w:sz w:val="28"/>
          <w:szCs w:val="28"/>
        </w:rPr>
        <w:t>(ПМ.05)</w:t>
      </w:r>
    </w:p>
    <w:p w:rsidR="00B23364" w:rsidRPr="00D17AAB" w:rsidRDefault="00B23364" w:rsidP="00B2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rPr>
          <w:rFonts w:eastAsia="Times New Roman" w:cs="Times New Roman"/>
          <w:b/>
          <w:sz w:val="28"/>
          <w:szCs w:val="28"/>
          <w:lang w:eastAsia="ru-RU"/>
        </w:rPr>
      </w:pPr>
      <w:bookmarkStart w:id="42" w:name="OLE_LINK54"/>
      <w:bookmarkStart w:id="43" w:name="OLE_LINK55"/>
      <w:bookmarkStart w:id="44" w:name="OLE_LINK56"/>
      <w:r w:rsidRPr="00D17AAB">
        <w:rPr>
          <w:rFonts w:eastAsia="Times New Roman" w:cs="Times New Roman"/>
          <w:b/>
          <w:sz w:val="28"/>
          <w:szCs w:val="28"/>
          <w:lang w:eastAsia="ru-RU"/>
        </w:rPr>
        <w:t xml:space="preserve">Цель и задачи </w:t>
      </w:r>
      <w:r>
        <w:rPr>
          <w:rFonts w:eastAsia="Times New Roman" w:cs="Times New Roman"/>
          <w:b/>
          <w:sz w:val="28"/>
          <w:szCs w:val="28"/>
          <w:lang w:eastAsia="ru-RU"/>
        </w:rPr>
        <w:t>практики</w:t>
      </w:r>
      <w:r w:rsidRPr="00D17AAB">
        <w:rPr>
          <w:rFonts w:eastAsia="Times New Roman" w:cs="Times New Roman"/>
          <w:b/>
          <w:sz w:val="28"/>
          <w:szCs w:val="28"/>
          <w:lang w:eastAsia="ru-RU"/>
        </w:rPr>
        <w:t xml:space="preserve"> – тр</w:t>
      </w:r>
      <w:r>
        <w:rPr>
          <w:rFonts w:eastAsia="Times New Roman" w:cs="Times New Roman"/>
          <w:b/>
          <w:sz w:val="28"/>
          <w:szCs w:val="28"/>
          <w:lang w:eastAsia="ru-RU"/>
        </w:rPr>
        <w:t>ебования к результатам освоения:</w:t>
      </w:r>
    </w:p>
    <w:p w:rsidR="00B23364" w:rsidRDefault="00B23364" w:rsidP="00B23364">
      <w:pPr>
        <w:spacing w:after="0" w:line="240" w:lineRule="auto"/>
        <w:ind w:firstLine="709"/>
        <w:rPr>
          <w:rFonts w:eastAsia="Times New Roman" w:cs="Times New Roman"/>
          <w:sz w:val="28"/>
          <w:szCs w:val="28"/>
          <w:lang w:eastAsia="ru-RU"/>
        </w:rPr>
      </w:pPr>
      <w:r w:rsidRPr="00B20A37">
        <w:rPr>
          <w:rFonts w:eastAsia="Times New Roman" w:cs="Times New Roman"/>
          <w:sz w:val="28"/>
          <w:szCs w:val="28"/>
          <w:lang w:eastAsia="ru-RU"/>
        </w:rPr>
        <w:t xml:space="preserve">В результате </w:t>
      </w:r>
      <w:r>
        <w:rPr>
          <w:rFonts w:eastAsia="Times New Roman" w:cs="Times New Roman"/>
          <w:sz w:val="28"/>
          <w:szCs w:val="28"/>
          <w:lang w:eastAsia="ru-RU"/>
        </w:rPr>
        <w:t>прохо</w:t>
      </w:r>
      <w:r w:rsidRPr="000705E6">
        <w:rPr>
          <w:rFonts w:eastAsia="Times New Roman" w:cs="Times New Roman"/>
          <w:sz w:val="28"/>
          <w:szCs w:val="28"/>
          <w:lang w:eastAsia="ru-RU"/>
        </w:rPr>
        <w:t>ж</w:t>
      </w:r>
      <w:r>
        <w:rPr>
          <w:rFonts w:eastAsia="Times New Roman" w:cs="Times New Roman"/>
          <w:sz w:val="28"/>
          <w:szCs w:val="28"/>
          <w:lang w:eastAsia="ru-RU"/>
        </w:rPr>
        <w:t>дения практики</w:t>
      </w:r>
      <w:r w:rsidRPr="00B20A37">
        <w:rPr>
          <w:rFonts w:eastAsia="Times New Roman" w:cs="Times New Roman"/>
          <w:sz w:val="28"/>
          <w:szCs w:val="28"/>
          <w:lang w:eastAsia="ru-RU"/>
        </w:rPr>
        <w:t xml:space="preserve"> обучающийся должен:</w:t>
      </w:r>
    </w:p>
    <w:bookmarkEnd w:id="42"/>
    <w:bookmarkEnd w:id="43"/>
    <w:bookmarkEnd w:id="44"/>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b/>
          <w:sz w:val="28"/>
          <w:szCs w:val="28"/>
        </w:rPr>
      </w:pPr>
      <w:r w:rsidRPr="002857AD">
        <w:rPr>
          <w:b/>
          <w:sz w:val="28"/>
          <w:szCs w:val="28"/>
        </w:rPr>
        <w:t>иметь практический опыт:</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выполнения работ по одной или нескольким профессиям рабочих, должностям служащих  «Кассир»</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b/>
          <w:sz w:val="28"/>
          <w:szCs w:val="28"/>
        </w:rPr>
      </w:pPr>
      <w:r w:rsidRPr="002857AD">
        <w:rPr>
          <w:b/>
          <w:sz w:val="28"/>
          <w:szCs w:val="28"/>
        </w:rPr>
        <w:t>уметь:</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применять на практике постановления, распоряжения, приказы, другие руководящие и нормативные документы вышестоящих и других органов, касающиеся ведения кассовых операций;</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заполнять формы кассовых и банковских документов;</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соблюдать правила приема, выдачи, учета и хранения денежных средств и ценных бумаг;</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соблюдать лимиты остатков кассовой наличности, установленной для организации;</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обеспечивать сохранность денежных средств;</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 премий, оплаты командировочных и других расходов;</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осуществлять операции с денежными средствами и ценными бумагами, оформлять соответствующие документы;</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вести на основе приходных и расходных документов кассовую книгу, сверять фактическое наличие денежных сумм с книжным остатком;</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передавать денежные средства инкассаторам;</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составлять кассовую отчетность;</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 xml:space="preserve">составлять описи ветхих купюр, а также соответствующие документы для их передачи в учреждения банка с целью замены </w:t>
      </w:r>
      <w:proofErr w:type="gramStart"/>
      <w:r w:rsidRPr="002857AD">
        <w:rPr>
          <w:sz w:val="28"/>
          <w:szCs w:val="28"/>
        </w:rPr>
        <w:t>на</w:t>
      </w:r>
      <w:proofErr w:type="gramEnd"/>
      <w:r w:rsidRPr="002857AD">
        <w:rPr>
          <w:sz w:val="28"/>
          <w:szCs w:val="28"/>
        </w:rPr>
        <w:t xml:space="preserve"> новые;</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осуществлять наличные расчеты в установленном порядке с организациями и физическими лицами при оплате работ и услуг предприятия;</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принимать и выдавать денежные средства в иностранной валюте и делать соответствующие записи в кассовой книге;</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соблюдать трудовое законодательство и правила охраны труда</w:t>
      </w:r>
      <w:proofErr w:type="gramStart"/>
      <w:r w:rsidRPr="002857AD">
        <w:rPr>
          <w:sz w:val="28"/>
          <w:szCs w:val="28"/>
        </w:rPr>
        <w:t>..</w:t>
      </w:r>
      <w:proofErr w:type="gramEnd"/>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b/>
          <w:sz w:val="28"/>
          <w:szCs w:val="28"/>
        </w:rPr>
      </w:pPr>
      <w:r w:rsidRPr="002857AD">
        <w:rPr>
          <w:b/>
          <w:sz w:val="28"/>
          <w:szCs w:val="28"/>
        </w:rPr>
        <w:t>знать:</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 xml:space="preserve">постановления, распоряжения, приказы, другие руководящие и нормативные документы вышестоящих и других органов, касающиеся </w:t>
      </w:r>
      <w:r w:rsidRPr="002857AD">
        <w:rPr>
          <w:sz w:val="28"/>
          <w:szCs w:val="28"/>
        </w:rPr>
        <w:lastRenderedPageBreak/>
        <w:t>ведения кассовых операций;</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формы кассовых и банковских документов;</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правила приема, выдачи, учета и хранения денежных средств и ценных бумаг;</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лимиты остатков кассовой наличности, установленной для организации;</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правила обеспечения сохранности денежных средств;</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правила проведения операций с денежными средствами и ценными бумагами, оформлять соответствующие документы;</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порядок ведения кассовой книги;</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правила передачи денежных средств инкассаторам;</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порядок составления кассовой отчетности;</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порядок наличных расчетов с организациями и физическими лицами при оплате работ и услуг организации;</w:t>
      </w:r>
    </w:p>
    <w:p w:rsidR="00B23364" w:rsidRPr="002857AD" w:rsidRDefault="00B23364" w:rsidP="00B23364">
      <w:pPr>
        <w:widowControl w:val="0"/>
        <w:shd w:val="clear" w:color="auto" w:fill="FFFFFF"/>
        <w:tabs>
          <w:tab w:val="left" w:pos="993"/>
        </w:tabs>
        <w:autoSpaceDE w:val="0"/>
        <w:autoSpaceDN w:val="0"/>
        <w:adjustRightInd w:val="0"/>
        <w:spacing w:after="0" w:line="240" w:lineRule="auto"/>
        <w:ind w:firstLine="709"/>
        <w:rPr>
          <w:sz w:val="28"/>
          <w:szCs w:val="28"/>
        </w:rPr>
      </w:pPr>
      <w:r w:rsidRPr="002857AD">
        <w:rPr>
          <w:sz w:val="28"/>
          <w:szCs w:val="28"/>
        </w:rPr>
        <w:t>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w:t>
      </w:r>
    </w:p>
    <w:p w:rsidR="00B23364" w:rsidRPr="00B23364" w:rsidRDefault="00B23364" w:rsidP="00B23364">
      <w:pPr>
        <w:widowControl w:val="0"/>
        <w:shd w:val="clear" w:color="auto" w:fill="FFFFFF"/>
        <w:tabs>
          <w:tab w:val="left" w:pos="993"/>
        </w:tabs>
        <w:autoSpaceDE w:val="0"/>
        <w:autoSpaceDN w:val="0"/>
        <w:adjustRightInd w:val="0"/>
        <w:spacing w:after="0" w:line="240" w:lineRule="auto"/>
        <w:ind w:firstLine="709"/>
        <w:rPr>
          <w:color w:val="000000"/>
          <w:sz w:val="28"/>
          <w:szCs w:val="28"/>
        </w:rPr>
      </w:pPr>
    </w:p>
    <w:p w:rsidR="00B23364" w:rsidRPr="002B4506" w:rsidRDefault="00B23364" w:rsidP="00B23364">
      <w:pPr>
        <w:widowControl w:val="0"/>
        <w:shd w:val="clear" w:color="auto" w:fill="FFFFFF"/>
        <w:tabs>
          <w:tab w:val="left" w:pos="993"/>
        </w:tabs>
        <w:autoSpaceDE w:val="0"/>
        <w:autoSpaceDN w:val="0"/>
        <w:adjustRightInd w:val="0"/>
        <w:spacing w:after="0" w:line="240" w:lineRule="auto"/>
        <w:ind w:firstLine="709"/>
        <w:rPr>
          <w:color w:val="000000"/>
          <w:sz w:val="28"/>
          <w:szCs w:val="28"/>
        </w:rPr>
      </w:pPr>
      <w:r w:rsidRPr="000705E6">
        <w:rPr>
          <w:color w:val="000000"/>
          <w:sz w:val="28"/>
          <w:szCs w:val="28"/>
        </w:rPr>
        <w:t>Прохождение практики</w:t>
      </w:r>
      <w:r w:rsidRPr="006F5081">
        <w:rPr>
          <w:color w:val="000000"/>
          <w:sz w:val="28"/>
          <w:szCs w:val="28"/>
        </w:rPr>
        <w:t xml:space="preserve"> направлено на формирование у обучающихся следующих компетенций:</w:t>
      </w:r>
    </w:p>
    <w:p w:rsidR="00B23364" w:rsidRPr="00D51F82" w:rsidRDefault="00B23364" w:rsidP="00B23364">
      <w:pPr>
        <w:tabs>
          <w:tab w:val="left" w:pos="916"/>
        </w:tabs>
        <w:autoSpaceDE w:val="0"/>
        <w:autoSpaceDN w:val="0"/>
        <w:adjustRightInd w:val="0"/>
        <w:spacing w:after="0" w:line="240" w:lineRule="auto"/>
        <w:ind w:firstLine="709"/>
        <w:rPr>
          <w:rFonts w:cs="Times New Roman"/>
          <w:sz w:val="28"/>
          <w:szCs w:val="28"/>
          <w:lang w:eastAsia="ru-RU"/>
        </w:rPr>
      </w:pPr>
      <w:r w:rsidRPr="00D51F82">
        <w:rPr>
          <w:rFonts w:cs="Times New Roman"/>
          <w:sz w:val="28"/>
          <w:szCs w:val="28"/>
          <w:lang w:eastAsia="ru-RU"/>
        </w:rPr>
        <w:t>ПК 1.1. Обрабатывать первичные бухгалтерские документы.</w:t>
      </w:r>
    </w:p>
    <w:p w:rsidR="00B23364" w:rsidRPr="00D51F82" w:rsidRDefault="00B23364" w:rsidP="00B23364">
      <w:pPr>
        <w:tabs>
          <w:tab w:val="left" w:pos="916"/>
        </w:tabs>
        <w:autoSpaceDE w:val="0"/>
        <w:autoSpaceDN w:val="0"/>
        <w:adjustRightInd w:val="0"/>
        <w:spacing w:after="0" w:line="240" w:lineRule="auto"/>
        <w:ind w:firstLine="709"/>
        <w:rPr>
          <w:rFonts w:cs="Times New Roman"/>
          <w:sz w:val="28"/>
          <w:szCs w:val="28"/>
          <w:lang w:eastAsia="ru-RU"/>
        </w:rPr>
      </w:pPr>
      <w:r w:rsidRPr="00D51F82">
        <w:rPr>
          <w:rFonts w:cs="Times New Roman"/>
          <w:sz w:val="28"/>
          <w:szCs w:val="28"/>
          <w:lang w:eastAsia="ru-RU"/>
        </w:rPr>
        <w:t>ПК 1.2. Разрабатывать и согласовывать с руководством организации рабочий план счетов бухгалтерского учета организации.</w:t>
      </w:r>
    </w:p>
    <w:p w:rsidR="00B23364" w:rsidRPr="00D51F82" w:rsidRDefault="00B23364" w:rsidP="00B23364">
      <w:pPr>
        <w:tabs>
          <w:tab w:val="left" w:pos="916"/>
        </w:tabs>
        <w:autoSpaceDE w:val="0"/>
        <w:autoSpaceDN w:val="0"/>
        <w:adjustRightInd w:val="0"/>
        <w:spacing w:after="0" w:line="240" w:lineRule="auto"/>
        <w:ind w:firstLine="709"/>
        <w:rPr>
          <w:rFonts w:cs="Times New Roman"/>
          <w:sz w:val="28"/>
          <w:szCs w:val="28"/>
          <w:lang w:eastAsia="ru-RU"/>
        </w:rPr>
      </w:pPr>
      <w:r w:rsidRPr="00D51F82">
        <w:rPr>
          <w:rFonts w:cs="Times New Roman"/>
          <w:sz w:val="28"/>
          <w:szCs w:val="28"/>
          <w:lang w:eastAsia="ru-RU"/>
        </w:rPr>
        <w:t>ПК 1.3. Проводить учет денежных средств, оформлять денежные и кассовые документы.</w:t>
      </w:r>
    </w:p>
    <w:p w:rsidR="00B23364" w:rsidRPr="00D51F82" w:rsidRDefault="00B23364" w:rsidP="00B23364">
      <w:pPr>
        <w:tabs>
          <w:tab w:val="left" w:pos="916"/>
        </w:tabs>
        <w:autoSpaceDE w:val="0"/>
        <w:autoSpaceDN w:val="0"/>
        <w:adjustRightInd w:val="0"/>
        <w:spacing w:after="0" w:line="240" w:lineRule="auto"/>
        <w:ind w:firstLine="709"/>
        <w:rPr>
          <w:rFonts w:cs="Times New Roman"/>
          <w:sz w:val="28"/>
          <w:szCs w:val="28"/>
          <w:lang w:eastAsia="ru-RU"/>
        </w:rPr>
      </w:pPr>
      <w:r w:rsidRPr="00D51F82">
        <w:rPr>
          <w:rFonts w:cs="Times New Roman"/>
          <w:sz w:val="28"/>
          <w:szCs w:val="28"/>
          <w:lang w:eastAsia="ru-RU"/>
        </w:rPr>
        <w:t>ПК 1.4. Формировать бухгалтерские проводки по учету имущества организации на основе рабочего плана счетов бухгалтерского учета.</w:t>
      </w:r>
    </w:p>
    <w:p w:rsidR="00B23364" w:rsidRPr="00373A91" w:rsidRDefault="00B23364" w:rsidP="00B23364">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B23364" w:rsidRPr="00373A91" w:rsidRDefault="00B23364" w:rsidP="00B23364">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2.2. Выполнять поручения руководства в составе комиссии по инвентаризации имущества в местах его хранения.</w:t>
      </w:r>
    </w:p>
    <w:p w:rsidR="00B23364" w:rsidRPr="00373A91" w:rsidRDefault="00B23364" w:rsidP="00B23364">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2.2. Проводить подготовку к инвентаризации и проверку действительного соответствия фактических данных инвентаризации данным учета.</w:t>
      </w:r>
    </w:p>
    <w:p w:rsidR="00B23364" w:rsidRPr="00373A91" w:rsidRDefault="00B23364" w:rsidP="00B23364">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B23364" w:rsidRPr="000705E6" w:rsidRDefault="00B23364" w:rsidP="00B23364">
      <w:pPr>
        <w:widowControl w:val="0"/>
        <w:tabs>
          <w:tab w:val="left" w:pos="993"/>
        </w:tabs>
        <w:suppressAutoHyphens/>
        <w:autoSpaceDE w:val="0"/>
        <w:autoSpaceDN w:val="0"/>
        <w:adjustRightInd w:val="0"/>
        <w:spacing w:after="0" w:line="240" w:lineRule="auto"/>
        <w:ind w:firstLine="709"/>
        <w:rPr>
          <w:sz w:val="28"/>
          <w:szCs w:val="28"/>
        </w:rPr>
      </w:pPr>
      <w:r w:rsidRPr="00373A91">
        <w:rPr>
          <w:sz w:val="28"/>
          <w:szCs w:val="28"/>
        </w:rPr>
        <w:t>ПК 2.4. Проводить процедуры инвентаризации финансовых обязательств организации.</w:t>
      </w:r>
    </w:p>
    <w:p w:rsidR="00B23364" w:rsidRPr="004500B3" w:rsidRDefault="00B23364" w:rsidP="00B233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4500B3">
        <w:rPr>
          <w:sz w:val="28"/>
          <w:szCs w:val="28"/>
        </w:rPr>
        <w:t>ПК 3.1. Формировать бухгалтерские проводки по начислению и перечислению налогов и сборов в бюджеты различных уровней.</w:t>
      </w:r>
    </w:p>
    <w:p w:rsidR="00B23364" w:rsidRPr="004500B3" w:rsidRDefault="00B23364" w:rsidP="00B233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4500B3">
        <w:rPr>
          <w:sz w:val="28"/>
          <w:szCs w:val="28"/>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B23364" w:rsidRPr="004500B3" w:rsidRDefault="00B23364" w:rsidP="00B233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4500B3">
        <w:rPr>
          <w:sz w:val="28"/>
          <w:szCs w:val="28"/>
        </w:rPr>
        <w:lastRenderedPageBreak/>
        <w:t>ПК 3.3. Формировать бухгалтерские проводки по начислению и перечислению страховых взносов во внебюджетные фонды.</w:t>
      </w:r>
    </w:p>
    <w:p w:rsidR="00B23364" w:rsidRPr="004500B3" w:rsidRDefault="00B23364" w:rsidP="00B233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8"/>
          <w:szCs w:val="28"/>
        </w:rPr>
      </w:pPr>
      <w:r w:rsidRPr="004500B3">
        <w:rPr>
          <w:sz w:val="28"/>
          <w:szCs w:val="28"/>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B23364" w:rsidRPr="00E93DD6" w:rsidRDefault="00B23364" w:rsidP="00B23364">
      <w:pPr>
        <w:tabs>
          <w:tab w:val="left" w:pos="993"/>
        </w:tabs>
        <w:spacing w:after="0" w:line="240" w:lineRule="auto"/>
        <w:ind w:firstLine="709"/>
        <w:rPr>
          <w:iCs/>
          <w:sz w:val="28"/>
          <w:szCs w:val="28"/>
        </w:rPr>
      </w:pPr>
      <w:r w:rsidRPr="00E93DD6">
        <w:rPr>
          <w:iCs/>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B23364" w:rsidRPr="00E93DD6" w:rsidRDefault="00B23364" w:rsidP="00B23364">
      <w:pPr>
        <w:tabs>
          <w:tab w:val="left" w:pos="993"/>
        </w:tabs>
        <w:spacing w:after="0" w:line="240" w:lineRule="auto"/>
        <w:ind w:firstLine="709"/>
        <w:rPr>
          <w:iCs/>
          <w:sz w:val="28"/>
          <w:szCs w:val="28"/>
        </w:rPr>
      </w:pPr>
      <w:r w:rsidRPr="00E93DD6">
        <w:rPr>
          <w:iCs/>
          <w:sz w:val="28"/>
          <w:szCs w:val="28"/>
        </w:rPr>
        <w:t>ПК 4.2. Составлять формы бухгалтерской отчетности в установленные законодательством сроки.</w:t>
      </w:r>
    </w:p>
    <w:p w:rsidR="00B23364" w:rsidRPr="00E93DD6" w:rsidRDefault="00B23364" w:rsidP="00B23364">
      <w:pPr>
        <w:tabs>
          <w:tab w:val="left" w:pos="993"/>
        </w:tabs>
        <w:spacing w:after="0" w:line="240" w:lineRule="auto"/>
        <w:ind w:firstLine="709"/>
        <w:rPr>
          <w:iCs/>
          <w:sz w:val="28"/>
          <w:szCs w:val="28"/>
        </w:rPr>
      </w:pPr>
      <w:r w:rsidRPr="00E93DD6">
        <w:rPr>
          <w:iCs/>
          <w:sz w:val="28"/>
          <w:szCs w:val="28"/>
        </w:rPr>
        <w:t>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B23364" w:rsidRDefault="00B23364" w:rsidP="00B23364">
      <w:pPr>
        <w:widowControl w:val="0"/>
        <w:tabs>
          <w:tab w:val="left" w:pos="993"/>
        </w:tabs>
        <w:autoSpaceDE w:val="0"/>
        <w:autoSpaceDN w:val="0"/>
        <w:adjustRightInd w:val="0"/>
        <w:spacing w:after="0" w:line="240" w:lineRule="auto"/>
        <w:ind w:firstLine="709"/>
        <w:rPr>
          <w:iCs/>
          <w:sz w:val="28"/>
          <w:szCs w:val="28"/>
        </w:rPr>
      </w:pPr>
      <w:r w:rsidRPr="00E93DD6">
        <w:rPr>
          <w:iCs/>
          <w:sz w:val="28"/>
          <w:szCs w:val="28"/>
        </w:rPr>
        <w:t>ПК 4.4. Проводить контроль и анализ информации об имуществе и финансовом положении организации, ее платежеспособности и доходности</w:t>
      </w:r>
    </w:p>
    <w:p w:rsidR="00B23364" w:rsidRPr="002857AD" w:rsidRDefault="00662B5B" w:rsidP="00B23364">
      <w:pPr>
        <w:widowControl w:val="0"/>
        <w:autoSpaceDE w:val="0"/>
        <w:autoSpaceDN w:val="0"/>
        <w:adjustRightInd w:val="0"/>
        <w:spacing w:after="0" w:line="240" w:lineRule="auto"/>
        <w:ind w:firstLine="709"/>
        <w:rPr>
          <w:rFonts w:eastAsia="Times New Roman" w:cs="Times New Roman"/>
          <w:b/>
          <w:sz w:val="28"/>
          <w:szCs w:val="28"/>
          <w:lang w:eastAsia="ru-RU"/>
        </w:rPr>
      </w:pPr>
      <w:r>
        <w:rPr>
          <w:rFonts w:eastAsia="Times New Roman" w:cs="Times New Roman"/>
          <w:b/>
          <w:sz w:val="28"/>
          <w:szCs w:val="28"/>
          <w:lang w:eastAsia="ru-RU"/>
        </w:rPr>
        <w:t>Содержание практики</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Описать порядок работы кассы предприятия.</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Составить должностную инструкцию кассира предприятия.</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Рассчитать лимит кассы предприятия.</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Заполнение приходных кассовых ордеров в программе 1С Бухгалтерия 8.3.</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Заполнение расходных кассовых ордеров в программе 1С Бухгалтерия 8.3.</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Заполнение журнала регистрации приходных и расходных кассовых ордеров</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Заполнение кассовой книги.</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Проведение проверки правильности заполнения кассовой документации.</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Заполнение платежных поручений</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Заполнение платежных требований,</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 xml:space="preserve">Заполнение объявления на взнос наличными, </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Заполнение денежного чека</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Порядок применения и заполнения платежной ведомости</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Порядок заполнения первичных учетной документации по учету кассовых операций в иностранной валюте</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Работать на ККМ и заполнять необходимые документы к ней.</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Изучить порядок инвентаризации кассы на предприятии</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Участие в работе комиссии по инвентаризации кассы на предприятии</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Выявление фактического наличия денежных средств и бланков строгой отчетности</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Проверка действительного соответствия фактического наличия денежных средств и бланков строгой отчетности</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Отражение в учете операций по инвентаризации кассы на предприятии</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Составление акта инвентаризации наличных денежных средств.</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 xml:space="preserve">Организация учета ценных бумаг и бланков строгой отчетности на </w:t>
      </w:r>
      <w:r w:rsidRPr="00B23364">
        <w:rPr>
          <w:rFonts w:cs="Times New Roman"/>
          <w:bCs/>
          <w:sz w:val="28"/>
          <w:szCs w:val="28"/>
        </w:rPr>
        <w:lastRenderedPageBreak/>
        <w:t>предприятии</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Составление инвентаризационной описи ценных бумаг и бланков документов строгой отчетности</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Ведение регистров синтетического учета по счету 50 «Касса»</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Учет операций по передаче денежной наличности инкассаторам</w:t>
      </w:r>
    </w:p>
    <w:p w:rsidR="00B23364" w:rsidRPr="00B23364"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Заполнение препроводительной ведомости, накладной, копии препроводительной ведомости к сумке с денежной наличностью</w:t>
      </w:r>
    </w:p>
    <w:p w:rsidR="00863C22" w:rsidRPr="002857AD" w:rsidRDefault="00B23364" w:rsidP="00B23364">
      <w:pPr>
        <w:widowControl w:val="0"/>
        <w:autoSpaceDE w:val="0"/>
        <w:autoSpaceDN w:val="0"/>
        <w:adjustRightInd w:val="0"/>
        <w:spacing w:after="0" w:line="240" w:lineRule="auto"/>
        <w:ind w:right="-48" w:firstLine="709"/>
        <w:rPr>
          <w:rFonts w:cs="Times New Roman"/>
          <w:bCs/>
          <w:sz w:val="28"/>
          <w:szCs w:val="28"/>
        </w:rPr>
      </w:pPr>
      <w:r w:rsidRPr="00B23364">
        <w:rPr>
          <w:rFonts w:cs="Times New Roman"/>
          <w:bCs/>
          <w:sz w:val="28"/>
          <w:szCs w:val="28"/>
        </w:rPr>
        <w:t>Оформление пакета документов для сдачи в архив предприятия.</w:t>
      </w:r>
    </w:p>
    <w:sectPr w:rsidR="00863C22" w:rsidRPr="002857AD" w:rsidSect="004E677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432"/>
        </w:tabs>
        <w:ind w:left="432" w:firstLine="0"/>
      </w:pPr>
    </w:lvl>
    <w:lvl w:ilvl="1">
      <w:start w:val="1"/>
      <w:numFmt w:val="none"/>
      <w:suff w:val="nothing"/>
      <w:lvlText w:val=""/>
      <w:lvlJc w:val="left"/>
      <w:pPr>
        <w:tabs>
          <w:tab w:val="num" w:pos="432"/>
        </w:tabs>
        <w:ind w:left="432" w:firstLine="0"/>
      </w:pPr>
    </w:lvl>
    <w:lvl w:ilvl="2">
      <w:start w:val="1"/>
      <w:numFmt w:val="none"/>
      <w:suff w:val="nothing"/>
      <w:lvlText w:val=""/>
      <w:lvlJc w:val="left"/>
      <w:pPr>
        <w:tabs>
          <w:tab w:val="num" w:pos="432"/>
        </w:tabs>
        <w:ind w:left="432" w:firstLine="0"/>
      </w:pPr>
    </w:lvl>
    <w:lvl w:ilvl="3">
      <w:start w:val="1"/>
      <w:numFmt w:val="none"/>
      <w:suff w:val="nothing"/>
      <w:lvlText w:val=""/>
      <w:lvlJc w:val="left"/>
      <w:pPr>
        <w:tabs>
          <w:tab w:val="num" w:pos="432"/>
        </w:tabs>
        <w:ind w:left="432" w:firstLine="0"/>
      </w:pPr>
    </w:lvl>
    <w:lvl w:ilvl="4">
      <w:start w:val="1"/>
      <w:numFmt w:val="none"/>
      <w:suff w:val="nothing"/>
      <w:lvlText w:val=""/>
      <w:lvlJc w:val="left"/>
      <w:pPr>
        <w:tabs>
          <w:tab w:val="num" w:pos="432"/>
        </w:tabs>
        <w:ind w:left="432" w:firstLine="0"/>
      </w:pPr>
    </w:lvl>
    <w:lvl w:ilvl="5">
      <w:start w:val="1"/>
      <w:numFmt w:val="none"/>
      <w:suff w:val="nothing"/>
      <w:lvlText w:val=""/>
      <w:lvlJc w:val="left"/>
      <w:pPr>
        <w:tabs>
          <w:tab w:val="num" w:pos="432"/>
        </w:tabs>
        <w:ind w:left="432" w:firstLine="0"/>
      </w:pPr>
    </w:lvl>
    <w:lvl w:ilvl="6">
      <w:start w:val="1"/>
      <w:numFmt w:val="none"/>
      <w:suff w:val="nothing"/>
      <w:lvlText w:val=""/>
      <w:lvlJc w:val="left"/>
      <w:pPr>
        <w:tabs>
          <w:tab w:val="num" w:pos="432"/>
        </w:tabs>
        <w:ind w:left="432" w:firstLine="0"/>
      </w:pPr>
    </w:lvl>
    <w:lvl w:ilvl="7">
      <w:start w:val="1"/>
      <w:numFmt w:val="none"/>
      <w:suff w:val="nothing"/>
      <w:lvlText w:val=""/>
      <w:lvlJc w:val="left"/>
      <w:pPr>
        <w:tabs>
          <w:tab w:val="num" w:pos="432"/>
        </w:tabs>
        <w:ind w:left="432" w:firstLine="0"/>
      </w:pPr>
    </w:lvl>
    <w:lvl w:ilvl="8">
      <w:start w:val="1"/>
      <w:numFmt w:val="none"/>
      <w:suff w:val="nothing"/>
      <w:lvlText w:val=""/>
      <w:lvlJc w:val="left"/>
      <w:pPr>
        <w:tabs>
          <w:tab w:val="num" w:pos="432"/>
        </w:tabs>
        <w:ind w:left="432" w:firstLine="0"/>
      </w:pPr>
    </w:lvl>
  </w:abstractNum>
  <w:abstractNum w:abstractNumId="1">
    <w:nsid w:val="00000005"/>
    <w:multiLevelType w:val="multilevel"/>
    <w:tmpl w:val="00000005"/>
    <w:name w:val="WW8Num5"/>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1C7324"/>
    <w:multiLevelType w:val="hybridMultilevel"/>
    <w:tmpl w:val="E48E996A"/>
    <w:lvl w:ilvl="0" w:tplc="E63ACC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A2FB1"/>
    <w:multiLevelType w:val="hybridMultilevel"/>
    <w:tmpl w:val="BDCE3B3E"/>
    <w:lvl w:ilvl="0" w:tplc="E63ACC10">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4">
    <w:nsid w:val="0361457B"/>
    <w:multiLevelType w:val="hybridMultilevel"/>
    <w:tmpl w:val="97A0773C"/>
    <w:lvl w:ilvl="0" w:tplc="83EC8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7C765F"/>
    <w:multiLevelType w:val="hybridMultilevel"/>
    <w:tmpl w:val="D1A2D148"/>
    <w:lvl w:ilvl="0" w:tplc="E63A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27859"/>
    <w:multiLevelType w:val="hybridMultilevel"/>
    <w:tmpl w:val="9B0479D4"/>
    <w:lvl w:ilvl="0" w:tplc="E63ACC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A822248"/>
    <w:multiLevelType w:val="hybridMultilevel"/>
    <w:tmpl w:val="A8622E5E"/>
    <w:lvl w:ilvl="0" w:tplc="E63A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C40D58"/>
    <w:multiLevelType w:val="hybridMultilevel"/>
    <w:tmpl w:val="1A1E3E00"/>
    <w:lvl w:ilvl="0" w:tplc="E63A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F2CE8"/>
    <w:multiLevelType w:val="hybridMultilevel"/>
    <w:tmpl w:val="D620010E"/>
    <w:lvl w:ilvl="0" w:tplc="E63AC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B35654"/>
    <w:multiLevelType w:val="hybridMultilevel"/>
    <w:tmpl w:val="14ECF1DC"/>
    <w:lvl w:ilvl="0" w:tplc="E63ACC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4072FC"/>
    <w:multiLevelType w:val="hybridMultilevel"/>
    <w:tmpl w:val="055E26CC"/>
    <w:lvl w:ilvl="0" w:tplc="E63A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1D3253"/>
    <w:multiLevelType w:val="hybridMultilevel"/>
    <w:tmpl w:val="A84E6228"/>
    <w:lvl w:ilvl="0" w:tplc="F07EB5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8B53E7"/>
    <w:multiLevelType w:val="hybridMultilevel"/>
    <w:tmpl w:val="089CBF56"/>
    <w:lvl w:ilvl="0" w:tplc="E63AC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4336C"/>
    <w:multiLevelType w:val="hybridMultilevel"/>
    <w:tmpl w:val="D0E0B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BE505D"/>
    <w:multiLevelType w:val="hybridMultilevel"/>
    <w:tmpl w:val="7C2C46C6"/>
    <w:lvl w:ilvl="0" w:tplc="E63AC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E540CE"/>
    <w:multiLevelType w:val="hybridMultilevel"/>
    <w:tmpl w:val="A7782034"/>
    <w:lvl w:ilvl="0" w:tplc="E63AC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AA2FCC"/>
    <w:multiLevelType w:val="hybridMultilevel"/>
    <w:tmpl w:val="C8EEE392"/>
    <w:lvl w:ilvl="0" w:tplc="E63A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DD544C"/>
    <w:multiLevelType w:val="hybridMultilevel"/>
    <w:tmpl w:val="6870FA58"/>
    <w:lvl w:ilvl="0" w:tplc="E63AC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18637F"/>
    <w:multiLevelType w:val="hybridMultilevel"/>
    <w:tmpl w:val="A8007C6C"/>
    <w:lvl w:ilvl="0" w:tplc="E63A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A52F0"/>
    <w:multiLevelType w:val="hybridMultilevel"/>
    <w:tmpl w:val="15885168"/>
    <w:lvl w:ilvl="0" w:tplc="E63ACC10">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1">
    <w:nsid w:val="3E464010"/>
    <w:multiLevelType w:val="hybridMultilevel"/>
    <w:tmpl w:val="E0081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BB2160"/>
    <w:multiLevelType w:val="hybridMultilevel"/>
    <w:tmpl w:val="5036C188"/>
    <w:lvl w:ilvl="0" w:tplc="E63AC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EF1218"/>
    <w:multiLevelType w:val="hybridMultilevel"/>
    <w:tmpl w:val="8C7E4996"/>
    <w:lvl w:ilvl="0" w:tplc="E63A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3849C4"/>
    <w:multiLevelType w:val="hybridMultilevel"/>
    <w:tmpl w:val="2ECE0CFC"/>
    <w:lvl w:ilvl="0" w:tplc="E63A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FC5550"/>
    <w:multiLevelType w:val="hybridMultilevel"/>
    <w:tmpl w:val="434E9024"/>
    <w:lvl w:ilvl="0" w:tplc="E63AC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055FF8"/>
    <w:multiLevelType w:val="hybridMultilevel"/>
    <w:tmpl w:val="E4C0285C"/>
    <w:lvl w:ilvl="0" w:tplc="E63ACC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79654DF"/>
    <w:multiLevelType w:val="hybridMultilevel"/>
    <w:tmpl w:val="5C8E0E48"/>
    <w:lvl w:ilvl="0" w:tplc="E63AC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AB2324D"/>
    <w:multiLevelType w:val="hybridMultilevel"/>
    <w:tmpl w:val="BDD07E20"/>
    <w:lvl w:ilvl="0" w:tplc="E63AC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F12797"/>
    <w:multiLevelType w:val="hybridMultilevel"/>
    <w:tmpl w:val="25E421D6"/>
    <w:lvl w:ilvl="0" w:tplc="E63A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3B35DF"/>
    <w:multiLevelType w:val="hybridMultilevel"/>
    <w:tmpl w:val="E536EE60"/>
    <w:lvl w:ilvl="0" w:tplc="E63AC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E03374"/>
    <w:multiLevelType w:val="hybridMultilevel"/>
    <w:tmpl w:val="E098CBA2"/>
    <w:lvl w:ilvl="0" w:tplc="D4762F1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E66331D"/>
    <w:multiLevelType w:val="hybridMultilevel"/>
    <w:tmpl w:val="32A8D860"/>
    <w:lvl w:ilvl="0" w:tplc="E63AC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E11892"/>
    <w:multiLevelType w:val="hybridMultilevel"/>
    <w:tmpl w:val="5E72C772"/>
    <w:lvl w:ilvl="0" w:tplc="83EC8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627984"/>
    <w:multiLevelType w:val="hybridMultilevel"/>
    <w:tmpl w:val="1374AA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1B06A49"/>
    <w:multiLevelType w:val="multilevel"/>
    <w:tmpl w:val="80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5E6CB2"/>
    <w:multiLevelType w:val="hybridMultilevel"/>
    <w:tmpl w:val="D924D7D4"/>
    <w:lvl w:ilvl="0" w:tplc="E63A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077C3F"/>
    <w:multiLevelType w:val="hybridMultilevel"/>
    <w:tmpl w:val="8934043E"/>
    <w:lvl w:ilvl="0" w:tplc="295400D8">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F15C55"/>
    <w:multiLevelType w:val="hybridMultilevel"/>
    <w:tmpl w:val="DA30E8DA"/>
    <w:lvl w:ilvl="0" w:tplc="295400D8">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264D05"/>
    <w:multiLevelType w:val="hybridMultilevel"/>
    <w:tmpl w:val="41E2D8BC"/>
    <w:lvl w:ilvl="0" w:tplc="D4762F1E">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571"/>
        </w:tabs>
        <w:ind w:left="1571" w:hanging="360"/>
      </w:pPr>
    </w:lvl>
    <w:lvl w:ilvl="2" w:tplc="04190005">
      <w:start w:val="1"/>
      <w:numFmt w:val="decimal"/>
      <w:lvlText w:val="%3."/>
      <w:lvlJc w:val="left"/>
      <w:pPr>
        <w:tabs>
          <w:tab w:val="num" w:pos="2291"/>
        </w:tabs>
        <w:ind w:left="2291" w:hanging="360"/>
      </w:pPr>
    </w:lvl>
    <w:lvl w:ilvl="3" w:tplc="04190001">
      <w:start w:val="1"/>
      <w:numFmt w:val="decimal"/>
      <w:lvlText w:val="%4."/>
      <w:lvlJc w:val="left"/>
      <w:pPr>
        <w:tabs>
          <w:tab w:val="num" w:pos="3011"/>
        </w:tabs>
        <w:ind w:left="3011" w:hanging="360"/>
      </w:pPr>
    </w:lvl>
    <w:lvl w:ilvl="4" w:tplc="04190003">
      <w:start w:val="1"/>
      <w:numFmt w:val="decimal"/>
      <w:lvlText w:val="%5."/>
      <w:lvlJc w:val="left"/>
      <w:pPr>
        <w:tabs>
          <w:tab w:val="num" w:pos="3731"/>
        </w:tabs>
        <w:ind w:left="3731" w:hanging="360"/>
      </w:pPr>
    </w:lvl>
    <w:lvl w:ilvl="5" w:tplc="04190005">
      <w:start w:val="1"/>
      <w:numFmt w:val="decimal"/>
      <w:lvlText w:val="%6."/>
      <w:lvlJc w:val="left"/>
      <w:pPr>
        <w:tabs>
          <w:tab w:val="num" w:pos="4451"/>
        </w:tabs>
        <w:ind w:left="4451" w:hanging="360"/>
      </w:pPr>
    </w:lvl>
    <w:lvl w:ilvl="6" w:tplc="04190001">
      <w:start w:val="1"/>
      <w:numFmt w:val="decimal"/>
      <w:lvlText w:val="%7."/>
      <w:lvlJc w:val="left"/>
      <w:pPr>
        <w:tabs>
          <w:tab w:val="num" w:pos="5171"/>
        </w:tabs>
        <w:ind w:left="5171" w:hanging="360"/>
      </w:pPr>
    </w:lvl>
    <w:lvl w:ilvl="7" w:tplc="04190003">
      <w:start w:val="1"/>
      <w:numFmt w:val="decimal"/>
      <w:lvlText w:val="%8."/>
      <w:lvlJc w:val="left"/>
      <w:pPr>
        <w:tabs>
          <w:tab w:val="num" w:pos="5891"/>
        </w:tabs>
        <w:ind w:left="5891" w:hanging="360"/>
      </w:pPr>
    </w:lvl>
    <w:lvl w:ilvl="8" w:tplc="04190005">
      <w:start w:val="1"/>
      <w:numFmt w:val="decimal"/>
      <w:lvlText w:val="%9."/>
      <w:lvlJc w:val="left"/>
      <w:pPr>
        <w:tabs>
          <w:tab w:val="num" w:pos="6611"/>
        </w:tabs>
        <w:ind w:left="6611" w:hanging="360"/>
      </w:pPr>
    </w:lvl>
  </w:abstractNum>
  <w:abstractNum w:abstractNumId="40">
    <w:nsid w:val="728E13C5"/>
    <w:multiLevelType w:val="hybridMultilevel"/>
    <w:tmpl w:val="48185398"/>
    <w:lvl w:ilvl="0" w:tplc="E63AC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B91800"/>
    <w:multiLevelType w:val="hybridMultilevel"/>
    <w:tmpl w:val="DCEE3A96"/>
    <w:lvl w:ilvl="0" w:tplc="E63AC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D5217E0"/>
    <w:multiLevelType w:val="hybridMultilevel"/>
    <w:tmpl w:val="652CE91A"/>
    <w:lvl w:ilvl="0" w:tplc="F07EB5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4"/>
  </w:num>
  <w:num w:numId="3">
    <w:abstractNumId w:val="36"/>
  </w:num>
  <w:num w:numId="4">
    <w:abstractNumId w:val="12"/>
  </w:num>
  <w:num w:numId="5">
    <w:abstractNumId w:val="42"/>
  </w:num>
  <w:num w:numId="6">
    <w:abstractNumId w:val="15"/>
  </w:num>
  <w:num w:numId="7">
    <w:abstractNumId w:val="30"/>
  </w:num>
  <w:num w:numId="8">
    <w:abstractNumId w:val="28"/>
  </w:num>
  <w:num w:numId="9">
    <w:abstractNumId w:val="4"/>
  </w:num>
  <w:num w:numId="10">
    <w:abstractNumId w:val="33"/>
  </w:num>
  <w:num w:numId="11">
    <w:abstractNumId w:val="23"/>
  </w:num>
  <w:num w:numId="12">
    <w:abstractNumId w:val="41"/>
  </w:num>
  <w:num w:numId="13">
    <w:abstractNumId w:val="0"/>
  </w:num>
  <w:num w:numId="14">
    <w:abstractNumId w:val="9"/>
  </w:num>
  <w:num w:numId="15">
    <w:abstractNumId w:val="13"/>
  </w:num>
  <w:num w:numId="16">
    <w:abstractNumId w:val="32"/>
  </w:num>
  <w:num w:numId="17">
    <w:abstractNumId w:val="27"/>
  </w:num>
  <w:num w:numId="18">
    <w:abstractNumId w:val="18"/>
  </w:num>
  <w:num w:numId="19">
    <w:abstractNumId w:val="2"/>
  </w:num>
  <w:num w:numId="20">
    <w:abstractNumId w:val="22"/>
  </w:num>
  <w:num w:numId="21">
    <w:abstractNumId w:val="5"/>
  </w:num>
  <w:num w:numId="22">
    <w:abstractNumId w:val="19"/>
  </w:num>
  <w:num w:numId="23">
    <w:abstractNumId w:val="21"/>
  </w:num>
  <w:num w:numId="24">
    <w:abstractNumId w:val="14"/>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6"/>
  </w:num>
  <w:num w:numId="29">
    <w:abstractNumId w:val="26"/>
  </w:num>
  <w:num w:numId="30">
    <w:abstractNumId w:val="7"/>
  </w:num>
  <w:num w:numId="31">
    <w:abstractNumId w:val="17"/>
  </w:num>
  <w:num w:numId="32">
    <w:abstractNumId w:val="11"/>
  </w:num>
  <w:num w:numId="33">
    <w:abstractNumId w:val="10"/>
  </w:num>
  <w:num w:numId="34">
    <w:abstractNumId w:val="40"/>
  </w:num>
  <w:num w:numId="35">
    <w:abstractNumId w:val="16"/>
  </w:num>
  <w:num w:numId="36">
    <w:abstractNumId w:val="25"/>
  </w:num>
  <w:num w:numId="37">
    <w:abstractNumId w:val="8"/>
  </w:num>
  <w:num w:numId="38">
    <w:abstractNumId w:val="3"/>
  </w:num>
  <w:num w:numId="39">
    <w:abstractNumId w:val="20"/>
  </w:num>
  <w:num w:numId="40">
    <w:abstractNumId w:val="34"/>
  </w:num>
  <w:num w:numId="41">
    <w:abstractNumId w:val="37"/>
  </w:num>
  <w:num w:numId="42">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40"/>
    <w:rsid w:val="000546FE"/>
    <w:rsid w:val="00056953"/>
    <w:rsid w:val="00061B61"/>
    <w:rsid w:val="00061EB6"/>
    <w:rsid w:val="0006350A"/>
    <w:rsid w:val="000705E6"/>
    <w:rsid w:val="0007144B"/>
    <w:rsid w:val="0007397C"/>
    <w:rsid w:val="000935E0"/>
    <w:rsid w:val="000A13F5"/>
    <w:rsid w:val="000E0F79"/>
    <w:rsid w:val="00111390"/>
    <w:rsid w:val="0011580B"/>
    <w:rsid w:val="001355DB"/>
    <w:rsid w:val="00160879"/>
    <w:rsid w:val="00176B86"/>
    <w:rsid w:val="001771BB"/>
    <w:rsid w:val="001B1251"/>
    <w:rsid w:val="001C2024"/>
    <w:rsid w:val="001C5972"/>
    <w:rsid w:val="001D6113"/>
    <w:rsid w:val="001F3270"/>
    <w:rsid w:val="00200EFD"/>
    <w:rsid w:val="002172F9"/>
    <w:rsid w:val="00236055"/>
    <w:rsid w:val="00264CF7"/>
    <w:rsid w:val="00271B04"/>
    <w:rsid w:val="002725B4"/>
    <w:rsid w:val="002775F9"/>
    <w:rsid w:val="00277A5F"/>
    <w:rsid w:val="00282108"/>
    <w:rsid w:val="0028233C"/>
    <w:rsid w:val="00283E3A"/>
    <w:rsid w:val="002857AD"/>
    <w:rsid w:val="00287CB5"/>
    <w:rsid w:val="00294148"/>
    <w:rsid w:val="002A2067"/>
    <w:rsid w:val="002B4506"/>
    <w:rsid w:val="002C2E1C"/>
    <w:rsid w:val="002C75FA"/>
    <w:rsid w:val="002D2F70"/>
    <w:rsid w:val="002E30DA"/>
    <w:rsid w:val="00306215"/>
    <w:rsid w:val="0031282F"/>
    <w:rsid w:val="00344B7A"/>
    <w:rsid w:val="00373A91"/>
    <w:rsid w:val="00387353"/>
    <w:rsid w:val="003A5C0F"/>
    <w:rsid w:val="003C7425"/>
    <w:rsid w:val="00401100"/>
    <w:rsid w:val="00441A1E"/>
    <w:rsid w:val="00442FF5"/>
    <w:rsid w:val="004650CA"/>
    <w:rsid w:val="004843A4"/>
    <w:rsid w:val="0049554F"/>
    <w:rsid w:val="004A24A3"/>
    <w:rsid w:val="004B606E"/>
    <w:rsid w:val="004C45D8"/>
    <w:rsid w:val="004E677E"/>
    <w:rsid w:val="004F1739"/>
    <w:rsid w:val="004F231A"/>
    <w:rsid w:val="004F4597"/>
    <w:rsid w:val="005142D4"/>
    <w:rsid w:val="00523CA3"/>
    <w:rsid w:val="00533854"/>
    <w:rsid w:val="00573F06"/>
    <w:rsid w:val="00581F32"/>
    <w:rsid w:val="005854AB"/>
    <w:rsid w:val="005C298A"/>
    <w:rsid w:val="005F221B"/>
    <w:rsid w:val="00611CD5"/>
    <w:rsid w:val="00627105"/>
    <w:rsid w:val="00637098"/>
    <w:rsid w:val="00662B5B"/>
    <w:rsid w:val="006631E7"/>
    <w:rsid w:val="00677EB7"/>
    <w:rsid w:val="00690030"/>
    <w:rsid w:val="006F6D71"/>
    <w:rsid w:val="007147D4"/>
    <w:rsid w:val="007B1122"/>
    <w:rsid w:val="007C27F2"/>
    <w:rsid w:val="007C5B94"/>
    <w:rsid w:val="007F48FF"/>
    <w:rsid w:val="007F7DFB"/>
    <w:rsid w:val="00805A14"/>
    <w:rsid w:val="00833CAA"/>
    <w:rsid w:val="00834C62"/>
    <w:rsid w:val="00863C22"/>
    <w:rsid w:val="008A02F8"/>
    <w:rsid w:val="008A640B"/>
    <w:rsid w:val="008B051C"/>
    <w:rsid w:val="008D21EA"/>
    <w:rsid w:val="008D304E"/>
    <w:rsid w:val="008E3C48"/>
    <w:rsid w:val="00954F00"/>
    <w:rsid w:val="009669FB"/>
    <w:rsid w:val="00967359"/>
    <w:rsid w:val="00970D4A"/>
    <w:rsid w:val="00971320"/>
    <w:rsid w:val="00976B66"/>
    <w:rsid w:val="009A4CE0"/>
    <w:rsid w:val="009C0CA6"/>
    <w:rsid w:val="009D4F1B"/>
    <w:rsid w:val="009D62FC"/>
    <w:rsid w:val="009E50AF"/>
    <w:rsid w:val="00A02D78"/>
    <w:rsid w:val="00A13BCD"/>
    <w:rsid w:val="00A24127"/>
    <w:rsid w:val="00A32430"/>
    <w:rsid w:val="00A32E22"/>
    <w:rsid w:val="00A42E91"/>
    <w:rsid w:val="00A46BD1"/>
    <w:rsid w:val="00A612D7"/>
    <w:rsid w:val="00A617AC"/>
    <w:rsid w:val="00A76E8C"/>
    <w:rsid w:val="00AA4324"/>
    <w:rsid w:val="00AD5EA2"/>
    <w:rsid w:val="00AE6948"/>
    <w:rsid w:val="00AF06CE"/>
    <w:rsid w:val="00AF6C7C"/>
    <w:rsid w:val="00B052AA"/>
    <w:rsid w:val="00B23364"/>
    <w:rsid w:val="00B41040"/>
    <w:rsid w:val="00B60598"/>
    <w:rsid w:val="00B857CC"/>
    <w:rsid w:val="00BD5FE6"/>
    <w:rsid w:val="00BE33D2"/>
    <w:rsid w:val="00BF096B"/>
    <w:rsid w:val="00C044F1"/>
    <w:rsid w:val="00C25B30"/>
    <w:rsid w:val="00C517B9"/>
    <w:rsid w:val="00C75DAA"/>
    <w:rsid w:val="00CA0B47"/>
    <w:rsid w:val="00CA1518"/>
    <w:rsid w:val="00CA6ACF"/>
    <w:rsid w:val="00CC4CD4"/>
    <w:rsid w:val="00CE1C65"/>
    <w:rsid w:val="00CE2E7A"/>
    <w:rsid w:val="00CF21AE"/>
    <w:rsid w:val="00CF6ECE"/>
    <w:rsid w:val="00D152CE"/>
    <w:rsid w:val="00D26345"/>
    <w:rsid w:val="00D44D64"/>
    <w:rsid w:val="00D502D4"/>
    <w:rsid w:val="00D56E8A"/>
    <w:rsid w:val="00D91F8D"/>
    <w:rsid w:val="00D9587C"/>
    <w:rsid w:val="00DC19BB"/>
    <w:rsid w:val="00DD27E2"/>
    <w:rsid w:val="00DD7CC4"/>
    <w:rsid w:val="00E046C8"/>
    <w:rsid w:val="00E064E2"/>
    <w:rsid w:val="00E233E8"/>
    <w:rsid w:val="00E44023"/>
    <w:rsid w:val="00E52021"/>
    <w:rsid w:val="00E5599D"/>
    <w:rsid w:val="00E560C6"/>
    <w:rsid w:val="00E6186E"/>
    <w:rsid w:val="00E97574"/>
    <w:rsid w:val="00EA2DFA"/>
    <w:rsid w:val="00F10031"/>
    <w:rsid w:val="00F137BE"/>
    <w:rsid w:val="00F26B9D"/>
    <w:rsid w:val="00F32D0F"/>
    <w:rsid w:val="00F35F09"/>
    <w:rsid w:val="00F416F4"/>
    <w:rsid w:val="00F54D0E"/>
    <w:rsid w:val="00F573B3"/>
    <w:rsid w:val="00F6625E"/>
    <w:rsid w:val="00FB6516"/>
    <w:rsid w:val="00FC019C"/>
    <w:rsid w:val="00FC75E8"/>
    <w:rsid w:val="00FE0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64"/>
    <w:pPr>
      <w:jc w:val="both"/>
    </w:pPr>
    <w:rPr>
      <w:rFonts w:ascii="Times New Roman" w:hAnsi="Times New Roman"/>
    </w:rPr>
  </w:style>
  <w:style w:type="paragraph" w:styleId="1">
    <w:name w:val="heading 1"/>
    <w:basedOn w:val="a"/>
    <w:next w:val="a"/>
    <w:link w:val="10"/>
    <w:qFormat/>
    <w:rsid w:val="00441A1E"/>
    <w:pPr>
      <w:keepNext/>
      <w:autoSpaceDE w:val="0"/>
      <w:autoSpaceDN w:val="0"/>
      <w:spacing w:after="0" w:line="240" w:lineRule="auto"/>
      <w:ind w:firstLine="284"/>
      <w:outlineLvl w:val="0"/>
    </w:pPr>
    <w:rPr>
      <w:rFonts w:eastAsia="Times New Roman" w:cs="Times New Roman"/>
      <w:sz w:val="24"/>
      <w:szCs w:val="24"/>
      <w:lang w:val="x-none" w:eastAsia="x-none"/>
    </w:rPr>
  </w:style>
  <w:style w:type="paragraph" w:styleId="2">
    <w:name w:val="heading 2"/>
    <w:basedOn w:val="a"/>
    <w:next w:val="a"/>
    <w:link w:val="20"/>
    <w:uiPriority w:val="9"/>
    <w:semiHidden/>
    <w:unhideWhenUsed/>
    <w:qFormat/>
    <w:rsid w:val="000935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9554F"/>
    <w:pPr>
      <w:keepNext/>
      <w:suppressAutoHyphens/>
      <w:spacing w:before="240" w:after="60" w:line="240" w:lineRule="auto"/>
      <w:outlineLvl w:val="3"/>
    </w:pPr>
    <w:rPr>
      <w:rFonts w:eastAsia="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0F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basedOn w:val="a0"/>
    <w:link w:val="6"/>
    <w:rsid w:val="001D6113"/>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3"/>
    <w:rsid w:val="001D6113"/>
    <w:pPr>
      <w:widowControl w:val="0"/>
      <w:shd w:val="clear" w:color="auto" w:fill="FFFFFF"/>
      <w:spacing w:after="1020" w:line="360" w:lineRule="exact"/>
      <w:ind w:hanging="380"/>
      <w:jc w:val="center"/>
    </w:pPr>
    <w:rPr>
      <w:rFonts w:eastAsia="Times New Roman" w:cs="Times New Roman"/>
      <w:sz w:val="26"/>
      <w:szCs w:val="26"/>
    </w:rPr>
  </w:style>
  <w:style w:type="paragraph" w:styleId="a4">
    <w:name w:val="Body Text"/>
    <w:basedOn w:val="a"/>
    <w:link w:val="a5"/>
    <w:rsid w:val="00DC19BB"/>
    <w:pPr>
      <w:spacing w:after="120" w:line="240" w:lineRule="auto"/>
    </w:pPr>
    <w:rPr>
      <w:rFonts w:eastAsia="Times New Roman" w:cs="Times New Roman"/>
      <w:sz w:val="24"/>
      <w:szCs w:val="24"/>
      <w:lang w:eastAsia="ru-RU"/>
    </w:rPr>
  </w:style>
  <w:style w:type="character" w:customStyle="1" w:styleId="a5">
    <w:name w:val="Основной текст Знак"/>
    <w:basedOn w:val="a0"/>
    <w:link w:val="a4"/>
    <w:rsid w:val="00DC19BB"/>
    <w:rPr>
      <w:rFonts w:ascii="Times New Roman" w:eastAsia="Times New Roman" w:hAnsi="Times New Roman" w:cs="Times New Roman"/>
      <w:sz w:val="24"/>
      <w:szCs w:val="24"/>
      <w:lang w:eastAsia="ru-RU"/>
    </w:rPr>
  </w:style>
  <w:style w:type="paragraph" w:styleId="a6">
    <w:name w:val="Subtitle"/>
    <w:basedOn w:val="a"/>
    <w:link w:val="a7"/>
    <w:qFormat/>
    <w:rsid w:val="007F48FF"/>
    <w:pPr>
      <w:spacing w:after="0" w:line="240" w:lineRule="auto"/>
      <w:jc w:val="center"/>
    </w:pPr>
    <w:rPr>
      <w:rFonts w:eastAsia="Times New Roman" w:cs="Times New Roman"/>
      <w:sz w:val="28"/>
      <w:szCs w:val="20"/>
      <w:lang w:val="x-none" w:eastAsia="x-none"/>
    </w:rPr>
  </w:style>
  <w:style w:type="character" w:customStyle="1" w:styleId="a7">
    <w:name w:val="Подзаголовок Знак"/>
    <w:basedOn w:val="a0"/>
    <w:link w:val="a6"/>
    <w:rsid w:val="007F48FF"/>
    <w:rPr>
      <w:rFonts w:ascii="Times New Roman" w:eastAsia="Times New Roman" w:hAnsi="Times New Roman" w:cs="Times New Roman"/>
      <w:sz w:val="28"/>
      <w:szCs w:val="20"/>
      <w:lang w:val="x-none" w:eastAsia="x-none"/>
    </w:rPr>
  </w:style>
  <w:style w:type="paragraph" w:customStyle="1" w:styleId="ConsPlusNonformat">
    <w:name w:val="ConsPlusNonformat"/>
    <w:rsid w:val="008E3C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441A1E"/>
    <w:rPr>
      <w:rFonts w:ascii="Times New Roman" w:eastAsia="Times New Roman" w:hAnsi="Times New Roman" w:cs="Times New Roman"/>
      <w:sz w:val="24"/>
      <w:szCs w:val="24"/>
      <w:lang w:val="x-none" w:eastAsia="x-none"/>
    </w:rPr>
  </w:style>
  <w:style w:type="paragraph" w:styleId="a8">
    <w:name w:val="footer"/>
    <w:basedOn w:val="a"/>
    <w:link w:val="a9"/>
    <w:uiPriority w:val="99"/>
    <w:rsid w:val="00441A1E"/>
    <w:pPr>
      <w:tabs>
        <w:tab w:val="center" w:pos="4677"/>
        <w:tab w:val="right" w:pos="9355"/>
      </w:tabs>
      <w:spacing w:after="0" w:line="240" w:lineRule="auto"/>
    </w:pPr>
    <w:rPr>
      <w:rFonts w:eastAsia="Times New Roman" w:cs="Times New Roman"/>
      <w:sz w:val="24"/>
      <w:szCs w:val="24"/>
      <w:lang w:val="x-none" w:eastAsia="x-none"/>
    </w:rPr>
  </w:style>
  <w:style w:type="character" w:customStyle="1" w:styleId="a9">
    <w:name w:val="Нижний колонтитул Знак"/>
    <w:basedOn w:val="a0"/>
    <w:link w:val="a8"/>
    <w:uiPriority w:val="99"/>
    <w:rsid w:val="00441A1E"/>
    <w:rPr>
      <w:rFonts w:ascii="Times New Roman" w:eastAsia="Times New Roman" w:hAnsi="Times New Roman" w:cs="Times New Roman"/>
      <w:sz w:val="24"/>
      <w:szCs w:val="24"/>
      <w:lang w:val="x-none" w:eastAsia="x-none"/>
    </w:rPr>
  </w:style>
  <w:style w:type="paragraph" w:styleId="aa">
    <w:name w:val="header"/>
    <w:basedOn w:val="a"/>
    <w:link w:val="ab"/>
    <w:rsid w:val="00971320"/>
    <w:pPr>
      <w:tabs>
        <w:tab w:val="center" w:pos="4677"/>
        <w:tab w:val="right" w:pos="9355"/>
      </w:tabs>
      <w:spacing w:after="0" w:line="240" w:lineRule="auto"/>
    </w:pPr>
    <w:rPr>
      <w:rFonts w:eastAsia="Times New Roman" w:cs="Times New Roman"/>
      <w:sz w:val="24"/>
      <w:szCs w:val="24"/>
      <w:lang w:eastAsia="ru-RU"/>
    </w:rPr>
  </w:style>
  <w:style w:type="character" w:customStyle="1" w:styleId="ab">
    <w:name w:val="Верхний колонтитул Знак"/>
    <w:basedOn w:val="a0"/>
    <w:link w:val="aa"/>
    <w:rsid w:val="00971320"/>
    <w:rPr>
      <w:rFonts w:ascii="Times New Roman" w:eastAsia="Times New Roman" w:hAnsi="Times New Roman" w:cs="Times New Roman"/>
      <w:sz w:val="24"/>
      <w:szCs w:val="24"/>
      <w:lang w:eastAsia="ru-RU"/>
    </w:rPr>
  </w:style>
  <w:style w:type="paragraph" w:styleId="ac">
    <w:name w:val="List Paragraph"/>
    <w:basedOn w:val="a"/>
    <w:uiPriority w:val="34"/>
    <w:qFormat/>
    <w:rsid w:val="006631E7"/>
    <w:pPr>
      <w:ind w:left="720"/>
      <w:contextualSpacing/>
    </w:pPr>
  </w:style>
  <w:style w:type="character" w:customStyle="1" w:styleId="40">
    <w:name w:val="Заголовок 4 Знак"/>
    <w:basedOn w:val="a0"/>
    <w:link w:val="4"/>
    <w:rsid w:val="0049554F"/>
    <w:rPr>
      <w:rFonts w:ascii="Times New Roman" w:eastAsia="Times New Roman" w:hAnsi="Times New Roman" w:cs="Times New Roman"/>
      <w:b/>
      <w:bCs/>
      <w:sz w:val="28"/>
      <w:szCs w:val="28"/>
      <w:lang w:eastAsia="ar-SA"/>
    </w:rPr>
  </w:style>
  <w:style w:type="paragraph" w:styleId="ad">
    <w:name w:val="Normal (Web)"/>
    <w:basedOn w:val="a"/>
    <w:rsid w:val="0049554F"/>
    <w:pPr>
      <w:suppressAutoHyphens/>
      <w:spacing w:before="280" w:after="280" w:line="240" w:lineRule="auto"/>
    </w:pPr>
    <w:rPr>
      <w:rFonts w:eastAsia="Times New Roman" w:cs="Times New Roman"/>
      <w:sz w:val="24"/>
      <w:szCs w:val="24"/>
      <w:lang w:eastAsia="ar-SA"/>
    </w:rPr>
  </w:style>
  <w:style w:type="character" w:customStyle="1" w:styleId="20">
    <w:name w:val="Заголовок 2 Знак"/>
    <w:basedOn w:val="a0"/>
    <w:link w:val="2"/>
    <w:uiPriority w:val="9"/>
    <w:semiHidden/>
    <w:rsid w:val="000935E0"/>
    <w:rPr>
      <w:rFonts w:asciiTheme="majorHAnsi" w:eastAsiaTheme="majorEastAsia" w:hAnsiTheme="majorHAnsi" w:cstheme="majorBidi"/>
      <w:b/>
      <w:bCs/>
      <w:color w:val="4F81BD" w:themeColor="accent1"/>
      <w:sz w:val="26"/>
      <w:szCs w:val="26"/>
    </w:rPr>
  </w:style>
  <w:style w:type="paragraph" w:customStyle="1" w:styleId="ae">
    <w:name w:val="Знак"/>
    <w:basedOn w:val="a"/>
    <w:rsid w:val="000935E0"/>
    <w:pPr>
      <w:spacing w:after="160" w:line="240" w:lineRule="exact"/>
    </w:pPr>
    <w:rPr>
      <w:rFonts w:ascii="Verdana" w:eastAsia="Times New Roman" w:hAnsi="Verdana" w:cs="Times New Roman"/>
      <w:sz w:val="20"/>
      <w:szCs w:val="20"/>
      <w:lang w:eastAsia="ru-RU"/>
    </w:rPr>
  </w:style>
  <w:style w:type="paragraph" w:customStyle="1" w:styleId="Style23">
    <w:name w:val="Style23"/>
    <w:basedOn w:val="a"/>
    <w:rsid w:val="000935E0"/>
    <w:pPr>
      <w:widowControl w:val="0"/>
      <w:autoSpaceDE w:val="0"/>
      <w:autoSpaceDN w:val="0"/>
      <w:adjustRightInd w:val="0"/>
      <w:spacing w:after="0" w:line="278" w:lineRule="exact"/>
    </w:pPr>
    <w:rPr>
      <w:rFonts w:eastAsia="Times New Roman" w:cs="Times New Roman"/>
      <w:sz w:val="24"/>
      <w:szCs w:val="24"/>
      <w:lang w:eastAsia="ru-RU"/>
    </w:rPr>
  </w:style>
  <w:style w:type="character" w:customStyle="1" w:styleId="FontStyle37">
    <w:name w:val="Font Style37"/>
    <w:rsid w:val="000935E0"/>
    <w:rPr>
      <w:rFonts w:ascii="Times New Roman" w:hAnsi="Times New Roman" w:cs="Times New Roman" w:hint="default"/>
      <w:sz w:val="22"/>
      <w:szCs w:val="22"/>
    </w:rPr>
  </w:style>
  <w:style w:type="character" w:customStyle="1" w:styleId="211pt">
    <w:name w:val="Основной текст (2) + 11 pt;Полужирный"/>
    <w:basedOn w:val="a0"/>
    <w:rsid w:val="00F6625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
    <w:name w:val="List"/>
    <w:basedOn w:val="a"/>
    <w:rsid w:val="002B4506"/>
    <w:pPr>
      <w:suppressAutoHyphens/>
      <w:spacing w:after="0" w:line="240" w:lineRule="auto"/>
      <w:ind w:left="283" w:hanging="283"/>
      <w:jc w:val="left"/>
    </w:pPr>
    <w:rPr>
      <w:rFonts w:eastAsia="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64"/>
    <w:pPr>
      <w:jc w:val="both"/>
    </w:pPr>
    <w:rPr>
      <w:rFonts w:ascii="Times New Roman" w:hAnsi="Times New Roman"/>
    </w:rPr>
  </w:style>
  <w:style w:type="paragraph" w:styleId="1">
    <w:name w:val="heading 1"/>
    <w:basedOn w:val="a"/>
    <w:next w:val="a"/>
    <w:link w:val="10"/>
    <w:qFormat/>
    <w:rsid w:val="00441A1E"/>
    <w:pPr>
      <w:keepNext/>
      <w:autoSpaceDE w:val="0"/>
      <w:autoSpaceDN w:val="0"/>
      <w:spacing w:after="0" w:line="240" w:lineRule="auto"/>
      <w:ind w:firstLine="284"/>
      <w:outlineLvl w:val="0"/>
    </w:pPr>
    <w:rPr>
      <w:rFonts w:eastAsia="Times New Roman" w:cs="Times New Roman"/>
      <w:sz w:val="24"/>
      <w:szCs w:val="24"/>
      <w:lang w:val="x-none" w:eastAsia="x-none"/>
    </w:rPr>
  </w:style>
  <w:style w:type="paragraph" w:styleId="2">
    <w:name w:val="heading 2"/>
    <w:basedOn w:val="a"/>
    <w:next w:val="a"/>
    <w:link w:val="20"/>
    <w:uiPriority w:val="9"/>
    <w:semiHidden/>
    <w:unhideWhenUsed/>
    <w:qFormat/>
    <w:rsid w:val="000935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9554F"/>
    <w:pPr>
      <w:keepNext/>
      <w:suppressAutoHyphens/>
      <w:spacing w:before="240" w:after="60" w:line="240" w:lineRule="auto"/>
      <w:outlineLvl w:val="3"/>
    </w:pPr>
    <w:rPr>
      <w:rFonts w:eastAsia="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0F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basedOn w:val="a0"/>
    <w:link w:val="6"/>
    <w:rsid w:val="001D6113"/>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3"/>
    <w:rsid w:val="001D6113"/>
    <w:pPr>
      <w:widowControl w:val="0"/>
      <w:shd w:val="clear" w:color="auto" w:fill="FFFFFF"/>
      <w:spacing w:after="1020" w:line="360" w:lineRule="exact"/>
      <w:ind w:hanging="380"/>
      <w:jc w:val="center"/>
    </w:pPr>
    <w:rPr>
      <w:rFonts w:eastAsia="Times New Roman" w:cs="Times New Roman"/>
      <w:sz w:val="26"/>
      <w:szCs w:val="26"/>
    </w:rPr>
  </w:style>
  <w:style w:type="paragraph" w:styleId="a4">
    <w:name w:val="Body Text"/>
    <w:basedOn w:val="a"/>
    <w:link w:val="a5"/>
    <w:rsid w:val="00DC19BB"/>
    <w:pPr>
      <w:spacing w:after="120" w:line="240" w:lineRule="auto"/>
    </w:pPr>
    <w:rPr>
      <w:rFonts w:eastAsia="Times New Roman" w:cs="Times New Roman"/>
      <w:sz w:val="24"/>
      <w:szCs w:val="24"/>
      <w:lang w:eastAsia="ru-RU"/>
    </w:rPr>
  </w:style>
  <w:style w:type="character" w:customStyle="1" w:styleId="a5">
    <w:name w:val="Основной текст Знак"/>
    <w:basedOn w:val="a0"/>
    <w:link w:val="a4"/>
    <w:rsid w:val="00DC19BB"/>
    <w:rPr>
      <w:rFonts w:ascii="Times New Roman" w:eastAsia="Times New Roman" w:hAnsi="Times New Roman" w:cs="Times New Roman"/>
      <w:sz w:val="24"/>
      <w:szCs w:val="24"/>
      <w:lang w:eastAsia="ru-RU"/>
    </w:rPr>
  </w:style>
  <w:style w:type="paragraph" w:styleId="a6">
    <w:name w:val="Subtitle"/>
    <w:basedOn w:val="a"/>
    <w:link w:val="a7"/>
    <w:qFormat/>
    <w:rsid w:val="007F48FF"/>
    <w:pPr>
      <w:spacing w:after="0" w:line="240" w:lineRule="auto"/>
      <w:jc w:val="center"/>
    </w:pPr>
    <w:rPr>
      <w:rFonts w:eastAsia="Times New Roman" w:cs="Times New Roman"/>
      <w:sz w:val="28"/>
      <w:szCs w:val="20"/>
      <w:lang w:val="x-none" w:eastAsia="x-none"/>
    </w:rPr>
  </w:style>
  <w:style w:type="character" w:customStyle="1" w:styleId="a7">
    <w:name w:val="Подзаголовок Знак"/>
    <w:basedOn w:val="a0"/>
    <w:link w:val="a6"/>
    <w:rsid w:val="007F48FF"/>
    <w:rPr>
      <w:rFonts w:ascii="Times New Roman" w:eastAsia="Times New Roman" w:hAnsi="Times New Roman" w:cs="Times New Roman"/>
      <w:sz w:val="28"/>
      <w:szCs w:val="20"/>
      <w:lang w:val="x-none" w:eastAsia="x-none"/>
    </w:rPr>
  </w:style>
  <w:style w:type="paragraph" w:customStyle="1" w:styleId="ConsPlusNonformat">
    <w:name w:val="ConsPlusNonformat"/>
    <w:rsid w:val="008E3C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441A1E"/>
    <w:rPr>
      <w:rFonts w:ascii="Times New Roman" w:eastAsia="Times New Roman" w:hAnsi="Times New Roman" w:cs="Times New Roman"/>
      <w:sz w:val="24"/>
      <w:szCs w:val="24"/>
      <w:lang w:val="x-none" w:eastAsia="x-none"/>
    </w:rPr>
  </w:style>
  <w:style w:type="paragraph" w:styleId="a8">
    <w:name w:val="footer"/>
    <w:basedOn w:val="a"/>
    <w:link w:val="a9"/>
    <w:uiPriority w:val="99"/>
    <w:rsid w:val="00441A1E"/>
    <w:pPr>
      <w:tabs>
        <w:tab w:val="center" w:pos="4677"/>
        <w:tab w:val="right" w:pos="9355"/>
      </w:tabs>
      <w:spacing w:after="0" w:line="240" w:lineRule="auto"/>
    </w:pPr>
    <w:rPr>
      <w:rFonts w:eastAsia="Times New Roman" w:cs="Times New Roman"/>
      <w:sz w:val="24"/>
      <w:szCs w:val="24"/>
      <w:lang w:val="x-none" w:eastAsia="x-none"/>
    </w:rPr>
  </w:style>
  <w:style w:type="character" w:customStyle="1" w:styleId="a9">
    <w:name w:val="Нижний колонтитул Знак"/>
    <w:basedOn w:val="a0"/>
    <w:link w:val="a8"/>
    <w:uiPriority w:val="99"/>
    <w:rsid w:val="00441A1E"/>
    <w:rPr>
      <w:rFonts w:ascii="Times New Roman" w:eastAsia="Times New Roman" w:hAnsi="Times New Roman" w:cs="Times New Roman"/>
      <w:sz w:val="24"/>
      <w:szCs w:val="24"/>
      <w:lang w:val="x-none" w:eastAsia="x-none"/>
    </w:rPr>
  </w:style>
  <w:style w:type="paragraph" w:styleId="aa">
    <w:name w:val="header"/>
    <w:basedOn w:val="a"/>
    <w:link w:val="ab"/>
    <w:rsid w:val="00971320"/>
    <w:pPr>
      <w:tabs>
        <w:tab w:val="center" w:pos="4677"/>
        <w:tab w:val="right" w:pos="9355"/>
      </w:tabs>
      <w:spacing w:after="0" w:line="240" w:lineRule="auto"/>
    </w:pPr>
    <w:rPr>
      <w:rFonts w:eastAsia="Times New Roman" w:cs="Times New Roman"/>
      <w:sz w:val="24"/>
      <w:szCs w:val="24"/>
      <w:lang w:eastAsia="ru-RU"/>
    </w:rPr>
  </w:style>
  <w:style w:type="character" w:customStyle="1" w:styleId="ab">
    <w:name w:val="Верхний колонтитул Знак"/>
    <w:basedOn w:val="a0"/>
    <w:link w:val="aa"/>
    <w:rsid w:val="00971320"/>
    <w:rPr>
      <w:rFonts w:ascii="Times New Roman" w:eastAsia="Times New Roman" w:hAnsi="Times New Roman" w:cs="Times New Roman"/>
      <w:sz w:val="24"/>
      <w:szCs w:val="24"/>
      <w:lang w:eastAsia="ru-RU"/>
    </w:rPr>
  </w:style>
  <w:style w:type="paragraph" w:styleId="ac">
    <w:name w:val="List Paragraph"/>
    <w:basedOn w:val="a"/>
    <w:uiPriority w:val="34"/>
    <w:qFormat/>
    <w:rsid w:val="006631E7"/>
    <w:pPr>
      <w:ind w:left="720"/>
      <w:contextualSpacing/>
    </w:pPr>
  </w:style>
  <w:style w:type="character" w:customStyle="1" w:styleId="40">
    <w:name w:val="Заголовок 4 Знак"/>
    <w:basedOn w:val="a0"/>
    <w:link w:val="4"/>
    <w:rsid w:val="0049554F"/>
    <w:rPr>
      <w:rFonts w:ascii="Times New Roman" w:eastAsia="Times New Roman" w:hAnsi="Times New Roman" w:cs="Times New Roman"/>
      <w:b/>
      <w:bCs/>
      <w:sz w:val="28"/>
      <w:szCs w:val="28"/>
      <w:lang w:eastAsia="ar-SA"/>
    </w:rPr>
  </w:style>
  <w:style w:type="paragraph" w:styleId="ad">
    <w:name w:val="Normal (Web)"/>
    <w:basedOn w:val="a"/>
    <w:rsid w:val="0049554F"/>
    <w:pPr>
      <w:suppressAutoHyphens/>
      <w:spacing w:before="280" w:after="280" w:line="240" w:lineRule="auto"/>
    </w:pPr>
    <w:rPr>
      <w:rFonts w:eastAsia="Times New Roman" w:cs="Times New Roman"/>
      <w:sz w:val="24"/>
      <w:szCs w:val="24"/>
      <w:lang w:eastAsia="ar-SA"/>
    </w:rPr>
  </w:style>
  <w:style w:type="character" w:customStyle="1" w:styleId="20">
    <w:name w:val="Заголовок 2 Знак"/>
    <w:basedOn w:val="a0"/>
    <w:link w:val="2"/>
    <w:uiPriority w:val="9"/>
    <w:semiHidden/>
    <w:rsid w:val="000935E0"/>
    <w:rPr>
      <w:rFonts w:asciiTheme="majorHAnsi" w:eastAsiaTheme="majorEastAsia" w:hAnsiTheme="majorHAnsi" w:cstheme="majorBidi"/>
      <w:b/>
      <w:bCs/>
      <w:color w:val="4F81BD" w:themeColor="accent1"/>
      <w:sz w:val="26"/>
      <w:szCs w:val="26"/>
    </w:rPr>
  </w:style>
  <w:style w:type="paragraph" w:customStyle="1" w:styleId="ae">
    <w:name w:val="Знак"/>
    <w:basedOn w:val="a"/>
    <w:rsid w:val="000935E0"/>
    <w:pPr>
      <w:spacing w:after="160" w:line="240" w:lineRule="exact"/>
    </w:pPr>
    <w:rPr>
      <w:rFonts w:ascii="Verdana" w:eastAsia="Times New Roman" w:hAnsi="Verdana" w:cs="Times New Roman"/>
      <w:sz w:val="20"/>
      <w:szCs w:val="20"/>
      <w:lang w:eastAsia="ru-RU"/>
    </w:rPr>
  </w:style>
  <w:style w:type="paragraph" w:customStyle="1" w:styleId="Style23">
    <w:name w:val="Style23"/>
    <w:basedOn w:val="a"/>
    <w:rsid w:val="000935E0"/>
    <w:pPr>
      <w:widowControl w:val="0"/>
      <w:autoSpaceDE w:val="0"/>
      <w:autoSpaceDN w:val="0"/>
      <w:adjustRightInd w:val="0"/>
      <w:spacing w:after="0" w:line="278" w:lineRule="exact"/>
    </w:pPr>
    <w:rPr>
      <w:rFonts w:eastAsia="Times New Roman" w:cs="Times New Roman"/>
      <w:sz w:val="24"/>
      <w:szCs w:val="24"/>
      <w:lang w:eastAsia="ru-RU"/>
    </w:rPr>
  </w:style>
  <w:style w:type="character" w:customStyle="1" w:styleId="FontStyle37">
    <w:name w:val="Font Style37"/>
    <w:rsid w:val="000935E0"/>
    <w:rPr>
      <w:rFonts w:ascii="Times New Roman" w:hAnsi="Times New Roman" w:cs="Times New Roman" w:hint="default"/>
      <w:sz w:val="22"/>
      <w:szCs w:val="22"/>
    </w:rPr>
  </w:style>
  <w:style w:type="character" w:customStyle="1" w:styleId="211pt">
    <w:name w:val="Основной текст (2) + 11 pt;Полужирный"/>
    <w:basedOn w:val="a0"/>
    <w:rsid w:val="00F6625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
    <w:name w:val="List"/>
    <w:basedOn w:val="a"/>
    <w:rsid w:val="002B4506"/>
    <w:pPr>
      <w:suppressAutoHyphens/>
      <w:spacing w:after="0" w:line="240" w:lineRule="auto"/>
      <w:ind w:left="283" w:hanging="283"/>
      <w:jc w:val="left"/>
    </w:pPr>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A225-EE7E-4B4E-B930-630E40D7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42</Pages>
  <Words>11088</Words>
  <Characters>63206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Анна А.</dc:creator>
  <cp:keywords/>
  <dc:description/>
  <cp:lastModifiedBy>Хайрулина Алися Р.</cp:lastModifiedBy>
  <cp:revision>64</cp:revision>
  <dcterms:created xsi:type="dcterms:W3CDTF">2014-07-23T10:37:00Z</dcterms:created>
  <dcterms:modified xsi:type="dcterms:W3CDTF">2018-04-01T19:48:00Z</dcterms:modified>
</cp:coreProperties>
</file>