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F4" w:rsidRPr="00243CB8" w:rsidRDefault="00E017F4" w:rsidP="0065387D">
      <w:pPr>
        <w:pStyle w:val="1"/>
        <w:tabs>
          <w:tab w:val="left" w:pos="3240"/>
        </w:tabs>
        <w:ind w:left="0" w:firstLine="709"/>
        <w:jc w:val="center"/>
        <w:rPr>
          <w:szCs w:val="28"/>
        </w:rPr>
      </w:pPr>
      <w:r w:rsidRPr="00243CB8">
        <w:rPr>
          <w:szCs w:val="28"/>
        </w:rPr>
        <w:t xml:space="preserve">АВТОНОМНАЯ НЕКОММЕРЧЕСКАЯ </w:t>
      </w:r>
      <w:r>
        <w:rPr>
          <w:szCs w:val="28"/>
        </w:rPr>
        <w:t xml:space="preserve">ОБРАЗОВАТЕЛЬНАЯ </w:t>
      </w:r>
      <w:r w:rsidRPr="00243CB8">
        <w:rPr>
          <w:szCs w:val="28"/>
        </w:rPr>
        <w:t>ОРГАНИЗАЦИЯ</w:t>
      </w:r>
      <w:r>
        <w:rPr>
          <w:szCs w:val="28"/>
        </w:rPr>
        <w:t xml:space="preserve"> </w:t>
      </w:r>
      <w:r w:rsidRPr="00243CB8">
        <w:rPr>
          <w:szCs w:val="28"/>
        </w:rPr>
        <w:t>ВЫСШЕГО ОБРАЗОВАНИЯ</w:t>
      </w:r>
    </w:p>
    <w:p w:rsidR="00E017F4" w:rsidRPr="00243CB8" w:rsidRDefault="00E017F4" w:rsidP="0065387D">
      <w:pPr>
        <w:ind w:firstLine="709"/>
        <w:jc w:val="center"/>
        <w:rPr>
          <w:sz w:val="28"/>
          <w:szCs w:val="28"/>
        </w:rPr>
      </w:pPr>
      <w:r w:rsidRPr="00243CB8">
        <w:rPr>
          <w:sz w:val="28"/>
          <w:szCs w:val="28"/>
        </w:rPr>
        <w:t>ЦЕНТРОСОЮЗА РОССИЙСКОЙ ФЕДЕРАЦИИ</w:t>
      </w:r>
    </w:p>
    <w:p w:rsidR="00E017F4" w:rsidRPr="00243CB8" w:rsidRDefault="00E017F4" w:rsidP="0065387D">
      <w:pPr>
        <w:ind w:firstLine="709"/>
        <w:jc w:val="center"/>
        <w:rPr>
          <w:sz w:val="28"/>
          <w:szCs w:val="28"/>
        </w:rPr>
      </w:pPr>
      <w:r w:rsidRPr="00243CB8">
        <w:rPr>
          <w:sz w:val="28"/>
          <w:szCs w:val="28"/>
        </w:rPr>
        <w:t>«РОССИЙСКИЙ УНИВЕРСИТЕТ КООПЕРАЦИИ»</w:t>
      </w:r>
    </w:p>
    <w:p w:rsidR="00E017F4" w:rsidRDefault="00E017F4" w:rsidP="0065387D">
      <w:pPr>
        <w:pStyle w:val="2"/>
        <w:ind w:left="0" w:firstLine="709"/>
        <w:jc w:val="center"/>
        <w:rPr>
          <w:sz w:val="26"/>
          <w:szCs w:val="26"/>
        </w:rPr>
      </w:pPr>
      <w:r w:rsidRPr="00C23F6D">
        <w:rPr>
          <w:sz w:val="26"/>
          <w:szCs w:val="26"/>
        </w:rPr>
        <w:t>КАЗАНСКИЙ КООПЕРАТИВНЫЙ ИНСТИТУТ (ФИЛИАЛ)</w:t>
      </w:r>
    </w:p>
    <w:p w:rsidR="00E017F4" w:rsidRDefault="00E017F4" w:rsidP="0065387D">
      <w:pPr>
        <w:spacing w:line="360" w:lineRule="auto"/>
        <w:ind w:firstLine="709"/>
      </w:pPr>
    </w:p>
    <w:p w:rsidR="00E017F4" w:rsidRDefault="00E017F4" w:rsidP="0065387D">
      <w:pPr>
        <w:spacing w:line="360" w:lineRule="auto"/>
        <w:ind w:firstLine="709"/>
      </w:pPr>
    </w:p>
    <w:p w:rsidR="00E017F4" w:rsidRDefault="00E017F4" w:rsidP="0065387D">
      <w:pPr>
        <w:spacing w:line="360" w:lineRule="auto"/>
        <w:ind w:firstLine="709"/>
      </w:pPr>
    </w:p>
    <w:p w:rsidR="00E017F4" w:rsidRDefault="00E017F4" w:rsidP="0065387D">
      <w:pPr>
        <w:spacing w:line="360" w:lineRule="auto"/>
        <w:ind w:firstLine="709"/>
      </w:pPr>
    </w:p>
    <w:p w:rsidR="00E017F4" w:rsidRDefault="00E017F4" w:rsidP="0065387D">
      <w:pPr>
        <w:spacing w:line="360" w:lineRule="auto"/>
        <w:ind w:firstLine="709"/>
      </w:pPr>
    </w:p>
    <w:p w:rsidR="00E017F4" w:rsidRDefault="00E017F4" w:rsidP="0065387D">
      <w:pPr>
        <w:spacing w:line="360" w:lineRule="auto"/>
        <w:ind w:firstLine="709"/>
      </w:pPr>
    </w:p>
    <w:p w:rsidR="00E017F4" w:rsidRDefault="00E017F4" w:rsidP="0065387D">
      <w:pPr>
        <w:spacing w:line="360" w:lineRule="auto"/>
        <w:ind w:firstLine="709"/>
      </w:pPr>
    </w:p>
    <w:p w:rsidR="00A64AA7" w:rsidRDefault="00A64AA7" w:rsidP="0065387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4AA7" w:rsidRDefault="00A64AA7" w:rsidP="0065387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017F4" w:rsidRPr="007400E5" w:rsidRDefault="007400E5" w:rsidP="0065387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00E5">
        <w:rPr>
          <w:b/>
          <w:sz w:val="28"/>
          <w:szCs w:val="28"/>
        </w:rPr>
        <w:t>Среднее профессиональное обучение</w:t>
      </w:r>
    </w:p>
    <w:p w:rsidR="00E017F4" w:rsidRDefault="00E017F4" w:rsidP="0065387D">
      <w:pPr>
        <w:spacing w:line="360" w:lineRule="auto"/>
        <w:ind w:firstLine="709"/>
      </w:pPr>
    </w:p>
    <w:p w:rsidR="00E017F4" w:rsidRDefault="00E017F4" w:rsidP="0065387D">
      <w:pPr>
        <w:spacing w:line="360" w:lineRule="auto"/>
        <w:ind w:firstLine="709"/>
      </w:pPr>
    </w:p>
    <w:p w:rsidR="00E017F4" w:rsidRDefault="00E017F4" w:rsidP="0065387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017F4" w:rsidRDefault="00E017F4" w:rsidP="0065387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017F4" w:rsidRDefault="00E017F4" w:rsidP="0065387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017F4" w:rsidRPr="00E017F4" w:rsidRDefault="00E017F4" w:rsidP="0065387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E017F4">
        <w:rPr>
          <w:b/>
          <w:sz w:val="32"/>
          <w:szCs w:val="32"/>
        </w:rPr>
        <w:t xml:space="preserve">АННОТАЦИЯ РАБОЧИХ ПРОГРАММ </w:t>
      </w:r>
    </w:p>
    <w:p w:rsidR="00E017F4" w:rsidRPr="00E017F4" w:rsidRDefault="00E10E4C" w:rsidP="0065387D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ПРАКТИК</w:t>
      </w:r>
    </w:p>
    <w:p w:rsidR="007400E5" w:rsidRDefault="007400E5" w:rsidP="0065387D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Специальность  </w:t>
      </w:r>
      <w:r w:rsidR="00152B19">
        <w:rPr>
          <w:b/>
          <w:sz w:val="32"/>
          <w:szCs w:val="32"/>
        </w:rPr>
        <w:t>40.02.01</w:t>
      </w:r>
      <w:r>
        <w:rPr>
          <w:b/>
          <w:sz w:val="32"/>
          <w:szCs w:val="32"/>
        </w:rPr>
        <w:t xml:space="preserve"> </w:t>
      </w:r>
      <w:r w:rsidR="00E74725">
        <w:rPr>
          <w:b/>
          <w:sz w:val="32"/>
          <w:szCs w:val="32"/>
        </w:rPr>
        <w:t xml:space="preserve">ПРАВО И ОРГАНИЗАЦИЯ </w:t>
      </w:r>
    </w:p>
    <w:p w:rsidR="00E017F4" w:rsidRPr="00E017F4" w:rsidRDefault="00E74725" w:rsidP="0065387D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СОЦИАЛЬНОГО ОБЕСПЕЧЕНИЯ</w:t>
      </w:r>
    </w:p>
    <w:p w:rsidR="00F074A3" w:rsidRPr="00F074A3" w:rsidRDefault="00F074A3" w:rsidP="0065387D">
      <w:pPr>
        <w:spacing w:line="360" w:lineRule="auto"/>
        <w:ind w:firstLine="709"/>
        <w:rPr>
          <w:sz w:val="32"/>
          <w:szCs w:val="32"/>
        </w:rPr>
      </w:pPr>
    </w:p>
    <w:p w:rsidR="00F074A3" w:rsidRDefault="00F074A3" w:rsidP="0065387D">
      <w:pPr>
        <w:ind w:firstLine="709"/>
        <w:rPr>
          <w:sz w:val="32"/>
          <w:szCs w:val="32"/>
        </w:rPr>
      </w:pPr>
    </w:p>
    <w:p w:rsidR="00E74725" w:rsidRDefault="00E74725" w:rsidP="0065387D">
      <w:pPr>
        <w:ind w:firstLine="709"/>
        <w:rPr>
          <w:sz w:val="32"/>
          <w:szCs w:val="32"/>
        </w:rPr>
      </w:pPr>
    </w:p>
    <w:p w:rsidR="00E74725" w:rsidRDefault="00E74725" w:rsidP="0065387D">
      <w:pPr>
        <w:ind w:firstLine="709"/>
        <w:rPr>
          <w:sz w:val="32"/>
          <w:szCs w:val="32"/>
        </w:rPr>
      </w:pPr>
    </w:p>
    <w:p w:rsidR="00E74725" w:rsidRDefault="00E74725" w:rsidP="0065387D">
      <w:pPr>
        <w:ind w:firstLine="709"/>
        <w:rPr>
          <w:sz w:val="32"/>
          <w:szCs w:val="32"/>
        </w:rPr>
      </w:pPr>
    </w:p>
    <w:p w:rsidR="00E74725" w:rsidRDefault="00E74725" w:rsidP="0065387D">
      <w:pPr>
        <w:ind w:firstLine="709"/>
        <w:rPr>
          <w:sz w:val="32"/>
          <w:szCs w:val="32"/>
        </w:rPr>
      </w:pPr>
    </w:p>
    <w:p w:rsidR="00E74725" w:rsidRDefault="00E74725" w:rsidP="0065387D">
      <w:pPr>
        <w:ind w:firstLine="709"/>
        <w:rPr>
          <w:sz w:val="32"/>
          <w:szCs w:val="32"/>
        </w:rPr>
      </w:pPr>
    </w:p>
    <w:p w:rsidR="00E74725" w:rsidRDefault="00E74725" w:rsidP="0065387D">
      <w:pPr>
        <w:ind w:firstLine="709"/>
        <w:rPr>
          <w:sz w:val="32"/>
          <w:szCs w:val="32"/>
        </w:rPr>
      </w:pPr>
    </w:p>
    <w:p w:rsidR="00E74725" w:rsidRDefault="00E74725" w:rsidP="0065387D">
      <w:pPr>
        <w:ind w:firstLine="709"/>
        <w:rPr>
          <w:sz w:val="32"/>
          <w:szCs w:val="32"/>
        </w:rPr>
      </w:pPr>
    </w:p>
    <w:p w:rsidR="00E74725" w:rsidRDefault="00E74725" w:rsidP="0065387D">
      <w:pPr>
        <w:ind w:firstLine="709"/>
        <w:rPr>
          <w:sz w:val="32"/>
          <w:szCs w:val="32"/>
        </w:rPr>
      </w:pPr>
    </w:p>
    <w:p w:rsidR="0020331A" w:rsidRDefault="0020331A" w:rsidP="0065387D">
      <w:pPr>
        <w:ind w:firstLine="709"/>
        <w:jc w:val="center"/>
        <w:rPr>
          <w:sz w:val="28"/>
          <w:szCs w:val="28"/>
        </w:rPr>
      </w:pPr>
    </w:p>
    <w:p w:rsidR="00470C6C" w:rsidRPr="00712005" w:rsidRDefault="00712005" w:rsidP="006538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  <w:r w:rsidR="00470C6C"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E10E4C" w:rsidRDefault="00E43DB9" w:rsidP="0065387D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OLE_LINK3"/>
      <w:bookmarkStart w:id="1" w:name="OLE_LINK4"/>
      <w:bookmarkStart w:id="2" w:name="OLE_LINK5"/>
      <w:r w:rsidRPr="00674BB2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АННОТАЦИЯ РАБОЧЕЙ ПРОГРАММЫ </w:t>
      </w:r>
    </w:p>
    <w:p w:rsidR="00E10E4C" w:rsidRDefault="00E10E4C" w:rsidP="0065387D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 по ПМ 01</w:t>
      </w:r>
    </w:p>
    <w:p w:rsidR="00EF76B1" w:rsidRPr="00674BB2" w:rsidRDefault="00E43DB9" w:rsidP="0065387D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74BB2">
        <w:rPr>
          <w:b/>
          <w:caps/>
          <w:sz w:val="28"/>
          <w:szCs w:val="28"/>
        </w:rPr>
        <w:t xml:space="preserve"> «</w:t>
      </w:r>
      <w:r w:rsidR="00EF76B1" w:rsidRPr="00674BB2">
        <w:rPr>
          <w:b/>
          <w:caps/>
          <w:sz w:val="28"/>
          <w:szCs w:val="28"/>
        </w:rPr>
        <w:t xml:space="preserve">Обеспечение реализации прав граждан в сфере пенсионного </w:t>
      </w:r>
      <w:r w:rsidR="00E61DB5" w:rsidRPr="00674BB2">
        <w:rPr>
          <w:b/>
          <w:caps/>
          <w:sz w:val="28"/>
          <w:szCs w:val="28"/>
        </w:rPr>
        <w:t>обеспечения и социальной защиты</w:t>
      </w:r>
      <w:r w:rsidRPr="00674BB2">
        <w:rPr>
          <w:b/>
          <w:caps/>
          <w:sz w:val="28"/>
          <w:szCs w:val="28"/>
        </w:rPr>
        <w:t>»</w:t>
      </w:r>
    </w:p>
    <w:p w:rsidR="0007738C" w:rsidRPr="00BB17EB" w:rsidRDefault="0007738C" w:rsidP="0065387D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BB17EB">
        <w:rPr>
          <w:b/>
          <w:bCs/>
          <w:sz w:val="28"/>
          <w:szCs w:val="28"/>
        </w:rPr>
        <w:t xml:space="preserve">Место </w:t>
      </w:r>
      <w:r w:rsidR="00E10E4C">
        <w:rPr>
          <w:b/>
          <w:bCs/>
          <w:sz w:val="28"/>
          <w:szCs w:val="28"/>
        </w:rPr>
        <w:t>практики</w:t>
      </w:r>
      <w:r w:rsidRPr="00BB17EB">
        <w:rPr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674BB2" w:rsidRDefault="00E10E4C" w:rsidP="00653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относится к профессиональному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одулю </w:t>
      </w:r>
      <w:r w:rsidR="00674BB2" w:rsidRPr="00674BB2">
        <w:rPr>
          <w:sz w:val="28"/>
          <w:szCs w:val="28"/>
        </w:rPr>
        <w:t>«</w:t>
      </w:r>
      <w:r w:rsidR="00674BB2" w:rsidRPr="004B272A">
        <w:rPr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>
        <w:rPr>
          <w:sz w:val="28"/>
          <w:szCs w:val="28"/>
        </w:rPr>
        <w:t>» (ПМ.01)</w:t>
      </w:r>
    </w:p>
    <w:p w:rsidR="00E10E4C" w:rsidRDefault="00E10E4C" w:rsidP="0065387D">
      <w:pPr>
        <w:ind w:firstLine="709"/>
        <w:jc w:val="both"/>
        <w:rPr>
          <w:b/>
          <w:sz w:val="28"/>
          <w:szCs w:val="28"/>
        </w:rPr>
      </w:pPr>
      <w:bookmarkStart w:id="3" w:name="OLE_LINK23"/>
      <w:bookmarkStart w:id="4" w:name="OLE_LINK22"/>
      <w:r>
        <w:rPr>
          <w:b/>
          <w:sz w:val="28"/>
          <w:szCs w:val="28"/>
        </w:rPr>
        <w:t>Цели и задачи практики – требования к результатам освоения:</w:t>
      </w:r>
    </w:p>
    <w:p w:rsidR="00E10E4C" w:rsidRDefault="00E10E4C" w:rsidP="0065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  <w:bookmarkEnd w:id="3"/>
      <w:bookmarkEnd w:id="4"/>
    </w:p>
    <w:p w:rsidR="00674BB2" w:rsidRPr="00674BB2" w:rsidRDefault="00674BB2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74BB2">
        <w:rPr>
          <w:b/>
          <w:sz w:val="28"/>
          <w:szCs w:val="28"/>
        </w:rPr>
        <w:t>иметь практический опыт:</w:t>
      </w:r>
    </w:p>
    <w:p w:rsidR="00674BB2" w:rsidRPr="00674BB2" w:rsidRDefault="00674BB2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b/>
          <w:sz w:val="28"/>
          <w:szCs w:val="28"/>
        </w:rPr>
        <w:t xml:space="preserve">- </w:t>
      </w:r>
      <w:r w:rsidRPr="00674BB2">
        <w:rPr>
          <w:sz w:val="28"/>
          <w:szCs w:val="28"/>
        </w:rPr>
        <w:t>анализа действующего законодательства в области пенсионного обеспечения и социальной защиты;</w:t>
      </w:r>
    </w:p>
    <w:p w:rsidR="00674BB2" w:rsidRPr="00674BB2" w:rsidRDefault="00674BB2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приёма граждан по вопросам пенсионного обеспечения и социальной защиты;</w:t>
      </w:r>
    </w:p>
    <w:p w:rsidR="00674BB2" w:rsidRPr="00674BB2" w:rsidRDefault="00674BB2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674BB2" w:rsidRPr="00674BB2" w:rsidRDefault="00674BB2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формирования пенсионных и личных дел получателей пенсий и пособий, других социальных выплат и их хранения;</w:t>
      </w:r>
    </w:p>
    <w:p w:rsidR="00674BB2" w:rsidRPr="00674BB2" w:rsidRDefault="00674BB2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пользования компьютерными программами назначения пенсий и пособий, социальных выплат, учёта и рассмотрения пенсионных обращений граждан;</w:t>
      </w:r>
    </w:p>
    <w:p w:rsidR="00674BB2" w:rsidRPr="00674BB2" w:rsidRDefault="00674BB2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определения права на перерасчёт,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 компенсаций, ежемесячных денежных выплат и материнского (семейного) капитала и других социальных выплат;</w:t>
      </w:r>
    </w:p>
    <w:p w:rsidR="00674BB2" w:rsidRPr="00674BB2" w:rsidRDefault="00674BB2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определения  права на предоставление услуг и мер социальной поддержки отдельным категориям граждан;</w:t>
      </w:r>
    </w:p>
    <w:p w:rsidR="00674BB2" w:rsidRPr="00674BB2" w:rsidRDefault="00674BB2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674BB2" w:rsidRPr="00674BB2" w:rsidRDefault="00674BB2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общения с лицами пожилого возраста и инвалидами;</w:t>
      </w:r>
    </w:p>
    <w:p w:rsidR="00674BB2" w:rsidRPr="00674BB2" w:rsidRDefault="00674BB2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 xml:space="preserve">- публичного выступления и речевой аргументации позиции;    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A69F7">
        <w:rPr>
          <w:b/>
          <w:sz w:val="28"/>
          <w:szCs w:val="28"/>
        </w:rPr>
        <w:t>уметь: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</w:t>
      </w:r>
      <w:r w:rsidRPr="00BA69F7">
        <w:rPr>
          <w:sz w:val="28"/>
          <w:szCs w:val="28"/>
        </w:rPr>
        <w:lastRenderedPageBreak/>
        <w:t>установления пенсий, пособий и других социальных выплат;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разъяснять порядок получения недостающих документов и сроки их предоставления;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формировать пенсионные дела;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пользоваться компьютерными программами назначения и выплаты пенсий, пособий и других социальных выплат;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оказывать консультационную помощь гражданам по вопросам </w:t>
      </w:r>
      <w:proofErr w:type="gramStart"/>
      <w:r w:rsidRPr="00BA69F7">
        <w:rPr>
          <w:sz w:val="28"/>
          <w:szCs w:val="28"/>
        </w:rPr>
        <w:t>медико-социальной</w:t>
      </w:r>
      <w:proofErr w:type="gramEnd"/>
      <w:r w:rsidRPr="00BA69F7">
        <w:rPr>
          <w:sz w:val="28"/>
          <w:szCs w:val="28"/>
        </w:rPr>
        <w:t xml:space="preserve"> экспертизы;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правильно организовать психологический конта</w:t>
      </w:r>
      <w:proofErr w:type="gramStart"/>
      <w:r w:rsidRPr="00BA69F7">
        <w:rPr>
          <w:sz w:val="28"/>
          <w:szCs w:val="28"/>
        </w:rPr>
        <w:t>кт с кл</w:t>
      </w:r>
      <w:proofErr w:type="gramEnd"/>
      <w:r w:rsidRPr="00BA69F7">
        <w:rPr>
          <w:sz w:val="28"/>
          <w:szCs w:val="28"/>
        </w:rPr>
        <w:t>иентами (потребителями услуг);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A69F7">
        <w:rPr>
          <w:b/>
          <w:sz w:val="28"/>
          <w:szCs w:val="28"/>
        </w:rPr>
        <w:t>знать: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lastRenderedPageBreak/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правовое регулирование в области </w:t>
      </w:r>
      <w:proofErr w:type="gramStart"/>
      <w:r w:rsidRPr="00BA69F7">
        <w:rPr>
          <w:sz w:val="28"/>
          <w:szCs w:val="28"/>
        </w:rPr>
        <w:t>медико-социальной</w:t>
      </w:r>
      <w:proofErr w:type="gramEnd"/>
      <w:r w:rsidRPr="00BA69F7">
        <w:rPr>
          <w:sz w:val="28"/>
          <w:szCs w:val="28"/>
        </w:rPr>
        <w:t xml:space="preserve"> экспертизы;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основные понятия и категории </w:t>
      </w:r>
      <w:proofErr w:type="gramStart"/>
      <w:r w:rsidRPr="00BA69F7">
        <w:rPr>
          <w:sz w:val="28"/>
          <w:szCs w:val="28"/>
        </w:rPr>
        <w:t>медико-социальной</w:t>
      </w:r>
      <w:proofErr w:type="gramEnd"/>
      <w:r w:rsidRPr="00BA69F7">
        <w:rPr>
          <w:sz w:val="28"/>
          <w:szCs w:val="28"/>
        </w:rPr>
        <w:t xml:space="preserve"> экспертизы;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основные функции учреждений государственной службы </w:t>
      </w:r>
      <w:proofErr w:type="gramStart"/>
      <w:r w:rsidRPr="00BA69F7">
        <w:rPr>
          <w:sz w:val="28"/>
          <w:szCs w:val="28"/>
        </w:rPr>
        <w:t>медико-социальной</w:t>
      </w:r>
      <w:proofErr w:type="gramEnd"/>
      <w:r w:rsidRPr="00BA69F7">
        <w:rPr>
          <w:sz w:val="28"/>
          <w:szCs w:val="28"/>
        </w:rPr>
        <w:t xml:space="preserve"> экспертизы;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юридическое значение экспертных заключений </w:t>
      </w:r>
      <w:proofErr w:type="gramStart"/>
      <w:r w:rsidRPr="00BA69F7">
        <w:rPr>
          <w:sz w:val="28"/>
          <w:szCs w:val="28"/>
        </w:rPr>
        <w:t>медико-социальной</w:t>
      </w:r>
      <w:proofErr w:type="gramEnd"/>
      <w:r w:rsidRPr="00BA69F7">
        <w:rPr>
          <w:sz w:val="28"/>
          <w:szCs w:val="28"/>
        </w:rPr>
        <w:t xml:space="preserve"> экспертизы;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структуру трудовых пенсий;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понятие и виды социального обслуживания и помощи нуждающимся гражданам;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государственные стандарты социального обслуживания;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порядок предоставления социальных услуг и других социальных выплат;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основные понятия общей психологии, сущность психических процессов;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основы психологии личности;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современные представления о личности, ее структуре и возрастных изменениях;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особенности психологии инвалидов и лиц пожилого возраста;</w:t>
      </w:r>
    </w:p>
    <w:p w:rsidR="00BA69F7" w:rsidRPr="00BA69F7" w:rsidRDefault="00BA69F7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основные правила профессиональной этики и приемы делового общения в коллективе.</w:t>
      </w:r>
    </w:p>
    <w:p w:rsidR="00674BB2" w:rsidRPr="00674BB2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  <w:r w:rsidR="00674BB2" w:rsidRPr="00674BB2">
        <w:rPr>
          <w:color w:val="000000"/>
          <w:sz w:val="28"/>
          <w:szCs w:val="28"/>
        </w:rPr>
        <w:t xml:space="preserve"> направлено на формирование у обучающихся следующих компетенций:</w:t>
      </w:r>
    </w:p>
    <w:p w:rsidR="00BA69F7" w:rsidRPr="003E431B" w:rsidRDefault="00BA69F7" w:rsidP="0065387D">
      <w:pPr>
        <w:pStyle w:val="a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431B">
        <w:rPr>
          <w:rFonts w:ascii="Times New Roman" w:hAnsi="Times New Roman" w:cs="Times New Roman"/>
          <w:sz w:val="28"/>
        </w:rPr>
        <w:t>ОК</w:t>
      </w:r>
      <w:proofErr w:type="gramEnd"/>
      <w:r w:rsidRPr="007073C7"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A69F7" w:rsidRPr="003E431B" w:rsidRDefault="00BA69F7" w:rsidP="0065387D">
      <w:pPr>
        <w:pStyle w:val="a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431B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3.</w:t>
      </w:r>
      <w:r w:rsidRPr="007073C7"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BA69F7" w:rsidRPr="003E431B" w:rsidRDefault="00BA69F7" w:rsidP="0065387D">
      <w:pPr>
        <w:pStyle w:val="a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431B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4.</w:t>
      </w:r>
      <w:r w:rsidRPr="007073C7"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69F7" w:rsidRPr="003E431B" w:rsidRDefault="00BA69F7" w:rsidP="0065387D">
      <w:pPr>
        <w:pStyle w:val="a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431B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 xml:space="preserve">Использовать информационно-коммуникационные технологии в </w:t>
      </w:r>
      <w:r w:rsidRPr="003E431B">
        <w:rPr>
          <w:rFonts w:ascii="Times New Roman" w:hAnsi="Times New Roman" w:cs="Times New Roman"/>
          <w:sz w:val="28"/>
        </w:rPr>
        <w:lastRenderedPageBreak/>
        <w:t>профессиональной деятельности.</w:t>
      </w:r>
    </w:p>
    <w:p w:rsidR="00BA69F7" w:rsidRPr="003E431B" w:rsidRDefault="00BA69F7" w:rsidP="0065387D">
      <w:pPr>
        <w:pStyle w:val="a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431B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Работать в коллективе и команде, эффективно общаться с</w:t>
      </w:r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коллегами, руководством, потребителями.</w:t>
      </w:r>
    </w:p>
    <w:p w:rsidR="00BA69F7" w:rsidRPr="003E431B" w:rsidRDefault="00BA69F7" w:rsidP="0065387D">
      <w:pPr>
        <w:pStyle w:val="a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431B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Брать на себя ответственность за работу членов команды (подчиненных), результат выполнения заданий.</w:t>
      </w:r>
    </w:p>
    <w:p w:rsidR="00BA69F7" w:rsidRPr="003E431B" w:rsidRDefault="00BA69F7" w:rsidP="0065387D">
      <w:pPr>
        <w:pStyle w:val="a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431B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 xml:space="preserve">Ориентироваться в условиях постоянного изменения правовой базы. </w:t>
      </w:r>
    </w:p>
    <w:p w:rsidR="00BA69F7" w:rsidRDefault="00BA69F7" w:rsidP="0065387D">
      <w:pPr>
        <w:pStyle w:val="a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431B"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3E43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E431B">
        <w:rPr>
          <w:rFonts w:ascii="Times New Roman" w:hAnsi="Times New Roman" w:cs="Times New Roman"/>
          <w:sz w:val="28"/>
        </w:rPr>
        <w:t>Соблюдать деловой этикет, культуру и психологические основы общения, нормы и правила поведения.</w:t>
      </w:r>
    </w:p>
    <w:p w:rsidR="00BA69F7" w:rsidRPr="003E431B" w:rsidRDefault="00BA69F7" w:rsidP="0065387D">
      <w:pPr>
        <w:pStyle w:val="a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12. Проявлять нетерпимость к коррупционному поведению.</w:t>
      </w:r>
    </w:p>
    <w:p w:rsidR="00674BB2" w:rsidRPr="00674BB2" w:rsidRDefault="00674BB2" w:rsidP="0065387D">
      <w:p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674BB2">
        <w:rPr>
          <w:sz w:val="28"/>
          <w:szCs w:val="24"/>
        </w:rPr>
        <w:t>ПК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1.1.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</w:r>
    </w:p>
    <w:p w:rsidR="00674BB2" w:rsidRPr="00674BB2" w:rsidRDefault="00674BB2" w:rsidP="0065387D">
      <w:p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674BB2">
        <w:rPr>
          <w:sz w:val="28"/>
          <w:szCs w:val="24"/>
        </w:rPr>
        <w:t>ПК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1.2.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Осуществлять прием граждан по вопросам пенсионного обеспечения и социальной защиты.</w:t>
      </w:r>
    </w:p>
    <w:p w:rsidR="00674BB2" w:rsidRPr="00674BB2" w:rsidRDefault="00674BB2" w:rsidP="0065387D">
      <w:p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674BB2">
        <w:rPr>
          <w:sz w:val="28"/>
          <w:szCs w:val="24"/>
        </w:rPr>
        <w:t>ПК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1.3.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74BB2" w:rsidRPr="00674BB2" w:rsidRDefault="00674BB2" w:rsidP="0065387D">
      <w:p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674BB2">
        <w:rPr>
          <w:sz w:val="28"/>
          <w:szCs w:val="24"/>
        </w:rPr>
        <w:t>ПК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1.4.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74BB2" w:rsidRPr="00674BB2" w:rsidRDefault="00674BB2" w:rsidP="0065387D">
      <w:p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674BB2">
        <w:rPr>
          <w:sz w:val="28"/>
          <w:szCs w:val="24"/>
        </w:rPr>
        <w:t>ПК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1.5.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Осуществлять формирование и хранение дел получателей пенсий, пособий и других социальных выплат.</w:t>
      </w:r>
    </w:p>
    <w:p w:rsidR="00674BB2" w:rsidRDefault="00674BB2" w:rsidP="0065387D">
      <w:pPr>
        <w:tabs>
          <w:tab w:val="left" w:pos="993"/>
        </w:tabs>
        <w:ind w:firstLine="709"/>
        <w:jc w:val="both"/>
        <w:rPr>
          <w:sz w:val="28"/>
          <w:szCs w:val="24"/>
        </w:rPr>
      </w:pPr>
      <w:r w:rsidRPr="00674BB2">
        <w:rPr>
          <w:sz w:val="28"/>
          <w:szCs w:val="24"/>
        </w:rPr>
        <w:t>ПК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1.6.</w:t>
      </w:r>
      <w:r w:rsidR="007073C7"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Консультировать граждан и представителей юридических лиц по вопросам  пенсионного обеспечения и социальной защиты</w:t>
      </w:r>
    </w:p>
    <w:p w:rsidR="0038253B" w:rsidRDefault="0038253B" w:rsidP="0065387D">
      <w:pPr>
        <w:ind w:firstLine="709"/>
        <w:rPr>
          <w:b/>
          <w:sz w:val="28"/>
          <w:szCs w:val="28"/>
        </w:rPr>
      </w:pPr>
      <w:r w:rsidRPr="00484EBF">
        <w:rPr>
          <w:b/>
          <w:sz w:val="28"/>
          <w:szCs w:val="28"/>
        </w:rPr>
        <w:t xml:space="preserve">Содержание </w:t>
      </w:r>
      <w:r w:rsidR="00E10E4C">
        <w:rPr>
          <w:b/>
          <w:sz w:val="28"/>
          <w:szCs w:val="28"/>
        </w:rPr>
        <w:t>практики</w:t>
      </w:r>
    </w:p>
    <w:bookmarkEnd w:id="0"/>
    <w:bookmarkEnd w:id="1"/>
    <w:bookmarkEnd w:id="2"/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Установление оснований назначения пенсий, определение вида пенсии.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Установление оснований назначения пособий.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Установление оснований назначения компенсаций.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Определение сроков назначения пенсий, пособий, компенсаций и других социальных выплат.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Ознакомление с методикой расчёта пенсий, пособий, компенсаций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Оформление документов для получения права на предоставление социальной услуги и льгот.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Оформление дел лиц, которым предоставляются социальные услуги и льготы и внесение данных лиц в автоматизированные базы данных.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Определение условий оказания социальной помощи.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Изучение условия предоставления социального обслуживания.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Ознакомление с видами социального обслуживания: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- социальное обслуживание на дому;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- стационарное социальное обслуживание;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- протезно-ортопедическая помощь;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- ритуальные услуги.</w:t>
      </w:r>
    </w:p>
    <w:p w:rsidR="00E10E4C" w:rsidRPr="00E10E4C" w:rsidRDefault="00E10E4C" w:rsidP="0065387D">
      <w:pPr>
        <w:ind w:firstLine="709"/>
        <w:jc w:val="both"/>
        <w:rPr>
          <w:rFonts w:eastAsia="Calibri"/>
          <w:bCs/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 xml:space="preserve">Определение этики взаимоотношений с клиентами. Стандарты </w:t>
      </w:r>
      <w:r w:rsidRPr="00E10E4C">
        <w:rPr>
          <w:rFonts w:eastAsia="Calibri"/>
          <w:bCs/>
          <w:sz w:val="28"/>
          <w:szCs w:val="28"/>
        </w:rPr>
        <w:lastRenderedPageBreak/>
        <w:t>поведения в организации: лояльность, ответственность, конфиденциальность, порядочность, честность.</w:t>
      </w:r>
    </w:p>
    <w:p w:rsidR="00BA69F7" w:rsidRPr="00E10E4C" w:rsidRDefault="00E10E4C" w:rsidP="0065387D">
      <w:pPr>
        <w:ind w:firstLine="709"/>
        <w:jc w:val="both"/>
        <w:rPr>
          <w:sz w:val="28"/>
          <w:szCs w:val="28"/>
        </w:rPr>
      </w:pPr>
      <w:r w:rsidRPr="00E10E4C">
        <w:rPr>
          <w:rFonts w:eastAsia="Calibri"/>
          <w:bCs/>
          <w:sz w:val="28"/>
          <w:szCs w:val="28"/>
        </w:rPr>
        <w:t>Изучение организации психологического контакта с клиентами (потребителями услуг), приемов делового общения и правила культуры поведения.</w:t>
      </w:r>
    </w:p>
    <w:p w:rsidR="00BA69F7" w:rsidRPr="00E10E4C" w:rsidRDefault="00BA69F7" w:rsidP="0065387D">
      <w:pPr>
        <w:ind w:firstLine="709"/>
        <w:jc w:val="both"/>
        <w:rPr>
          <w:sz w:val="28"/>
          <w:szCs w:val="28"/>
        </w:rPr>
      </w:pPr>
    </w:p>
    <w:p w:rsidR="0076197A" w:rsidRDefault="0076197A" w:rsidP="0065387D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4781" w:rsidRDefault="00414781" w:rsidP="0065387D">
      <w:pPr>
        <w:widowControl/>
        <w:autoSpaceDE/>
        <w:autoSpaceDN/>
        <w:adjustRightInd/>
        <w:spacing w:after="200" w:line="276" w:lineRule="auto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E10E4C" w:rsidRDefault="00E10E4C" w:rsidP="0065387D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74BB2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АННОТАЦИЯ РАБОЧЕЙ ПРОГРАММЫ </w:t>
      </w:r>
    </w:p>
    <w:p w:rsidR="00E10E4C" w:rsidRDefault="0065387D" w:rsidP="0065387D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Производственной</w:t>
      </w:r>
      <w:r w:rsidR="00E10E4C">
        <w:rPr>
          <w:b/>
          <w:caps/>
          <w:sz w:val="28"/>
          <w:szCs w:val="28"/>
        </w:rPr>
        <w:t xml:space="preserve"> практики по ПМ 01</w:t>
      </w:r>
    </w:p>
    <w:p w:rsidR="00E10E4C" w:rsidRPr="00674BB2" w:rsidRDefault="00E10E4C" w:rsidP="0065387D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74BB2">
        <w:rPr>
          <w:b/>
          <w:caps/>
          <w:sz w:val="28"/>
          <w:szCs w:val="28"/>
        </w:rPr>
        <w:t xml:space="preserve"> «</w:t>
      </w:r>
      <w:bookmarkStart w:id="5" w:name="OLE_LINK6"/>
      <w:bookmarkStart w:id="6" w:name="OLE_LINK7"/>
      <w:bookmarkStart w:id="7" w:name="OLE_LINK8"/>
      <w:r w:rsidRPr="00674BB2">
        <w:rPr>
          <w:b/>
          <w:caps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bookmarkEnd w:id="5"/>
      <w:bookmarkEnd w:id="6"/>
      <w:bookmarkEnd w:id="7"/>
      <w:r w:rsidRPr="00674BB2">
        <w:rPr>
          <w:b/>
          <w:caps/>
          <w:sz w:val="28"/>
          <w:szCs w:val="28"/>
        </w:rPr>
        <w:t>»</w:t>
      </w:r>
    </w:p>
    <w:p w:rsidR="00E10E4C" w:rsidRPr="00BB17EB" w:rsidRDefault="00E10E4C" w:rsidP="0065387D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BB17EB">
        <w:rPr>
          <w:b/>
          <w:bCs/>
          <w:sz w:val="28"/>
          <w:szCs w:val="28"/>
        </w:rPr>
        <w:t xml:space="preserve">Место </w:t>
      </w:r>
      <w:r>
        <w:rPr>
          <w:b/>
          <w:bCs/>
          <w:sz w:val="28"/>
          <w:szCs w:val="28"/>
        </w:rPr>
        <w:t>практики</w:t>
      </w:r>
      <w:r w:rsidRPr="00BB17EB">
        <w:rPr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E10E4C" w:rsidRDefault="0065387D" w:rsidP="00653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E10E4C">
        <w:rPr>
          <w:sz w:val="28"/>
          <w:szCs w:val="28"/>
        </w:rPr>
        <w:t xml:space="preserve"> практика относится к профессиональному модулю </w:t>
      </w:r>
      <w:r w:rsidR="00E10E4C" w:rsidRPr="00674BB2">
        <w:rPr>
          <w:sz w:val="28"/>
          <w:szCs w:val="28"/>
        </w:rPr>
        <w:t>«</w:t>
      </w:r>
      <w:r w:rsidR="00E10E4C" w:rsidRPr="004B272A">
        <w:rPr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 w:rsidR="00E10E4C">
        <w:rPr>
          <w:sz w:val="28"/>
          <w:szCs w:val="28"/>
        </w:rPr>
        <w:t>» (ПМ.01)</w:t>
      </w:r>
    </w:p>
    <w:p w:rsidR="00E10E4C" w:rsidRDefault="00E10E4C" w:rsidP="006538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практики – требования к результатам освоения:</w:t>
      </w:r>
    </w:p>
    <w:p w:rsidR="00E10E4C" w:rsidRDefault="00E10E4C" w:rsidP="0065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E10E4C" w:rsidRPr="00674BB2" w:rsidRDefault="00E10E4C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74BB2">
        <w:rPr>
          <w:b/>
          <w:sz w:val="28"/>
          <w:szCs w:val="28"/>
        </w:rPr>
        <w:t>иметь практический опыт:</w:t>
      </w:r>
    </w:p>
    <w:p w:rsidR="00E10E4C" w:rsidRPr="00674BB2" w:rsidRDefault="00E10E4C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b/>
          <w:sz w:val="28"/>
          <w:szCs w:val="28"/>
        </w:rPr>
        <w:t xml:space="preserve">- </w:t>
      </w:r>
      <w:r w:rsidRPr="00674BB2">
        <w:rPr>
          <w:sz w:val="28"/>
          <w:szCs w:val="28"/>
        </w:rPr>
        <w:t>анализа действующего законодательства в области пенсионного обеспечения и социальной защиты;</w:t>
      </w:r>
    </w:p>
    <w:p w:rsidR="00E10E4C" w:rsidRPr="00674BB2" w:rsidRDefault="00E10E4C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приёма граждан по вопросам пенсионного обеспечения и социальной защиты;</w:t>
      </w:r>
    </w:p>
    <w:p w:rsidR="00E10E4C" w:rsidRPr="00674BB2" w:rsidRDefault="00E10E4C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E10E4C" w:rsidRPr="00674BB2" w:rsidRDefault="00E10E4C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формирования пенсионных и личных дел получателей пенсий и пособий, других социальных выплат и их хранения;</w:t>
      </w:r>
    </w:p>
    <w:p w:rsidR="00E10E4C" w:rsidRPr="00674BB2" w:rsidRDefault="00E10E4C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пользования компьютерными программами назначения пенсий и пособий, социальных выплат, учёта и рассмотрения пенсионных обращений граждан;</w:t>
      </w:r>
    </w:p>
    <w:p w:rsidR="00E10E4C" w:rsidRPr="00674BB2" w:rsidRDefault="00E10E4C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определения права на перерасчёт,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 компенсаций, ежемесячных денежных выплат и материнского (семейного) капитала и других социальных выплат;</w:t>
      </w:r>
    </w:p>
    <w:p w:rsidR="00E10E4C" w:rsidRPr="00674BB2" w:rsidRDefault="00E10E4C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определения  права на предоставление услуг и мер социальной поддержки отдельным категориям граждан;</w:t>
      </w:r>
    </w:p>
    <w:p w:rsidR="00E10E4C" w:rsidRPr="00674BB2" w:rsidRDefault="00E10E4C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E10E4C" w:rsidRPr="00674BB2" w:rsidRDefault="00E10E4C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>- общения с лицами пожилого возраста и инвалидами;</w:t>
      </w:r>
    </w:p>
    <w:p w:rsidR="00E10E4C" w:rsidRPr="00674BB2" w:rsidRDefault="00E10E4C" w:rsidP="0065387D">
      <w:pPr>
        <w:widowControl/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74BB2">
        <w:rPr>
          <w:sz w:val="28"/>
          <w:szCs w:val="28"/>
        </w:rPr>
        <w:t xml:space="preserve">- публичного выступления и речевой аргументации позиции;    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A69F7">
        <w:rPr>
          <w:b/>
          <w:sz w:val="28"/>
          <w:szCs w:val="28"/>
        </w:rPr>
        <w:t>уметь: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</w:t>
      </w:r>
      <w:r w:rsidRPr="00BA69F7">
        <w:rPr>
          <w:sz w:val="28"/>
          <w:szCs w:val="28"/>
        </w:rPr>
        <w:lastRenderedPageBreak/>
        <w:t>установления пенсий, пособий и других социальных выплат;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разъяснять порядок получения недостающих документов и сроки их предоставления;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формировать пенсионные дела;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пользоваться компьютерными программами назначения и выплаты пенсий, пособий и других социальных выплат;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оказывать консультационную помощь гражданам по вопросам </w:t>
      </w:r>
      <w:proofErr w:type="gramStart"/>
      <w:r w:rsidRPr="00BA69F7">
        <w:rPr>
          <w:sz w:val="28"/>
          <w:szCs w:val="28"/>
        </w:rPr>
        <w:t>медико-социальной</w:t>
      </w:r>
      <w:proofErr w:type="gramEnd"/>
      <w:r w:rsidRPr="00BA69F7">
        <w:rPr>
          <w:sz w:val="28"/>
          <w:szCs w:val="28"/>
        </w:rPr>
        <w:t xml:space="preserve"> экспертизы;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правильно организовать психологический конта</w:t>
      </w:r>
      <w:proofErr w:type="gramStart"/>
      <w:r w:rsidRPr="00BA69F7">
        <w:rPr>
          <w:sz w:val="28"/>
          <w:szCs w:val="28"/>
        </w:rPr>
        <w:t>кт с кл</w:t>
      </w:r>
      <w:proofErr w:type="gramEnd"/>
      <w:r w:rsidRPr="00BA69F7">
        <w:rPr>
          <w:sz w:val="28"/>
          <w:szCs w:val="28"/>
        </w:rPr>
        <w:t>иентами (потребителями услуг);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A69F7">
        <w:rPr>
          <w:b/>
          <w:sz w:val="28"/>
          <w:szCs w:val="28"/>
        </w:rPr>
        <w:t>знать: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lastRenderedPageBreak/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правовое регулирование в области </w:t>
      </w:r>
      <w:proofErr w:type="gramStart"/>
      <w:r w:rsidRPr="00BA69F7">
        <w:rPr>
          <w:sz w:val="28"/>
          <w:szCs w:val="28"/>
        </w:rPr>
        <w:t>медико-социальной</w:t>
      </w:r>
      <w:proofErr w:type="gramEnd"/>
      <w:r w:rsidRPr="00BA69F7">
        <w:rPr>
          <w:sz w:val="28"/>
          <w:szCs w:val="28"/>
        </w:rPr>
        <w:t xml:space="preserve"> экспертизы;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основные понятия и категории </w:t>
      </w:r>
      <w:proofErr w:type="gramStart"/>
      <w:r w:rsidRPr="00BA69F7">
        <w:rPr>
          <w:sz w:val="28"/>
          <w:szCs w:val="28"/>
        </w:rPr>
        <w:t>медико-социальной</w:t>
      </w:r>
      <w:proofErr w:type="gramEnd"/>
      <w:r w:rsidRPr="00BA69F7">
        <w:rPr>
          <w:sz w:val="28"/>
          <w:szCs w:val="28"/>
        </w:rPr>
        <w:t xml:space="preserve"> экспертизы;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основные функции учреждений государственной службы </w:t>
      </w:r>
      <w:proofErr w:type="gramStart"/>
      <w:r w:rsidRPr="00BA69F7">
        <w:rPr>
          <w:sz w:val="28"/>
          <w:szCs w:val="28"/>
        </w:rPr>
        <w:t>медико-социальной</w:t>
      </w:r>
      <w:proofErr w:type="gramEnd"/>
      <w:r w:rsidRPr="00BA69F7">
        <w:rPr>
          <w:sz w:val="28"/>
          <w:szCs w:val="28"/>
        </w:rPr>
        <w:t xml:space="preserve"> экспертизы;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 xml:space="preserve">юридическое значение экспертных заключений </w:t>
      </w:r>
      <w:proofErr w:type="gramStart"/>
      <w:r w:rsidRPr="00BA69F7">
        <w:rPr>
          <w:sz w:val="28"/>
          <w:szCs w:val="28"/>
        </w:rPr>
        <w:t>медико-социальной</w:t>
      </w:r>
      <w:proofErr w:type="gramEnd"/>
      <w:r w:rsidRPr="00BA69F7">
        <w:rPr>
          <w:sz w:val="28"/>
          <w:szCs w:val="28"/>
        </w:rPr>
        <w:t xml:space="preserve"> экспертизы;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структуру трудовых пенсий;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понятие и виды социального обслуживания и помощи нуждающимся гражданам;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государственные стандарты социального обслуживания;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порядок предоставления социальных услуг и других социальных выплат;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основные понятия общей психологии, сущность психических процессов;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основы психологии личности;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современные представления о личности, ее структуре и возрастных изменениях;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особенности психологии инвалидов и лиц пожилого возраста;</w:t>
      </w:r>
    </w:p>
    <w:p w:rsidR="00E10E4C" w:rsidRPr="00BA69F7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69F7">
        <w:rPr>
          <w:sz w:val="28"/>
          <w:szCs w:val="28"/>
        </w:rPr>
        <w:t>основные правила профессиональной этики и приемы делового общения в коллективе.</w:t>
      </w:r>
    </w:p>
    <w:p w:rsidR="00E10E4C" w:rsidRPr="00674BB2" w:rsidRDefault="00E10E4C" w:rsidP="0065387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  <w:r w:rsidRPr="00674BB2">
        <w:rPr>
          <w:color w:val="000000"/>
          <w:sz w:val="28"/>
          <w:szCs w:val="28"/>
        </w:rPr>
        <w:t xml:space="preserve"> направлено на формирование у обучающихся следующих компетенций:</w:t>
      </w:r>
    </w:p>
    <w:p w:rsidR="00E10E4C" w:rsidRPr="00674BB2" w:rsidRDefault="00E10E4C" w:rsidP="0065387D">
      <w:p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674BB2">
        <w:rPr>
          <w:sz w:val="28"/>
          <w:szCs w:val="24"/>
        </w:rPr>
        <w:t>ПК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1.1.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</w:r>
    </w:p>
    <w:p w:rsidR="00E10E4C" w:rsidRPr="00674BB2" w:rsidRDefault="00E10E4C" w:rsidP="0065387D">
      <w:p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674BB2">
        <w:rPr>
          <w:sz w:val="28"/>
          <w:szCs w:val="24"/>
        </w:rPr>
        <w:t>ПК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1.2.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Осуществлять прием граждан по вопросам пенсионного обеспечения и социальной защиты.</w:t>
      </w:r>
    </w:p>
    <w:p w:rsidR="00E10E4C" w:rsidRPr="00674BB2" w:rsidRDefault="00E10E4C" w:rsidP="0065387D">
      <w:p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674BB2">
        <w:rPr>
          <w:sz w:val="28"/>
          <w:szCs w:val="24"/>
        </w:rPr>
        <w:t>ПК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1.3.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E10E4C" w:rsidRPr="00674BB2" w:rsidRDefault="00E10E4C" w:rsidP="0065387D">
      <w:p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674BB2">
        <w:rPr>
          <w:sz w:val="28"/>
          <w:szCs w:val="24"/>
        </w:rPr>
        <w:lastRenderedPageBreak/>
        <w:t>ПК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1.4.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E10E4C" w:rsidRPr="00674BB2" w:rsidRDefault="00E10E4C" w:rsidP="0065387D">
      <w:pPr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674BB2">
        <w:rPr>
          <w:sz w:val="28"/>
          <w:szCs w:val="24"/>
        </w:rPr>
        <w:t>ПК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1.5.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Осуществлять формирование и хранение дел получателей пенсий, пособий и других социальных выплат.</w:t>
      </w:r>
    </w:p>
    <w:p w:rsidR="00E10E4C" w:rsidRDefault="00E10E4C" w:rsidP="0065387D">
      <w:pPr>
        <w:tabs>
          <w:tab w:val="left" w:pos="993"/>
        </w:tabs>
        <w:ind w:firstLine="709"/>
        <w:jc w:val="both"/>
        <w:rPr>
          <w:sz w:val="28"/>
          <w:szCs w:val="24"/>
        </w:rPr>
      </w:pPr>
      <w:r w:rsidRPr="00674BB2">
        <w:rPr>
          <w:sz w:val="28"/>
          <w:szCs w:val="24"/>
        </w:rPr>
        <w:t>ПК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1.6.</w:t>
      </w:r>
      <w:r>
        <w:rPr>
          <w:sz w:val="28"/>
          <w:szCs w:val="24"/>
        </w:rPr>
        <w:t xml:space="preserve"> </w:t>
      </w:r>
      <w:r w:rsidRPr="00674BB2">
        <w:rPr>
          <w:sz w:val="28"/>
          <w:szCs w:val="24"/>
        </w:rPr>
        <w:t>Консультировать граждан и представителей юридических лиц по вопросам  пенсионного обеспечения и социальной защиты</w:t>
      </w:r>
    </w:p>
    <w:p w:rsidR="00E10E4C" w:rsidRDefault="00E10E4C" w:rsidP="0065387D">
      <w:pPr>
        <w:ind w:firstLine="709"/>
        <w:rPr>
          <w:b/>
          <w:sz w:val="28"/>
          <w:szCs w:val="28"/>
        </w:rPr>
      </w:pPr>
      <w:r w:rsidRPr="00484EBF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практики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Прием граждан и представителей предприятий по вопросам пенсионного обеспечения.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Прием документов, необходимых для назначения, перерасчета пенсий, перевода с одного вида пенсии на другой и других социальных выплат.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Оценка документов, представленных для назначения, перерасчета пенсий, перевода с одного вида пенсии на другой. Ввод сведений в информационную систему. Оформление и формирование пенсионных дел.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Прием документов, представляемых работодателем о страховом стаже, начисленных страховых взносах. Обработка сведений индивидуального (персонифицированного) учета. Ввод сведений о застрахованных лицах в информационную систему.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Прием застрахованных лиц и представителей работодателей по вопросам оценки пенсионных прав, в том числе, с учетом стажа на соответствующих видах работ. Работа с Перечнями профессий и работ, дающих права на досрочное пенсионное обеспечение. Участие в проведении и оформлении документальных проверок достоверности сведений о стаже на соответствующих видах работ.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Оценка документов, представленных для установления социальных выплат. Оформление и формирование дел получателей социальных выплат.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Учет удержаний излишне выплаченных сумм пенсий. Учет оплаченных поручений предприятиями связи. Работа с исполнительными документами.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Прием и регистрация писем, заявлений и жалоб граждан. Подготовка проектов на письменные обращения граждан.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Регистрация, оформление, распределение и отправление входящей и исходящей корреспонденции.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Прием граждан по вопросам назначения государственных пособий, проблемам семьи, женщин, детей. Постановка на учет граждан, нуждающихся в социальной помощи и защите. Составление актов обследования социально-бытовых условий семей, обратившихся за материальной помощью. Ввод сведений в информационную систему. Оформление и формирование личных дел получателей пособий.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Прием граждан по вопросам предоставления субсидий. Прием и регистрация документов, необходимых для назначения субсидий. Ввод сведений в информационную систему. Оформление и формирование дел получателей субсидий. Подсчет совокупного дохода семьи, дающего право на получение субсидии.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lastRenderedPageBreak/>
        <w:t>Ведение и учет банка данных о детях, оставшихся без попечения родителей; кандидатов в усыновители, опекунов (попечителей), приемных родителей. Учет детей, в отношении которых установлена опека (попечительство), переданных на воспитание в приемную семью или усыновленных. Назначение и выплата денежных средств опекунам (попечителям), приемным родителям.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Прием граждан по вопросам установления социальных льгот и гарантий. Оформление и формирование личных дел граждан, нуждающихся в направлении в стационарные учреждения социального обслуживания. Оформление и выплата пособия на погребение. Назначение и выплата денежных компенсаций в соответствии с действующим законодательством.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Оформление и формирование личных дел получателей социальных стипендий. Прием, регистрация и оценка документов, представленных для получения социальной поддержки.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Регистрация, оформление, распределение и отправление входящей и исходящей корреспонденции. Прием и регистрация писем, заявлений и жалоб граждан. Подготовка проектов на письменные обращения граждан.</w:t>
      </w:r>
    </w:p>
    <w:p w:rsidR="0065387D" w:rsidRPr="0065387D" w:rsidRDefault="0065387D" w:rsidP="0065387D">
      <w:pPr>
        <w:ind w:firstLine="709"/>
        <w:jc w:val="both"/>
        <w:rPr>
          <w:sz w:val="28"/>
          <w:szCs w:val="28"/>
        </w:rPr>
      </w:pPr>
      <w:r w:rsidRPr="0065387D">
        <w:rPr>
          <w:sz w:val="28"/>
          <w:szCs w:val="28"/>
        </w:rPr>
        <w:t>Прием и регистрация документов, необходимых для принятия на обслуживание. Оформление личных дел граждан принимаемых на обслуживание. Определение размеров и видов помощи в каждом конкретном случае.</w:t>
      </w:r>
    </w:p>
    <w:p w:rsidR="00E10E4C" w:rsidRDefault="00E10E4C" w:rsidP="0065387D">
      <w:pPr>
        <w:widowControl/>
        <w:autoSpaceDE/>
        <w:autoSpaceDN/>
        <w:adjustRightInd/>
        <w:spacing w:after="200" w:line="276" w:lineRule="auto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E10E4C" w:rsidRDefault="00E43DB9" w:rsidP="0065387D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8" w:name="OLE_LINK9"/>
      <w:bookmarkStart w:id="9" w:name="OLE_LINK10"/>
      <w:bookmarkStart w:id="10" w:name="OLE_LINK11"/>
      <w:r w:rsidRPr="00C1758F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АННОТАЦИЯ РАБОЧЕЙ ПРОГРАММЫ </w:t>
      </w:r>
    </w:p>
    <w:p w:rsidR="00E10E4C" w:rsidRDefault="00E10E4C" w:rsidP="0065387D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</w:t>
      </w:r>
      <w:r w:rsidR="0028651C">
        <w:rPr>
          <w:b/>
          <w:caps/>
          <w:sz w:val="28"/>
          <w:szCs w:val="28"/>
        </w:rPr>
        <w:t>й</w:t>
      </w:r>
      <w:r>
        <w:rPr>
          <w:b/>
          <w:caps/>
          <w:sz w:val="28"/>
          <w:szCs w:val="28"/>
        </w:rPr>
        <w:t xml:space="preserve"> практики по ПМ 02</w:t>
      </w:r>
    </w:p>
    <w:p w:rsidR="00FB47E3" w:rsidRPr="00C1758F" w:rsidRDefault="00E43DB9" w:rsidP="0065387D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758F">
        <w:rPr>
          <w:rFonts w:eastAsiaTheme="minorHAnsi"/>
          <w:b/>
          <w:bCs/>
          <w:sz w:val="28"/>
          <w:szCs w:val="28"/>
          <w:lang w:eastAsia="en-US"/>
        </w:rPr>
        <w:t>«</w:t>
      </w:r>
      <w:r w:rsidR="00FB47E3" w:rsidRPr="00C1758F">
        <w:rPr>
          <w:b/>
          <w:bCs/>
          <w:sz w:val="28"/>
          <w:szCs w:val="28"/>
          <w:shd w:val="clear" w:color="auto" w:fill="FFFFFF"/>
        </w:rPr>
        <w:t>ОРГАНИЗАЦИОННОЕ ОБЕСПЕЧЕНИЕ ДЕЯТЕЛЬНОСТИ УЧРЕЖДЕНИЙ СОЦИАЛ</w:t>
      </w:r>
      <w:r w:rsidRPr="00C1758F">
        <w:rPr>
          <w:b/>
          <w:bCs/>
          <w:sz w:val="28"/>
          <w:szCs w:val="28"/>
          <w:shd w:val="clear" w:color="auto" w:fill="FFFFFF"/>
        </w:rPr>
        <w:t xml:space="preserve">ЬНОЙ ЗАЩИТЫ НАСЕЛЕНИЯ И ОРГАНОВ ПЕНСИОННОГО ФОНДА </w:t>
      </w:r>
      <w:r w:rsidR="00E61DB5" w:rsidRPr="00C1758F">
        <w:rPr>
          <w:b/>
          <w:bCs/>
          <w:sz w:val="28"/>
          <w:szCs w:val="28"/>
          <w:shd w:val="clear" w:color="auto" w:fill="FFFFFF"/>
        </w:rPr>
        <w:t>РФ</w:t>
      </w:r>
      <w:r w:rsidRPr="00C1758F">
        <w:rPr>
          <w:b/>
          <w:bCs/>
          <w:sz w:val="28"/>
          <w:szCs w:val="28"/>
          <w:shd w:val="clear" w:color="auto" w:fill="FFFFFF"/>
        </w:rPr>
        <w:t>»</w:t>
      </w:r>
    </w:p>
    <w:p w:rsidR="00FB47E3" w:rsidRPr="00BB17EB" w:rsidRDefault="00FB47E3" w:rsidP="0065387D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BB17EB">
        <w:rPr>
          <w:b/>
          <w:bCs/>
          <w:sz w:val="28"/>
          <w:szCs w:val="28"/>
        </w:rPr>
        <w:t xml:space="preserve">Место </w:t>
      </w:r>
      <w:r w:rsidR="00E10E4C">
        <w:rPr>
          <w:b/>
          <w:bCs/>
          <w:sz w:val="28"/>
          <w:szCs w:val="28"/>
        </w:rPr>
        <w:t>практики</w:t>
      </w:r>
      <w:r w:rsidRPr="00BB17EB">
        <w:rPr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C1758F" w:rsidRDefault="00E10E4C" w:rsidP="00653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1" w:name="OLE_LINK1"/>
      <w:bookmarkStart w:id="12" w:name="OLE_LINK2"/>
      <w:r>
        <w:rPr>
          <w:sz w:val="28"/>
          <w:szCs w:val="28"/>
        </w:rPr>
        <w:t xml:space="preserve">Учебная практика относится к профессиональному модулю </w:t>
      </w:r>
      <w:bookmarkEnd w:id="11"/>
      <w:bookmarkEnd w:id="12"/>
      <w:r w:rsidR="00C1758F" w:rsidRPr="004B272A">
        <w:rPr>
          <w:sz w:val="28"/>
          <w:szCs w:val="28"/>
        </w:rPr>
        <w:t>«Обеспечение реализации п</w:t>
      </w:r>
      <w:r w:rsidR="00C1758F">
        <w:rPr>
          <w:sz w:val="28"/>
          <w:szCs w:val="28"/>
        </w:rPr>
        <w:t xml:space="preserve">рав граждан в сфере пенсионного </w:t>
      </w:r>
      <w:r w:rsidR="00C1758F" w:rsidRPr="004B272A">
        <w:rPr>
          <w:sz w:val="28"/>
          <w:szCs w:val="28"/>
        </w:rPr>
        <w:t xml:space="preserve"> об</w:t>
      </w:r>
      <w:r>
        <w:rPr>
          <w:sz w:val="28"/>
          <w:szCs w:val="28"/>
        </w:rPr>
        <w:t>еспечения и социальной защиты» (ПМ.02)</w:t>
      </w:r>
    </w:p>
    <w:p w:rsidR="00E10E4C" w:rsidRDefault="00E10E4C" w:rsidP="0065387D">
      <w:pPr>
        <w:ind w:firstLine="709"/>
        <w:jc w:val="both"/>
        <w:rPr>
          <w:b/>
          <w:sz w:val="28"/>
          <w:szCs w:val="28"/>
        </w:rPr>
      </w:pPr>
      <w:bookmarkStart w:id="13" w:name="OLE_LINK12"/>
      <w:bookmarkStart w:id="14" w:name="_GoBack"/>
      <w:r>
        <w:rPr>
          <w:b/>
          <w:sz w:val="28"/>
          <w:szCs w:val="28"/>
        </w:rPr>
        <w:t>Цели и задачи практики – требования к результатам освоения:</w:t>
      </w:r>
    </w:p>
    <w:p w:rsidR="00E10E4C" w:rsidRDefault="00E10E4C" w:rsidP="0065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практики обучающийся </w:t>
      </w:r>
      <w:bookmarkEnd w:id="13"/>
      <w:bookmarkEnd w:id="14"/>
      <w:r>
        <w:rPr>
          <w:sz w:val="28"/>
          <w:szCs w:val="28"/>
        </w:rPr>
        <w:t>должен: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1758F">
        <w:rPr>
          <w:b/>
          <w:sz w:val="28"/>
          <w:szCs w:val="28"/>
        </w:rPr>
        <w:t>иметь практический опыт: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выявления и осуществления учёта лиц, нуждающихся в социальной защите;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1758F">
        <w:rPr>
          <w:b/>
          <w:sz w:val="28"/>
          <w:szCs w:val="28"/>
        </w:rPr>
        <w:t>уметь: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выявлять и осуществлять учёт лиц, нуждающихся в социальной защите;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собирать и анализировать информацию для статистической и другой отчётности;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выявлять по базе данных лиц, нуждающихся в мерах государственной социальной поддержки и помощи с применением компьютерных технологий;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принимать решения об установлении опеки и попечительства;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lastRenderedPageBreak/>
        <w:t>осуществлять контроль и учёт за усыновлёнными детьми, детьми, принятыми под опеку и попечительство, переданными на воспитание в приёмную семью;</w:t>
      </w:r>
    </w:p>
    <w:p w:rsidR="00C1758F" w:rsidRPr="00C1758F" w:rsidRDefault="00C1758F" w:rsidP="0065387D">
      <w:pPr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направлять сложные или спорные дела по пенсионным вопросам, по вопросам оказания социальной помощи вышестоящим в порядке подчинённости лицам;</w:t>
      </w:r>
    </w:p>
    <w:p w:rsidR="00C1758F" w:rsidRPr="00C1758F" w:rsidRDefault="00C1758F" w:rsidP="0065387D">
      <w:pPr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анализировать и обобщать судебную практику по вопросам, связанным с организацией работы органов социальной защиты и Пенсионного фонда РФ;</w:t>
      </w:r>
    </w:p>
    <w:p w:rsidR="00C1758F" w:rsidRPr="00C1758F" w:rsidRDefault="00C1758F" w:rsidP="0065387D">
      <w:pPr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разграничивать компетенцию органов социальной защиты населения, Пенсионного фонда Российской Федерации, определять их подчинённость, порядок функционирования;</w:t>
      </w:r>
    </w:p>
    <w:p w:rsidR="00C1758F" w:rsidRPr="00C1758F" w:rsidRDefault="00C1758F" w:rsidP="0065387D">
      <w:pPr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применять приёмы делового общения и правила культуры поведения в профессиональной деятельности;</w:t>
      </w:r>
    </w:p>
    <w:p w:rsidR="00C1758F" w:rsidRPr="00C1758F" w:rsidRDefault="00C1758F" w:rsidP="0065387D">
      <w:pPr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1758F">
        <w:rPr>
          <w:sz w:val="28"/>
          <w:szCs w:val="28"/>
        </w:rPr>
        <w:t>следовать этическим правилам, нормам и принципам в</w:t>
      </w:r>
      <w:r>
        <w:rPr>
          <w:sz w:val="28"/>
          <w:szCs w:val="28"/>
        </w:rPr>
        <w:t xml:space="preserve"> профессиональной деятельности;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1758F">
        <w:rPr>
          <w:b/>
          <w:sz w:val="28"/>
          <w:szCs w:val="28"/>
        </w:rPr>
        <w:t>знать: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нормативно-правовые акты федерального, регионального, муниципального уровней, локальные нормативные акты организаций, регулирующие организацию работы Пенсионного фонда Российской Федерации и социальной защиты населения;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C1758F" w:rsidRPr="00C1758F" w:rsidRDefault="00C1758F" w:rsidP="0065387D">
      <w:pPr>
        <w:widowControl/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C1758F" w:rsidRPr="00C1758F" w:rsidRDefault="00C1758F" w:rsidP="0065387D">
      <w:pPr>
        <w:widowControl/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подчинённости лицам;</w:t>
      </w:r>
    </w:p>
    <w:p w:rsidR="00C1758F" w:rsidRPr="00C1758F" w:rsidRDefault="00C1758F" w:rsidP="0065387D">
      <w:pPr>
        <w:widowControl/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C1758F" w:rsidRPr="00C1758F" w:rsidRDefault="00C1758F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i/>
          <w:sz w:val="28"/>
          <w:szCs w:val="28"/>
        </w:rPr>
      </w:pPr>
      <w:r w:rsidRPr="00C1758F">
        <w:rPr>
          <w:sz w:val="28"/>
          <w:szCs w:val="28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C1758F" w:rsidRPr="00C1758F" w:rsidRDefault="00C1758F" w:rsidP="006538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1758F" w:rsidRPr="00C1758F" w:rsidRDefault="00E10E4C" w:rsidP="006538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  <w:r w:rsidR="00C1758F" w:rsidRPr="00C1758F">
        <w:rPr>
          <w:color w:val="000000"/>
          <w:sz w:val="28"/>
          <w:szCs w:val="28"/>
        </w:rPr>
        <w:t xml:space="preserve"> направлено на формирование у обучающихся следующих компетенций:</w:t>
      </w:r>
    </w:p>
    <w:p w:rsidR="00C1758F" w:rsidRPr="00C1758F" w:rsidRDefault="00C1758F" w:rsidP="0065387D">
      <w:pPr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C1758F">
        <w:rPr>
          <w:sz w:val="28"/>
          <w:szCs w:val="24"/>
        </w:rPr>
        <w:t>ПК</w:t>
      </w:r>
      <w:r w:rsidR="007073C7"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2.1.</w:t>
      </w:r>
      <w:r w:rsidR="007073C7"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 xml:space="preserve">Поддерживать базы данных получателей пенсий, пособий, </w:t>
      </w:r>
      <w:r w:rsidRPr="00C1758F">
        <w:rPr>
          <w:sz w:val="28"/>
          <w:szCs w:val="24"/>
        </w:rPr>
        <w:lastRenderedPageBreak/>
        <w:t>компенсаций и других социальных выплат, а также услуг и льгот в</w:t>
      </w:r>
      <w:r w:rsidR="007073C7"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актуальном состоянии.</w:t>
      </w:r>
    </w:p>
    <w:p w:rsidR="00C1758F" w:rsidRPr="00C1758F" w:rsidRDefault="00C1758F" w:rsidP="0065387D">
      <w:pPr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C1758F">
        <w:rPr>
          <w:sz w:val="28"/>
          <w:szCs w:val="24"/>
        </w:rPr>
        <w:t>ПК</w:t>
      </w:r>
      <w:r w:rsidR="007073C7"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2.2.</w:t>
      </w:r>
      <w:r w:rsidR="007073C7"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Выявлять лиц, нуждающихся в социальной защите и  осуществлять их учет, используя информационно-компьютерные технологии.</w:t>
      </w:r>
    </w:p>
    <w:p w:rsidR="00C1758F" w:rsidRPr="00C1758F" w:rsidRDefault="00C1758F" w:rsidP="0065387D">
      <w:pPr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C1758F">
        <w:rPr>
          <w:sz w:val="28"/>
          <w:szCs w:val="24"/>
        </w:rPr>
        <w:t>ПК</w:t>
      </w:r>
      <w:r w:rsidR="007073C7"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2.3.</w:t>
      </w:r>
      <w:r w:rsidR="007073C7"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Организовывать и координировать социальную работу с</w:t>
      </w:r>
      <w:r w:rsidR="007073C7"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отдельными лицами, категориями граждан и семьями, нуждающимися в</w:t>
      </w:r>
      <w:r w:rsidR="007073C7"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 xml:space="preserve">социальной поддержке и защите. </w:t>
      </w:r>
    </w:p>
    <w:p w:rsidR="0076197A" w:rsidRPr="00C1758F" w:rsidRDefault="0076197A" w:rsidP="0065387D">
      <w:pPr>
        <w:ind w:firstLine="709"/>
        <w:jc w:val="both"/>
        <w:rPr>
          <w:b/>
          <w:sz w:val="28"/>
          <w:szCs w:val="28"/>
        </w:rPr>
      </w:pPr>
      <w:r w:rsidRPr="00C1758F">
        <w:rPr>
          <w:b/>
          <w:sz w:val="28"/>
          <w:szCs w:val="28"/>
        </w:rPr>
        <w:t xml:space="preserve">Содержание </w:t>
      </w:r>
      <w:r w:rsidR="0065387D">
        <w:rPr>
          <w:b/>
          <w:sz w:val="28"/>
          <w:szCs w:val="28"/>
        </w:rPr>
        <w:t>практики</w:t>
      </w:r>
    </w:p>
    <w:bookmarkEnd w:id="8"/>
    <w:bookmarkEnd w:id="9"/>
    <w:bookmarkEnd w:id="10"/>
    <w:p w:rsidR="0065387D" w:rsidRPr="0065387D" w:rsidRDefault="0065387D" w:rsidP="0065387D">
      <w:pPr>
        <w:ind w:firstLine="709"/>
        <w:jc w:val="both"/>
        <w:rPr>
          <w:rFonts w:eastAsia="Calibri"/>
          <w:sz w:val="28"/>
          <w:szCs w:val="28"/>
        </w:rPr>
      </w:pPr>
      <w:r w:rsidRPr="0065387D">
        <w:rPr>
          <w:rFonts w:eastAsia="Calibri"/>
          <w:sz w:val="28"/>
          <w:szCs w:val="28"/>
        </w:rPr>
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</w:r>
    </w:p>
    <w:p w:rsidR="0065387D" w:rsidRPr="0065387D" w:rsidRDefault="0065387D" w:rsidP="0065387D">
      <w:pPr>
        <w:ind w:firstLine="709"/>
        <w:jc w:val="both"/>
        <w:rPr>
          <w:rFonts w:eastAsia="Calibri"/>
          <w:sz w:val="28"/>
          <w:szCs w:val="28"/>
        </w:rPr>
      </w:pPr>
      <w:r w:rsidRPr="0065387D">
        <w:rPr>
          <w:rFonts w:eastAsia="Calibri"/>
          <w:sz w:val="28"/>
          <w:szCs w:val="28"/>
        </w:rPr>
        <w:t>Выявления и осуществления учета лиц, нуждающихся в социальной защите.</w:t>
      </w:r>
    </w:p>
    <w:p w:rsidR="0065387D" w:rsidRPr="0065387D" w:rsidRDefault="0065387D" w:rsidP="0065387D">
      <w:pPr>
        <w:ind w:firstLine="709"/>
        <w:jc w:val="both"/>
        <w:rPr>
          <w:rFonts w:eastAsia="Calibri"/>
          <w:sz w:val="28"/>
          <w:szCs w:val="28"/>
        </w:rPr>
      </w:pPr>
      <w:r w:rsidRPr="0065387D">
        <w:rPr>
          <w:rFonts w:eastAsia="Calibri"/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</w:t>
      </w:r>
    </w:p>
    <w:p w:rsidR="0065387D" w:rsidRPr="0065387D" w:rsidRDefault="0065387D" w:rsidP="0065387D">
      <w:pPr>
        <w:ind w:firstLine="709"/>
        <w:jc w:val="both"/>
        <w:rPr>
          <w:rFonts w:eastAsia="Calibri"/>
          <w:sz w:val="28"/>
          <w:szCs w:val="28"/>
        </w:rPr>
      </w:pPr>
      <w:r w:rsidRPr="0065387D">
        <w:rPr>
          <w:rFonts w:eastAsia="Calibri"/>
          <w:sz w:val="28"/>
          <w:szCs w:val="28"/>
        </w:rPr>
        <w:t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</w:t>
      </w:r>
    </w:p>
    <w:p w:rsidR="0065387D" w:rsidRDefault="0065387D" w:rsidP="0065387D">
      <w:pPr>
        <w:ind w:firstLine="709"/>
        <w:jc w:val="both"/>
        <w:rPr>
          <w:rFonts w:eastAsia="Calibri"/>
          <w:sz w:val="28"/>
          <w:szCs w:val="28"/>
        </w:rPr>
      </w:pPr>
      <w:r w:rsidRPr="0065387D">
        <w:rPr>
          <w:rFonts w:eastAsia="Calibri"/>
          <w:sz w:val="28"/>
          <w:szCs w:val="28"/>
        </w:rPr>
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</w:p>
    <w:p w:rsidR="0065387D" w:rsidRDefault="0065387D" w:rsidP="0065387D">
      <w:pPr>
        <w:rPr>
          <w:rFonts w:eastAsia="Calibri"/>
        </w:rPr>
      </w:pPr>
      <w:r>
        <w:rPr>
          <w:rFonts w:eastAsia="Calibri"/>
        </w:rPr>
        <w:br w:type="page"/>
      </w:r>
    </w:p>
    <w:p w:rsidR="0065387D" w:rsidRDefault="0065387D" w:rsidP="0065387D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758F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АННОТАЦИЯ РАБОЧЕЙ ПРОГРАММЫ </w:t>
      </w:r>
    </w:p>
    <w:p w:rsidR="0065387D" w:rsidRDefault="0028651C" w:rsidP="0065387D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производственной</w:t>
      </w:r>
      <w:r w:rsidR="0065387D">
        <w:rPr>
          <w:b/>
          <w:caps/>
          <w:sz w:val="28"/>
          <w:szCs w:val="28"/>
        </w:rPr>
        <w:t xml:space="preserve"> практики по ПМ 02</w:t>
      </w:r>
    </w:p>
    <w:p w:rsidR="0065387D" w:rsidRPr="00C1758F" w:rsidRDefault="0065387D" w:rsidP="0065387D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758F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C1758F">
        <w:rPr>
          <w:b/>
          <w:bCs/>
          <w:sz w:val="28"/>
          <w:szCs w:val="28"/>
          <w:shd w:val="clear" w:color="auto" w:fill="FFFFFF"/>
        </w:rPr>
        <w:t>ОРГАНИЗАЦИОННОЕ ОБЕСПЕЧЕНИЕ ДЕЯТЕЛЬНОСТИ УЧРЕЖДЕНИЙ СОЦИАЛЬНОЙ ЗАЩИТЫ НАСЕЛЕНИЯ И ОРГАНОВ ПЕНСИОННОГО ФОНДА РФ»</w:t>
      </w:r>
    </w:p>
    <w:p w:rsidR="0065387D" w:rsidRPr="00BB17EB" w:rsidRDefault="0065387D" w:rsidP="0065387D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BB17EB">
        <w:rPr>
          <w:b/>
          <w:bCs/>
          <w:sz w:val="28"/>
          <w:szCs w:val="28"/>
        </w:rPr>
        <w:t xml:space="preserve">Место </w:t>
      </w:r>
      <w:r>
        <w:rPr>
          <w:b/>
          <w:bCs/>
          <w:sz w:val="28"/>
          <w:szCs w:val="28"/>
        </w:rPr>
        <w:t>практики</w:t>
      </w:r>
      <w:r w:rsidRPr="00BB17EB">
        <w:rPr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65387D" w:rsidRDefault="0028651C" w:rsidP="00653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65387D">
        <w:rPr>
          <w:sz w:val="28"/>
          <w:szCs w:val="28"/>
        </w:rPr>
        <w:t xml:space="preserve"> практика относится к профессиональному модулю </w:t>
      </w:r>
      <w:r w:rsidR="0065387D" w:rsidRPr="004B272A">
        <w:rPr>
          <w:sz w:val="28"/>
          <w:szCs w:val="28"/>
        </w:rPr>
        <w:t>«Обеспечение реализации п</w:t>
      </w:r>
      <w:r w:rsidR="0065387D">
        <w:rPr>
          <w:sz w:val="28"/>
          <w:szCs w:val="28"/>
        </w:rPr>
        <w:t xml:space="preserve">рав граждан в сфере пенсионного </w:t>
      </w:r>
      <w:r w:rsidR="0065387D" w:rsidRPr="004B272A">
        <w:rPr>
          <w:sz w:val="28"/>
          <w:szCs w:val="28"/>
        </w:rPr>
        <w:t xml:space="preserve"> об</w:t>
      </w:r>
      <w:r w:rsidR="0065387D">
        <w:rPr>
          <w:sz w:val="28"/>
          <w:szCs w:val="28"/>
        </w:rPr>
        <w:t>еспечения и социальной защиты» (ПМ.02)</w:t>
      </w:r>
    </w:p>
    <w:p w:rsidR="0065387D" w:rsidRDefault="0065387D" w:rsidP="006538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практики – требования к результатам освоения:</w:t>
      </w:r>
    </w:p>
    <w:p w:rsidR="0065387D" w:rsidRDefault="0065387D" w:rsidP="0065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1758F">
        <w:rPr>
          <w:b/>
          <w:sz w:val="28"/>
          <w:szCs w:val="28"/>
        </w:rPr>
        <w:t>иметь практический опыт: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выявления и осуществления учёта лиц, нуждающихся в социальной защите;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1758F">
        <w:rPr>
          <w:b/>
          <w:sz w:val="28"/>
          <w:szCs w:val="28"/>
        </w:rPr>
        <w:t>уметь: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выявлять и осуществлять учёт лиц, нуждающихся в социальной защите;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собирать и анализировать информацию для статистической и другой отчётности;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выявлять по базе данных лиц, нуждающихся в мерах государственной социальной поддержки и помощи с применением компьютерных технологий;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принимать решения об установлении опеки и попечительства;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lastRenderedPageBreak/>
        <w:t>осуществлять контроль и учёт за усыновлёнными детьми, детьми, принятыми под опеку и попечительство, переданными на воспитание в приёмную семью;</w:t>
      </w:r>
    </w:p>
    <w:p w:rsidR="0065387D" w:rsidRPr="00C1758F" w:rsidRDefault="0065387D" w:rsidP="0065387D">
      <w:pPr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направлять сложные или спорные дела по пенсионным вопросам, по вопросам оказания социальной помощи вышестоящим в порядке подчинённости лицам;</w:t>
      </w:r>
    </w:p>
    <w:p w:rsidR="0065387D" w:rsidRPr="00C1758F" w:rsidRDefault="0065387D" w:rsidP="0065387D">
      <w:pPr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анализировать и обобщать судебную практику по вопросам, связанным с организацией работы органов социальной защиты и Пенсионного фонда РФ;</w:t>
      </w:r>
    </w:p>
    <w:p w:rsidR="0065387D" w:rsidRPr="00C1758F" w:rsidRDefault="0065387D" w:rsidP="0065387D">
      <w:pPr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разграничивать компетенцию органов социальной защиты населения, Пенсионного фонда Российской Федерации, определять их подчинённость, порядок функционирования;</w:t>
      </w:r>
    </w:p>
    <w:p w:rsidR="0065387D" w:rsidRPr="00C1758F" w:rsidRDefault="0065387D" w:rsidP="0065387D">
      <w:pPr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применять приёмы делового общения и правила культуры поведения в профессиональной деятельности;</w:t>
      </w:r>
    </w:p>
    <w:p w:rsidR="0065387D" w:rsidRPr="00C1758F" w:rsidRDefault="0065387D" w:rsidP="0065387D">
      <w:pPr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1758F">
        <w:rPr>
          <w:sz w:val="28"/>
          <w:szCs w:val="28"/>
        </w:rPr>
        <w:t>следовать этическим правилам, нормам и принципам в</w:t>
      </w:r>
      <w:r>
        <w:rPr>
          <w:sz w:val="28"/>
          <w:szCs w:val="28"/>
        </w:rPr>
        <w:t xml:space="preserve"> профессиональной деятельности;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1758F">
        <w:rPr>
          <w:b/>
          <w:sz w:val="28"/>
          <w:szCs w:val="28"/>
        </w:rPr>
        <w:t>знать: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нормативно-правовые акты федерального, регионального, муниципального уровней, локальные нормативные акты организаций, регулирующие организацию работы Пенсионного фонда Российской Федерации и социальной защиты населения;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65387D" w:rsidRPr="00C1758F" w:rsidRDefault="0065387D" w:rsidP="0065387D">
      <w:pPr>
        <w:widowControl/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65387D" w:rsidRPr="00C1758F" w:rsidRDefault="0065387D" w:rsidP="0065387D">
      <w:pPr>
        <w:widowControl/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подчинённости лицам;</w:t>
      </w:r>
    </w:p>
    <w:p w:rsidR="0065387D" w:rsidRPr="00C1758F" w:rsidRDefault="0065387D" w:rsidP="0065387D">
      <w:pPr>
        <w:widowControl/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sz w:val="28"/>
          <w:szCs w:val="28"/>
        </w:rPr>
      </w:pPr>
      <w:r w:rsidRPr="00C1758F">
        <w:rPr>
          <w:sz w:val="28"/>
          <w:szCs w:val="28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65387D" w:rsidRPr="00C1758F" w:rsidRDefault="0065387D" w:rsidP="00653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i/>
          <w:sz w:val="28"/>
          <w:szCs w:val="28"/>
        </w:rPr>
      </w:pPr>
      <w:r w:rsidRPr="00C1758F">
        <w:rPr>
          <w:sz w:val="28"/>
          <w:szCs w:val="28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65387D" w:rsidRPr="00C1758F" w:rsidRDefault="0065387D" w:rsidP="006538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5387D" w:rsidRPr="00C1758F" w:rsidRDefault="0065387D" w:rsidP="006538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  <w:r w:rsidRPr="00C1758F">
        <w:rPr>
          <w:color w:val="000000"/>
          <w:sz w:val="28"/>
          <w:szCs w:val="28"/>
        </w:rPr>
        <w:t xml:space="preserve"> направлено на формирование у обучающихся следующих компетенций:</w:t>
      </w:r>
    </w:p>
    <w:p w:rsidR="0065387D" w:rsidRPr="00C1758F" w:rsidRDefault="0065387D" w:rsidP="0065387D">
      <w:pPr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C1758F">
        <w:rPr>
          <w:sz w:val="28"/>
          <w:szCs w:val="24"/>
        </w:rPr>
        <w:t>ПК</w:t>
      </w:r>
      <w:r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2.1.</w:t>
      </w:r>
      <w:r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 xml:space="preserve">Поддерживать базы данных получателей пенсий, пособий, </w:t>
      </w:r>
      <w:r w:rsidRPr="00C1758F">
        <w:rPr>
          <w:sz w:val="28"/>
          <w:szCs w:val="24"/>
        </w:rPr>
        <w:lastRenderedPageBreak/>
        <w:t>компенсаций и других социальных выплат, а также услуг и льгот в</w:t>
      </w:r>
      <w:r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актуальном состоянии.</w:t>
      </w:r>
    </w:p>
    <w:p w:rsidR="0065387D" w:rsidRPr="00C1758F" w:rsidRDefault="0065387D" w:rsidP="0065387D">
      <w:pPr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C1758F">
        <w:rPr>
          <w:sz w:val="28"/>
          <w:szCs w:val="24"/>
        </w:rPr>
        <w:t>ПК</w:t>
      </w:r>
      <w:r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2.2.</w:t>
      </w:r>
      <w:r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Выявлять лиц, нуждающихся в социальной защите и  осуществлять их учет, используя информационно-компьютерные технологии.</w:t>
      </w:r>
    </w:p>
    <w:p w:rsidR="0065387D" w:rsidRPr="00C1758F" w:rsidRDefault="0065387D" w:rsidP="0065387D">
      <w:pPr>
        <w:autoSpaceDE/>
        <w:autoSpaceDN/>
        <w:adjustRightInd/>
        <w:ind w:firstLine="709"/>
        <w:contextualSpacing/>
        <w:jc w:val="both"/>
        <w:rPr>
          <w:sz w:val="28"/>
          <w:szCs w:val="24"/>
        </w:rPr>
      </w:pPr>
      <w:r w:rsidRPr="00C1758F">
        <w:rPr>
          <w:sz w:val="28"/>
          <w:szCs w:val="24"/>
        </w:rPr>
        <w:t>ПК</w:t>
      </w:r>
      <w:r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2.3.</w:t>
      </w:r>
      <w:r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Организовывать и координировать социальную работу с</w:t>
      </w:r>
      <w:r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>отдельными лицами, категориями граждан и семьями, нуждающимися в</w:t>
      </w:r>
      <w:r>
        <w:rPr>
          <w:sz w:val="28"/>
          <w:szCs w:val="24"/>
        </w:rPr>
        <w:t xml:space="preserve"> </w:t>
      </w:r>
      <w:r w:rsidRPr="00C1758F">
        <w:rPr>
          <w:sz w:val="28"/>
          <w:szCs w:val="24"/>
        </w:rPr>
        <w:t xml:space="preserve">социальной поддержке и защите. </w:t>
      </w:r>
    </w:p>
    <w:p w:rsidR="0065387D" w:rsidRPr="00C1758F" w:rsidRDefault="0065387D" w:rsidP="0065387D">
      <w:pPr>
        <w:ind w:firstLine="709"/>
        <w:jc w:val="both"/>
        <w:rPr>
          <w:b/>
          <w:sz w:val="28"/>
          <w:szCs w:val="28"/>
        </w:rPr>
      </w:pPr>
      <w:r w:rsidRPr="00C1758F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практики</w:t>
      </w:r>
    </w:p>
    <w:p w:rsidR="0028651C" w:rsidRPr="0028651C" w:rsidRDefault="0028651C" w:rsidP="0028651C">
      <w:pPr>
        <w:ind w:firstLine="709"/>
        <w:jc w:val="both"/>
        <w:rPr>
          <w:sz w:val="28"/>
          <w:szCs w:val="28"/>
        </w:rPr>
      </w:pPr>
      <w:r w:rsidRPr="0028651C">
        <w:rPr>
          <w:sz w:val="28"/>
          <w:szCs w:val="28"/>
        </w:rPr>
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</w:r>
    </w:p>
    <w:p w:rsidR="0028651C" w:rsidRPr="0028651C" w:rsidRDefault="0028651C" w:rsidP="0028651C">
      <w:pPr>
        <w:ind w:firstLine="709"/>
        <w:jc w:val="both"/>
        <w:rPr>
          <w:sz w:val="28"/>
          <w:szCs w:val="28"/>
        </w:rPr>
      </w:pPr>
      <w:r w:rsidRPr="0028651C">
        <w:rPr>
          <w:sz w:val="28"/>
          <w:szCs w:val="28"/>
        </w:rPr>
        <w:t>Выявления и осуществления учета лиц, нуждающихся в социальной защите.</w:t>
      </w:r>
    </w:p>
    <w:p w:rsidR="0028651C" w:rsidRPr="0028651C" w:rsidRDefault="0028651C" w:rsidP="0028651C">
      <w:pPr>
        <w:ind w:firstLine="709"/>
        <w:jc w:val="both"/>
        <w:rPr>
          <w:sz w:val="28"/>
          <w:szCs w:val="28"/>
        </w:rPr>
      </w:pPr>
      <w:r w:rsidRPr="0028651C">
        <w:rPr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</w:t>
      </w:r>
    </w:p>
    <w:p w:rsidR="0028651C" w:rsidRPr="0028651C" w:rsidRDefault="0028651C" w:rsidP="0028651C">
      <w:pPr>
        <w:ind w:firstLine="709"/>
        <w:jc w:val="both"/>
        <w:rPr>
          <w:sz w:val="28"/>
          <w:szCs w:val="28"/>
        </w:rPr>
      </w:pPr>
      <w:r w:rsidRPr="0028651C">
        <w:rPr>
          <w:sz w:val="28"/>
          <w:szCs w:val="28"/>
        </w:rPr>
        <w:t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</w:t>
      </w:r>
    </w:p>
    <w:p w:rsidR="0007738C" w:rsidRPr="00C1758F" w:rsidRDefault="0028651C" w:rsidP="0028651C">
      <w:pPr>
        <w:ind w:firstLine="709"/>
        <w:jc w:val="both"/>
        <w:rPr>
          <w:sz w:val="28"/>
          <w:szCs w:val="28"/>
        </w:rPr>
      </w:pPr>
      <w:r w:rsidRPr="0028651C">
        <w:rPr>
          <w:sz w:val="28"/>
          <w:szCs w:val="28"/>
        </w:rPr>
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</w:p>
    <w:sectPr w:rsidR="0007738C" w:rsidRPr="00C1758F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F7" w:rsidRDefault="00BA69F7">
      <w:r>
        <w:separator/>
      </w:r>
    </w:p>
  </w:endnote>
  <w:endnote w:type="continuationSeparator" w:id="0">
    <w:p w:rsidR="00BA69F7" w:rsidRDefault="00BA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F7" w:rsidRDefault="0028651C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35pt;margin-top:795.35pt;width:10.1pt;height:7.9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A69F7" w:rsidRDefault="00BA69F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06405" w:rsidRPr="00606405">
                  <w:rPr>
                    <w:rStyle w:val="af1"/>
                    <w:noProof/>
                  </w:rPr>
                  <w:t>66</w:t>
                </w:r>
                <w:r>
                  <w:rPr>
                    <w:rStyle w:val="af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F7" w:rsidRDefault="0028651C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pt;margin-top:790.3pt;width:27.75pt;height:16.7pt;z-index:-251656192;mso-wrap-distance-left:5pt;mso-wrap-distance-right:5pt;mso-position-horizontal-relative:page;mso-position-vertical-relative:page" wrapcoords="0 0" filled="f" stroked="f">
          <v:textbox style="mso-next-textbox:#_x0000_s2050" inset="0,0,0,0">
            <w:txbxContent>
              <w:p w:rsidR="00BA69F7" w:rsidRDefault="00BA69F7" w:rsidP="000E7DF6">
                <w:pPr>
                  <w:jc w:val="center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8651C" w:rsidRPr="0028651C">
                  <w:rPr>
                    <w:rStyle w:val="af1"/>
                    <w:noProof/>
                  </w:rPr>
                  <w:t>12</w:t>
                </w:r>
                <w:r>
                  <w:rPr>
                    <w:rStyle w:val="af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F7" w:rsidRDefault="00BA69F7">
    <w:pPr>
      <w:pStyle w:val="a8"/>
      <w:jc w:val="center"/>
    </w:pPr>
  </w:p>
  <w:p w:rsidR="00BA69F7" w:rsidRDefault="00BA69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F7" w:rsidRDefault="00BA69F7">
      <w:r>
        <w:separator/>
      </w:r>
    </w:p>
  </w:footnote>
  <w:footnote w:type="continuationSeparator" w:id="0">
    <w:p w:rsidR="00BA69F7" w:rsidRDefault="00BA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6F79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271641"/>
    <w:multiLevelType w:val="multilevel"/>
    <w:tmpl w:val="D9A08E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5345E"/>
    <w:multiLevelType w:val="multilevel"/>
    <w:tmpl w:val="7250D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90BB7"/>
    <w:multiLevelType w:val="singleLevel"/>
    <w:tmpl w:val="576C6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C3A9C"/>
    <w:multiLevelType w:val="hybridMultilevel"/>
    <w:tmpl w:val="8028EB68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DD6E5C"/>
    <w:multiLevelType w:val="hybridMultilevel"/>
    <w:tmpl w:val="300467F8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953E1D"/>
    <w:multiLevelType w:val="hybridMultilevel"/>
    <w:tmpl w:val="5492EE9A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A3C43"/>
    <w:multiLevelType w:val="multilevel"/>
    <w:tmpl w:val="1098D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1D3253"/>
    <w:multiLevelType w:val="hybridMultilevel"/>
    <w:tmpl w:val="A84E6228"/>
    <w:lvl w:ilvl="0" w:tplc="F07EB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71291B"/>
    <w:multiLevelType w:val="hybridMultilevel"/>
    <w:tmpl w:val="424A8AF6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7516B"/>
    <w:multiLevelType w:val="hybridMultilevel"/>
    <w:tmpl w:val="5D62E2EA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45244E"/>
    <w:multiLevelType w:val="hybridMultilevel"/>
    <w:tmpl w:val="E88008DA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814288"/>
    <w:multiLevelType w:val="hybridMultilevel"/>
    <w:tmpl w:val="26284012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347F54"/>
    <w:multiLevelType w:val="multilevel"/>
    <w:tmpl w:val="123E3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031E5"/>
    <w:multiLevelType w:val="hybridMultilevel"/>
    <w:tmpl w:val="ADE8182C"/>
    <w:lvl w:ilvl="0" w:tplc="F07EB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80BB4"/>
    <w:multiLevelType w:val="multilevel"/>
    <w:tmpl w:val="3F925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1305B"/>
    <w:multiLevelType w:val="hybridMultilevel"/>
    <w:tmpl w:val="C2A4A682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86683"/>
    <w:multiLevelType w:val="hybridMultilevel"/>
    <w:tmpl w:val="D4C07822"/>
    <w:lvl w:ilvl="0" w:tplc="E63ACC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4B80CCA"/>
    <w:multiLevelType w:val="hybridMultilevel"/>
    <w:tmpl w:val="8AECF35C"/>
    <w:lvl w:ilvl="0" w:tplc="9CC24F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17926"/>
    <w:multiLevelType w:val="hybridMultilevel"/>
    <w:tmpl w:val="DDB4EE52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907F4B"/>
    <w:multiLevelType w:val="hybridMultilevel"/>
    <w:tmpl w:val="8B76969A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445AB"/>
    <w:multiLevelType w:val="hybridMultilevel"/>
    <w:tmpl w:val="C5944A8C"/>
    <w:lvl w:ilvl="0" w:tplc="E63ACC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FB6EA4"/>
    <w:multiLevelType w:val="hybridMultilevel"/>
    <w:tmpl w:val="CD0CFBF0"/>
    <w:lvl w:ilvl="0" w:tplc="F07EB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45106"/>
    <w:multiLevelType w:val="hybridMultilevel"/>
    <w:tmpl w:val="2E76B0A4"/>
    <w:lvl w:ilvl="0" w:tplc="F07EB524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5">
    <w:nsid w:val="62D95901"/>
    <w:multiLevelType w:val="singleLevel"/>
    <w:tmpl w:val="ACD2624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63450C27"/>
    <w:multiLevelType w:val="hybridMultilevel"/>
    <w:tmpl w:val="D55CCDDC"/>
    <w:lvl w:ilvl="0" w:tplc="E63ACC10">
      <w:start w:val="1"/>
      <w:numFmt w:val="bullet"/>
      <w:lvlText w:val=""/>
      <w:lvlJc w:val="left"/>
      <w:pPr>
        <w:ind w:left="1624" w:hanging="9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65E6CB2"/>
    <w:multiLevelType w:val="hybridMultilevel"/>
    <w:tmpl w:val="D924D7D4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D07C5"/>
    <w:multiLevelType w:val="hybridMultilevel"/>
    <w:tmpl w:val="8500CC1A"/>
    <w:lvl w:ilvl="0" w:tplc="F07EB5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9AA7B19"/>
    <w:multiLevelType w:val="multilevel"/>
    <w:tmpl w:val="66BA8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9E0FF2"/>
    <w:multiLevelType w:val="hybridMultilevel"/>
    <w:tmpl w:val="C3FC4094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C06D18"/>
    <w:multiLevelType w:val="hybridMultilevel"/>
    <w:tmpl w:val="226048D6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828A3"/>
    <w:multiLevelType w:val="multilevel"/>
    <w:tmpl w:val="BBC4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E125AE"/>
    <w:multiLevelType w:val="hybridMultilevel"/>
    <w:tmpl w:val="96141DA4"/>
    <w:lvl w:ilvl="0" w:tplc="E63ACC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322237F"/>
    <w:multiLevelType w:val="hybridMultilevel"/>
    <w:tmpl w:val="CE7CF214"/>
    <w:lvl w:ilvl="0" w:tplc="E63AC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5217E0"/>
    <w:multiLevelType w:val="hybridMultilevel"/>
    <w:tmpl w:val="652CE91A"/>
    <w:lvl w:ilvl="0" w:tplc="F07EB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B14921"/>
    <w:multiLevelType w:val="hybridMultilevel"/>
    <w:tmpl w:val="9230C154"/>
    <w:lvl w:ilvl="0" w:tplc="E63ACC1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32"/>
  </w:num>
  <w:num w:numId="5">
    <w:abstractNumId w:val="16"/>
  </w:num>
  <w:num w:numId="6">
    <w:abstractNumId w:val="3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9"/>
  </w:num>
  <w:num w:numId="12">
    <w:abstractNumId w:val="35"/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21"/>
  </w:num>
  <w:num w:numId="16">
    <w:abstractNumId w:val="6"/>
  </w:num>
  <w:num w:numId="17">
    <w:abstractNumId w:val="21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3"/>
  </w:num>
  <w:num w:numId="22">
    <w:abstractNumId w:val="28"/>
  </w:num>
  <w:num w:numId="23">
    <w:abstractNumId w:val="25"/>
  </w:num>
  <w:num w:numId="24">
    <w:abstractNumId w:val="13"/>
  </w:num>
  <w:num w:numId="25">
    <w:abstractNumId w:val="33"/>
  </w:num>
  <w:num w:numId="26">
    <w:abstractNumId w:val="22"/>
  </w:num>
  <w:num w:numId="27">
    <w:abstractNumId w:val="5"/>
  </w:num>
  <w:num w:numId="28">
    <w:abstractNumId w:val="12"/>
  </w:num>
  <w:num w:numId="29">
    <w:abstractNumId w:val="31"/>
  </w:num>
  <w:num w:numId="30">
    <w:abstractNumId w:val="36"/>
  </w:num>
  <w:num w:numId="31">
    <w:abstractNumId w:val="34"/>
  </w:num>
  <w:num w:numId="32">
    <w:abstractNumId w:val="24"/>
  </w:num>
  <w:num w:numId="33">
    <w:abstractNumId w:val="15"/>
  </w:num>
  <w:num w:numId="34">
    <w:abstractNumId w:val="11"/>
  </w:num>
  <w:num w:numId="35">
    <w:abstractNumId w:val="10"/>
  </w:num>
  <w:num w:numId="36">
    <w:abstractNumId w:val="4"/>
  </w:num>
  <w:num w:numId="37">
    <w:abstractNumId w:val="26"/>
  </w:num>
  <w:num w:numId="38">
    <w:abstractNumId w:val="18"/>
  </w:num>
  <w:num w:numId="39">
    <w:abstractNumId w:val="20"/>
  </w:num>
  <w:num w:numId="4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F4"/>
    <w:rsid w:val="00006CC6"/>
    <w:rsid w:val="00021D5C"/>
    <w:rsid w:val="00022750"/>
    <w:rsid w:val="000253DC"/>
    <w:rsid w:val="000301E5"/>
    <w:rsid w:val="00034589"/>
    <w:rsid w:val="000440A3"/>
    <w:rsid w:val="00053A31"/>
    <w:rsid w:val="0005450D"/>
    <w:rsid w:val="0005466E"/>
    <w:rsid w:val="00072DBE"/>
    <w:rsid w:val="00076C87"/>
    <w:rsid w:val="0007738C"/>
    <w:rsid w:val="00084196"/>
    <w:rsid w:val="000947E5"/>
    <w:rsid w:val="00095942"/>
    <w:rsid w:val="00097094"/>
    <w:rsid w:val="000A0417"/>
    <w:rsid w:val="000A5F13"/>
    <w:rsid w:val="000D2917"/>
    <w:rsid w:val="000D2F44"/>
    <w:rsid w:val="000E7DF6"/>
    <w:rsid w:val="00106409"/>
    <w:rsid w:val="00106A7D"/>
    <w:rsid w:val="00107AE7"/>
    <w:rsid w:val="001146A8"/>
    <w:rsid w:val="00126E42"/>
    <w:rsid w:val="00143682"/>
    <w:rsid w:val="001505A6"/>
    <w:rsid w:val="00152B19"/>
    <w:rsid w:val="0015718B"/>
    <w:rsid w:val="00162555"/>
    <w:rsid w:val="001A2DEC"/>
    <w:rsid w:val="001B5EDD"/>
    <w:rsid w:val="001C571B"/>
    <w:rsid w:val="001E3C96"/>
    <w:rsid w:val="0020331A"/>
    <w:rsid w:val="002049C9"/>
    <w:rsid w:val="002063DA"/>
    <w:rsid w:val="00222ECD"/>
    <w:rsid w:val="002478E6"/>
    <w:rsid w:val="00253DD3"/>
    <w:rsid w:val="00262159"/>
    <w:rsid w:val="00267B69"/>
    <w:rsid w:val="002740B5"/>
    <w:rsid w:val="0028651C"/>
    <w:rsid w:val="002C2032"/>
    <w:rsid w:val="002D6519"/>
    <w:rsid w:val="002E17CC"/>
    <w:rsid w:val="002F4564"/>
    <w:rsid w:val="00304C30"/>
    <w:rsid w:val="00304F71"/>
    <w:rsid w:val="00315DDC"/>
    <w:rsid w:val="003327E5"/>
    <w:rsid w:val="003339F1"/>
    <w:rsid w:val="00356D3C"/>
    <w:rsid w:val="0037106A"/>
    <w:rsid w:val="003729AF"/>
    <w:rsid w:val="0038253B"/>
    <w:rsid w:val="003A193C"/>
    <w:rsid w:val="003A4FC6"/>
    <w:rsid w:val="003A73A7"/>
    <w:rsid w:val="003B3DE3"/>
    <w:rsid w:val="003B5419"/>
    <w:rsid w:val="003D20C6"/>
    <w:rsid w:val="003E6E10"/>
    <w:rsid w:val="00412AE3"/>
    <w:rsid w:val="00414781"/>
    <w:rsid w:val="004174C0"/>
    <w:rsid w:val="004219B9"/>
    <w:rsid w:val="00427975"/>
    <w:rsid w:val="00442311"/>
    <w:rsid w:val="0045066C"/>
    <w:rsid w:val="00451A1B"/>
    <w:rsid w:val="00470C6C"/>
    <w:rsid w:val="004717C3"/>
    <w:rsid w:val="00484EBF"/>
    <w:rsid w:val="00487448"/>
    <w:rsid w:val="00494AA0"/>
    <w:rsid w:val="004A5681"/>
    <w:rsid w:val="004B1600"/>
    <w:rsid w:val="004C14A2"/>
    <w:rsid w:val="004C20C7"/>
    <w:rsid w:val="004C57C6"/>
    <w:rsid w:val="004D2969"/>
    <w:rsid w:val="004E569A"/>
    <w:rsid w:val="005070B1"/>
    <w:rsid w:val="00507618"/>
    <w:rsid w:val="005078A5"/>
    <w:rsid w:val="0052069D"/>
    <w:rsid w:val="005403C8"/>
    <w:rsid w:val="00541327"/>
    <w:rsid w:val="00551283"/>
    <w:rsid w:val="00563C0A"/>
    <w:rsid w:val="00564A1E"/>
    <w:rsid w:val="00567A3C"/>
    <w:rsid w:val="00571E39"/>
    <w:rsid w:val="005720DC"/>
    <w:rsid w:val="00577736"/>
    <w:rsid w:val="005811A3"/>
    <w:rsid w:val="005A1C1A"/>
    <w:rsid w:val="005B2F79"/>
    <w:rsid w:val="005B3A58"/>
    <w:rsid w:val="005F2A21"/>
    <w:rsid w:val="00605891"/>
    <w:rsid w:val="00606405"/>
    <w:rsid w:val="00613C8E"/>
    <w:rsid w:val="00615CA9"/>
    <w:rsid w:val="00623496"/>
    <w:rsid w:val="00627AEA"/>
    <w:rsid w:val="006357E7"/>
    <w:rsid w:val="00651AA0"/>
    <w:rsid w:val="0065387D"/>
    <w:rsid w:val="00667F39"/>
    <w:rsid w:val="00674BB2"/>
    <w:rsid w:val="006974F9"/>
    <w:rsid w:val="006A0AB5"/>
    <w:rsid w:val="006D1405"/>
    <w:rsid w:val="006D4A33"/>
    <w:rsid w:val="006E5028"/>
    <w:rsid w:val="006F2643"/>
    <w:rsid w:val="007073C7"/>
    <w:rsid w:val="00707A2B"/>
    <w:rsid w:val="00712005"/>
    <w:rsid w:val="007323EF"/>
    <w:rsid w:val="007350C0"/>
    <w:rsid w:val="007400E5"/>
    <w:rsid w:val="0076197A"/>
    <w:rsid w:val="007664DC"/>
    <w:rsid w:val="007A28CE"/>
    <w:rsid w:val="007A4596"/>
    <w:rsid w:val="007A5F3C"/>
    <w:rsid w:val="007B66A7"/>
    <w:rsid w:val="007E3111"/>
    <w:rsid w:val="00800A81"/>
    <w:rsid w:val="0080263F"/>
    <w:rsid w:val="0083159A"/>
    <w:rsid w:val="00845BDD"/>
    <w:rsid w:val="0084737A"/>
    <w:rsid w:val="00861E44"/>
    <w:rsid w:val="00876281"/>
    <w:rsid w:val="00897E59"/>
    <w:rsid w:val="008A63D5"/>
    <w:rsid w:val="008E47C3"/>
    <w:rsid w:val="008F2388"/>
    <w:rsid w:val="009123F1"/>
    <w:rsid w:val="00915058"/>
    <w:rsid w:val="00915182"/>
    <w:rsid w:val="00917C20"/>
    <w:rsid w:val="00930D99"/>
    <w:rsid w:val="00965A4D"/>
    <w:rsid w:val="00995F55"/>
    <w:rsid w:val="00996D74"/>
    <w:rsid w:val="009B3FA8"/>
    <w:rsid w:val="009D33A1"/>
    <w:rsid w:val="009D38F5"/>
    <w:rsid w:val="009E4D4B"/>
    <w:rsid w:val="009E786B"/>
    <w:rsid w:val="009F41EE"/>
    <w:rsid w:val="00A04C62"/>
    <w:rsid w:val="00A06615"/>
    <w:rsid w:val="00A47C31"/>
    <w:rsid w:val="00A603E0"/>
    <w:rsid w:val="00A62AE2"/>
    <w:rsid w:val="00A64AA7"/>
    <w:rsid w:val="00A7399F"/>
    <w:rsid w:val="00A7737A"/>
    <w:rsid w:val="00A77A53"/>
    <w:rsid w:val="00A94436"/>
    <w:rsid w:val="00AA692E"/>
    <w:rsid w:val="00AB21AF"/>
    <w:rsid w:val="00AC31F8"/>
    <w:rsid w:val="00AC39E2"/>
    <w:rsid w:val="00AD1489"/>
    <w:rsid w:val="00AF3F41"/>
    <w:rsid w:val="00AF619E"/>
    <w:rsid w:val="00AF6D94"/>
    <w:rsid w:val="00B1564C"/>
    <w:rsid w:val="00B17D45"/>
    <w:rsid w:val="00B31130"/>
    <w:rsid w:val="00B36FE8"/>
    <w:rsid w:val="00B4204A"/>
    <w:rsid w:val="00B50989"/>
    <w:rsid w:val="00B54860"/>
    <w:rsid w:val="00B90753"/>
    <w:rsid w:val="00B922B8"/>
    <w:rsid w:val="00BA54B3"/>
    <w:rsid w:val="00BA69F7"/>
    <w:rsid w:val="00BB0183"/>
    <w:rsid w:val="00BB17EB"/>
    <w:rsid w:val="00BC0307"/>
    <w:rsid w:val="00BC68D0"/>
    <w:rsid w:val="00BD6CDC"/>
    <w:rsid w:val="00BF7B5F"/>
    <w:rsid w:val="00C01461"/>
    <w:rsid w:val="00C10899"/>
    <w:rsid w:val="00C13D7A"/>
    <w:rsid w:val="00C1758F"/>
    <w:rsid w:val="00C30707"/>
    <w:rsid w:val="00C30C17"/>
    <w:rsid w:val="00C50338"/>
    <w:rsid w:val="00C53147"/>
    <w:rsid w:val="00C62CC2"/>
    <w:rsid w:val="00CA187A"/>
    <w:rsid w:val="00CA1DE2"/>
    <w:rsid w:val="00CA5B79"/>
    <w:rsid w:val="00CB4430"/>
    <w:rsid w:val="00CC5DFC"/>
    <w:rsid w:val="00CD63AB"/>
    <w:rsid w:val="00D21835"/>
    <w:rsid w:val="00D2273A"/>
    <w:rsid w:val="00D22B74"/>
    <w:rsid w:val="00D377E3"/>
    <w:rsid w:val="00D40689"/>
    <w:rsid w:val="00D46B25"/>
    <w:rsid w:val="00D50A87"/>
    <w:rsid w:val="00D52DC6"/>
    <w:rsid w:val="00D87468"/>
    <w:rsid w:val="00D95711"/>
    <w:rsid w:val="00DB1803"/>
    <w:rsid w:val="00DE06F4"/>
    <w:rsid w:val="00E017F4"/>
    <w:rsid w:val="00E07B5D"/>
    <w:rsid w:val="00E10E4C"/>
    <w:rsid w:val="00E23AD2"/>
    <w:rsid w:val="00E24852"/>
    <w:rsid w:val="00E27615"/>
    <w:rsid w:val="00E43DB9"/>
    <w:rsid w:val="00E61DB5"/>
    <w:rsid w:val="00E74725"/>
    <w:rsid w:val="00E778D9"/>
    <w:rsid w:val="00E8613E"/>
    <w:rsid w:val="00E942C2"/>
    <w:rsid w:val="00EA53E7"/>
    <w:rsid w:val="00EA56E6"/>
    <w:rsid w:val="00EB68DC"/>
    <w:rsid w:val="00EE4329"/>
    <w:rsid w:val="00EE7ED1"/>
    <w:rsid w:val="00EF76B1"/>
    <w:rsid w:val="00F00CCC"/>
    <w:rsid w:val="00F03307"/>
    <w:rsid w:val="00F074A3"/>
    <w:rsid w:val="00F17EE3"/>
    <w:rsid w:val="00F22AAF"/>
    <w:rsid w:val="00F24406"/>
    <w:rsid w:val="00F34AC5"/>
    <w:rsid w:val="00F53833"/>
    <w:rsid w:val="00F55202"/>
    <w:rsid w:val="00F57A42"/>
    <w:rsid w:val="00F62E91"/>
    <w:rsid w:val="00F70AF9"/>
    <w:rsid w:val="00F84664"/>
    <w:rsid w:val="00F87105"/>
    <w:rsid w:val="00F93182"/>
    <w:rsid w:val="00F946F9"/>
    <w:rsid w:val="00F97395"/>
    <w:rsid w:val="00FA089A"/>
    <w:rsid w:val="00FA3B2E"/>
    <w:rsid w:val="00FB47E3"/>
    <w:rsid w:val="00FB4D8E"/>
    <w:rsid w:val="00FC472D"/>
    <w:rsid w:val="00FD0F71"/>
    <w:rsid w:val="00FD6A7B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7F4"/>
    <w:pPr>
      <w:keepNext/>
      <w:widowControl/>
      <w:tabs>
        <w:tab w:val="left" w:pos="5400"/>
      </w:tabs>
      <w:autoSpaceDE/>
      <w:autoSpaceDN/>
      <w:adjustRightInd/>
      <w:ind w:left="4254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E017F4"/>
    <w:pPr>
      <w:keepNext/>
      <w:widowControl/>
      <w:tabs>
        <w:tab w:val="right" w:pos="5400"/>
      </w:tabs>
      <w:autoSpaceDE/>
      <w:autoSpaceDN/>
      <w:adjustRightInd/>
      <w:ind w:left="4254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rsid w:val="00F074A3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F074A3"/>
    <w:pPr>
      <w:widowControl/>
      <w:shd w:val="clear" w:color="auto" w:fill="FFFFFF"/>
      <w:autoSpaceDE/>
      <w:autoSpaceDN/>
      <w:adjustRightInd/>
      <w:spacing w:before="900" w:line="322" w:lineRule="exact"/>
      <w:ind w:hanging="1040"/>
    </w:pPr>
    <w:rPr>
      <w:rFonts w:eastAsiaTheme="minorHAnsi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74A3"/>
    <w:pPr>
      <w:ind w:left="720"/>
      <w:contextualSpacing/>
    </w:pPr>
  </w:style>
  <w:style w:type="character" w:customStyle="1" w:styleId="BodytextBold3">
    <w:name w:val="Body text + Bold3"/>
    <w:uiPriority w:val="99"/>
    <w:rsid w:val="00F074A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2">
    <w:name w:val="Обычный1"/>
    <w:rsid w:val="00F074A3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074A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F07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4A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07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74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403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403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CC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5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A63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6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D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9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basedOn w:val="a0"/>
    <w:link w:val="6"/>
    <w:rsid w:val="00A773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A773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A7737A"/>
    <w:pPr>
      <w:shd w:val="clear" w:color="auto" w:fill="FFFFFF"/>
      <w:autoSpaceDE/>
      <w:autoSpaceDN/>
      <w:adjustRightInd/>
      <w:spacing w:after="1020" w:line="360" w:lineRule="exact"/>
      <w:ind w:hanging="380"/>
      <w:jc w:val="center"/>
    </w:pPr>
    <w:rPr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rsid w:val="00A7737A"/>
    <w:pPr>
      <w:shd w:val="clear" w:color="auto" w:fill="FFFFFF"/>
      <w:autoSpaceDE/>
      <w:autoSpaceDN/>
      <w:adjustRightInd/>
      <w:spacing w:after="300" w:line="360" w:lineRule="exact"/>
      <w:ind w:hanging="260"/>
      <w:outlineLvl w:val="0"/>
    </w:pPr>
    <w:rPr>
      <w:sz w:val="26"/>
      <w:szCs w:val="26"/>
      <w:lang w:eastAsia="en-US"/>
    </w:rPr>
  </w:style>
  <w:style w:type="paragraph" w:customStyle="1" w:styleId="15">
    <w:name w:val="Стиль1"/>
    <w:basedOn w:val="a"/>
    <w:link w:val="16"/>
    <w:rsid w:val="004A5681"/>
    <w:pPr>
      <w:widowControl/>
      <w:tabs>
        <w:tab w:val="left" w:pos="5245"/>
      </w:tabs>
      <w:autoSpaceDE/>
      <w:autoSpaceDN/>
      <w:adjustRightInd/>
      <w:contextualSpacing/>
      <w:jc w:val="center"/>
    </w:pPr>
    <w:rPr>
      <w:sz w:val="28"/>
      <w:szCs w:val="28"/>
    </w:rPr>
  </w:style>
  <w:style w:type="character" w:customStyle="1" w:styleId="16">
    <w:name w:val="Стиль1 Знак"/>
    <w:link w:val="15"/>
    <w:rsid w:val="004A56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Основной текст1"/>
    <w:basedOn w:val="ac"/>
    <w:rsid w:val="00651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651A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651AA0"/>
    <w:pPr>
      <w:shd w:val="clear" w:color="auto" w:fill="FFFFFF"/>
      <w:autoSpaceDE/>
      <w:autoSpaceDN/>
      <w:adjustRightInd/>
      <w:spacing w:after="1020" w:line="360" w:lineRule="exact"/>
      <w:jc w:val="center"/>
    </w:pPr>
    <w:rPr>
      <w:color w:val="000000"/>
      <w:sz w:val="27"/>
      <w:szCs w:val="27"/>
    </w:rPr>
  </w:style>
  <w:style w:type="paragraph" w:customStyle="1" w:styleId="24">
    <w:name w:val="Заголовок №2"/>
    <w:basedOn w:val="a"/>
    <w:link w:val="23"/>
    <w:rsid w:val="00651AA0"/>
    <w:pPr>
      <w:shd w:val="clear" w:color="auto" w:fill="FFFFFF"/>
      <w:autoSpaceDE/>
      <w:autoSpaceDN/>
      <w:adjustRightInd/>
      <w:spacing w:after="120"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115pt">
    <w:name w:val="Основной текст + 11;5 pt;Полужирный"/>
    <w:basedOn w:val="ac"/>
    <w:rsid w:val="00651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c"/>
    <w:rsid w:val="009B3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9B3FA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B3FA8"/>
    <w:pPr>
      <w:shd w:val="clear" w:color="auto" w:fill="FFFFFF"/>
      <w:autoSpaceDE/>
      <w:autoSpaceDN/>
      <w:adjustRightInd/>
      <w:spacing w:line="355" w:lineRule="exact"/>
      <w:ind w:firstLine="500"/>
      <w:jc w:val="both"/>
    </w:pPr>
    <w:rPr>
      <w:i/>
      <w:iCs/>
      <w:sz w:val="27"/>
      <w:szCs w:val="27"/>
      <w:lang w:eastAsia="en-US"/>
    </w:rPr>
  </w:style>
  <w:style w:type="character" w:customStyle="1" w:styleId="FontStyle369">
    <w:name w:val="Font Style369"/>
    <w:rsid w:val="000345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e">
    <w:name w:val="Основной текст + Полужирный"/>
    <w:basedOn w:val="ac"/>
    <w:rsid w:val="00EE4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">
    <w:name w:val="No Spacing"/>
    <w:qFormat/>
    <w:rsid w:val="00541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1B5EDD"/>
    <w:pPr>
      <w:shd w:val="clear" w:color="auto" w:fill="FFFFFF"/>
      <w:autoSpaceDE/>
      <w:autoSpaceDN/>
      <w:adjustRightInd/>
      <w:spacing w:after="2100" w:line="360" w:lineRule="exact"/>
      <w:ind w:hanging="360"/>
    </w:pPr>
    <w:rPr>
      <w:color w:val="000000"/>
      <w:sz w:val="27"/>
      <w:szCs w:val="27"/>
    </w:rPr>
  </w:style>
  <w:style w:type="character" w:customStyle="1" w:styleId="7">
    <w:name w:val="Основной текст (7)_"/>
    <w:basedOn w:val="a0"/>
    <w:link w:val="70"/>
    <w:rsid w:val="001B5E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5EDD"/>
    <w:pPr>
      <w:shd w:val="clear" w:color="auto" w:fill="FFFFFF"/>
      <w:autoSpaceDE/>
      <w:autoSpaceDN/>
      <w:adjustRightInd/>
      <w:spacing w:line="0" w:lineRule="atLeast"/>
      <w:jc w:val="right"/>
    </w:pPr>
    <w:rPr>
      <w:sz w:val="23"/>
      <w:szCs w:val="23"/>
      <w:lang w:eastAsia="en-US"/>
    </w:rPr>
  </w:style>
  <w:style w:type="character" w:customStyle="1" w:styleId="af0">
    <w:name w:val="Колонтитул_"/>
    <w:basedOn w:val="a0"/>
    <w:rsid w:val="009E7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9E7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Основной текст (2)_"/>
    <w:basedOn w:val="a0"/>
    <w:link w:val="26"/>
    <w:rsid w:val="009E786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E786B"/>
    <w:pPr>
      <w:shd w:val="clear" w:color="auto" w:fill="FFFFFF"/>
      <w:autoSpaceDE/>
      <w:autoSpaceDN/>
      <w:adjustRightInd/>
      <w:spacing w:line="360" w:lineRule="exact"/>
      <w:jc w:val="both"/>
    </w:pPr>
    <w:rPr>
      <w:i/>
      <w:iCs/>
      <w:sz w:val="27"/>
      <w:szCs w:val="27"/>
      <w:lang w:eastAsia="en-US"/>
    </w:rPr>
  </w:style>
  <w:style w:type="character" w:customStyle="1" w:styleId="27">
    <w:name w:val="Основной текст2"/>
    <w:basedOn w:val="ac"/>
    <w:rsid w:val="00D9571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7323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323EF"/>
    <w:pPr>
      <w:shd w:val="clear" w:color="auto" w:fill="FFFFFF"/>
      <w:autoSpaceDE/>
      <w:autoSpaceDN/>
      <w:adjustRightInd/>
      <w:spacing w:before="360" w:line="298" w:lineRule="exact"/>
      <w:jc w:val="both"/>
    </w:pPr>
    <w:rPr>
      <w:sz w:val="22"/>
      <w:szCs w:val="22"/>
      <w:lang w:eastAsia="en-US"/>
    </w:rPr>
  </w:style>
  <w:style w:type="character" w:customStyle="1" w:styleId="62">
    <w:name w:val="Основной текст (6) + Полужирный"/>
    <w:basedOn w:val="60"/>
    <w:rsid w:val="00421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0"/>
    <w:rsid w:val="004C5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2">
    <w:name w:val="Основной текст + Полужирный;Курсив"/>
    <w:basedOn w:val="ac"/>
    <w:rsid w:val="00D218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D21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183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21835"/>
    <w:pPr>
      <w:shd w:val="clear" w:color="auto" w:fill="FFFFFF"/>
      <w:autoSpaceDE/>
      <w:autoSpaceDN/>
      <w:adjustRightInd/>
      <w:spacing w:line="250" w:lineRule="exact"/>
      <w:ind w:firstLine="720"/>
    </w:pPr>
    <w:rPr>
      <w:b/>
      <w:bCs/>
      <w:lang w:eastAsia="en-US"/>
    </w:rPr>
  </w:style>
  <w:style w:type="paragraph" w:customStyle="1" w:styleId="50">
    <w:name w:val="Основной текст (5)"/>
    <w:basedOn w:val="a"/>
    <w:link w:val="5"/>
    <w:rsid w:val="00D21835"/>
    <w:pPr>
      <w:shd w:val="clear" w:color="auto" w:fill="FFFFFF"/>
      <w:autoSpaceDE/>
      <w:autoSpaceDN/>
      <w:adjustRightInd/>
      <w:spacing w:line="274" w:lineRule="exact"/>
      <w:ind w:firstLine="720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51">
    <w:name w:val="Основной текст5"/>
    <w:basedOn w:val="a"/>
    <w:rsid w:val="000A5F13"/>
    <w:pPr>
      <w:shd w:val="clear" w:color="auto" w:fill="FFFFFF"/>
      <w:autoSpaceDE/>
      <w:autoSpaceDN/>
      <w:adjustRightInd/>
      <w:spacing w:after="120" w:line="322" w:lineRule="exact"/>
      <w:ind w:hanging="360"/>
      <w:jc w:val="center"/>
    </w:pPr>
    <w:rPr>
      <w:color w:val="000000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227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0E7D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E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E5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E569A"/>
    <w:pPr>
      <w:widowControl/>
      <w:autoSpaceDE/>
      <w:autoSpaceDN/>
      <w:adjustRightInd/>
      <w:spacing w:after="120" w:line="480" w:lineRule="auto"/>
    </w:pPr>
    <w:rPr>
      <w:lang w:eastAsia="zh-CN"/>
    </w:rPr>
  </w:style>
  <w:style w:type="paragraph" w:styleId="af5">
    <w:name w:val="Subtitle"/>
    <w:basedOn w:val="a"/>
    <w:link w:val="af6"/>
    <w:qFormat/>
    <w:rsid w:val="00667F39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f6">
    <w:name w:val="Подзаголовок Знак"/>
    <w:basedOn w:val="a0"/>
    <w:link w:val="af5"/>
    <w:rsid w:val="00667F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274">
    <w:name w:val="Font Style274"/>
    <w:basedOn w:val="a0"/>
    <w:rsid w:val="00C62CC2"/>
    <w:rPr>
      <w:rFonts w:ascii="Times New Roman" w:hAnsi="Times New Roman" w:cs="Times New Roman" w:hint="default"/>
      <w:sz w:val="16"/>
      <w:szCs w:val="16"/>
    </w:rPr>
  </w:style>
  <w:style w:type="paragraph" w:customStyle="1" w:styleId="Style60">
    <w:name w:val="Style60"/>
    <w:basedOn w:val="a"/>
    <w:rsid w:val="00C62CC2"/>
    <w:pPr>
      <w:spacing w:line="194" w:lineRule="exact"/>
      <w:ind w:firstLine="77"/>
    </w:pPr>
    <w:rPr>
      <w:sz w:val="24"/>
      <w:szCs w:val="24"/>
    </w:rPr>
  </w:style>
  <w:style w:type="paragraph" w:styleId="af7">
    <w:name w:val="List"/>
    <w:basedOn w:val="a"/>
    <w:rsid w:val="007A5F3C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table" w:customStyle="1" w:styleId="18">
    <w:name w:val="Сетка таблицы1"/>
    <w:basedOn w:val="a1"/>
    <w:next w:val="af8"/>
    <w:rsid w:val="009F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9F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rsid w:val="00267B69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267B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Знак Знак Знак Знак Знак Знак Знак"/>
    <w:basedOn w:val="a"/>
    <w:rsid w:val="0015718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7F4"/>
    <w:pPr>
      <w:keepNext/>
      <w:widowControl/>
      <w:tabs>
        <w:tab w:val="left" w:pos="5400"/>
      </w:tabs>
      <w:autoSpaceDE/>
      <w:autoSpaceDN/>
      <w:adjustRightInd/>
      <w:ind w:left="4254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E017F4"/>
    <w:pPr>
      <w:keepNext/>
      <w:widowControl/>
      <w:tabs>
        <w:tab w:val="right" w:pos="5400"/>
      </w:tabs>
      <w:autoSpaceDE/>
      <w:autoSpaceDN/>
      <w:adjustRightInd/>
      <w:ind w:left="4254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rsid w:val="00F074A3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F074A3"/>
    <w:pPr>
      <w:widowControl/>
      <w:shd w:val="clear" w:color="auto" w:fill="FFFFFF"/>
      <w:autoSpaceDE/>
      <w:autoSpaceDN/>
      <w:adjustRightInd/>
      <w:spacing w:before="900" w:line="322" w:lineRule="exact"/>
      <w:ind w:hanging="1040"/>
    </w:pPr>
    <w:rPr>
      <w:rFonts w:eastAsiaTheme="minorHAnsi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74A3"/>
    <w:pPr>
      <w:ind w:left="720"/>
      <w:contextualSpacing/>
    </w:pPr>
  </w:style>
  <w:style w:type="character" w:customStyle="1" w:styleId="BodytextBold3">
    <w:name w:val="Body text + Bold3"/>
    <w:uiPriority w:val="99"/>
    <w:rsid w:val="00F074A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2">
    <w:name w:val="Обычный1"/>
    <w:rsid w:val="00F074A3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074A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F07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4A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07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74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403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403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CC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5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A63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6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D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9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basedOn w:val="a0"/>
    <w:link w:val="6"/>
    <w:rsid w:val="00A773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A773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A7737A"/>
    <w:pPr>
      <w:shd w:val="clear" w:color="auto" w:fill="FFFFFF"/>
      <w:autoSpaceDE/>
      <w:autoSpaceDN/>
      <w:adjustRightInd/>
      <w:spacing w:after="1020" w:line="360" w:lineRule="exact"/>
      <w:ind w:hanging="380"/>
      <w:jc w:val="center"/>
    </w:pPr>
    <w:rPr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rsid w:val="00A7737A"/>
    <w:pPr>
      <w:shd w:val="clear" w:color="auto" w:fill="FFFFFF"/>
      <w:autoSpaceDE/>
      <w:autoSpaceDN/>
      <w:adjustRightInd/>
      <w:spacing w:after="300" w:line="360" w:lineRule="exact"/>
      <w:ind w:hanging="260"/>
      <w:outlineLvl w:val="0"/>
    </w:pPr>
    <w:rPr>
      <w:sz w:val="26"/>
      <w:szCs w:val="26"/>
      <w:lang w:eastAsia="en-US"/>
    </w:rPr>
  </w:style>
  <w:style w:type="paragraph" w:customStyle="1" w:styleId="15">
    <w:name w:val="Стиль1"/>
    <w:basedOn w:val="a"/>
    <w:link w:val="16"/>
    <w:rsid w:val="004A5681"/>
    <w:pPr>
      <w:widowControl/>
      <w:tabs>
        <w:tab w:val="left" w:pos="5245"/>
      </w:tabs>
      <w:autoSpaceDE/>
      <w:autoSpaceDN/>
      <w:adjustRightInd/>
      <w:contextualSpacing/>
      <w:jc w:val="center"/>
    </w:pPr>
    <w:rPr>
      <w:sz w:val="28"/>
      <w:szCs w:val="28"/>
    </w:rPr>
  </w:style>
  <w:style w:type="character" w:customStyle="1" w:styleId="16">
    <w:name w:val="Стиль1 Знак"/>
    <w:link w:val="15"/>
    <w:rsid w:val="004A56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Основной текст1"/>
    <w:basedOn w:val="ac"/>
    <w:rsid w:val="00651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651A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651AA0"/>
    <w:pPr>
      <w:shd w:val="clear" w:color="auto" w:fill="FFFFFF"/>
      <w:autoSpaceDE/>
      <w:autoSpaceDN/>
      <w:adjustRightInd/>
      <w:spacing w:after="1020" w:line="360" w:lineRule="exact"/>
      <w:jc w:val="center"/>
    </w:pPr>
    <w:rPr>
      <w:color w:val="000000"/>
      <w:sz w:val="27"/>
      <w:szCs w:val="27"/>
    </w:rPr>
  </w:style>
  <w:style w:type="paragraph" w:customStyle="1" w:styleId="24">
    <w:name w:val="Заголовок №2"/>
    <w:basedOn w:val="a"/>
    <w:link w:val="23"/>
    <w:rsid w:val="00651AA0"/>
    <w:pPr>
      <w:shd w:val="clear" w:color="auto" w:fill="FFFFFF"/>
      <w:autoSpaceDE/>
      <w:autoSpaceDN/>
      <w:adjustRightInd/>
      <w:spacing w:after="120"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115pt">
    <w:name w:val="Основной текст + 11;5 pt;Полужирный"/>
    <w:basedOn w:val="ac"/>
    <w:rsid w:val="00651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c"/>
    <w:rsid w:val="009B3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9B3FA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B3FA8"/>
    <w:pPr>
      <w:shd w:val="clear" w:color="auto" w:fill="FFFFFF"/>
      <w:autoSpaceDE/>
      <w:autoSpaceDN/>
      <w:adjustRightInd/>
      <w:spacing w:line="355" w:lineRule="exact"/>
      <w:ind w:firstLine="500"/>
      <w:jc w:val="both"/>
    </w:pPr>
    <w:rPr>
      <w:i/>
      <w:iCs/>
      <w:sz w:val="27"/>
      <w:szCs w:val="27"/>
      <w:lang w:eastAsia="en-US"/>
    </w:rPr>
  </w:style>
  <w:style w:type="character" w:customStyle="1" w:styleId="FontStyle369">
    <w:name w:val="Font Style369"/>
    <w:rsid w:val="000345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e">
    <w:name w:val="Основной текст + Полужирный"/>
    <w:basedOn w:val="ac"/>
    <w:rsid w:val="00EE4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">
    <w:name w:val="No Spacing"/>
    <w:qFormat/>
    <w:rsid w:val="00541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1B5EDD"/>
    <w:pPr>
      <w:shd w:val="clear" w:color="auto" w:fill="FFFFFF"/>
      <w:autoSpaceDE/>
      <w:autoSpaceDN/>
      <w:adjustRightInd/>
      <w:spacing w:after="2100" w:line="360" w:lineRule="exact"/>
      <w:ind w:hanging="360"/>
    </w:pPr>
    <w:rPr>
      <w:color w:val="000000"/>
      <w:sz w:val="27"/>
      <w:szCs w:val="27"/>
    </w:rPr>
  </w:style>
  <w:style w:type="character" w:customStyle="1" w:styleId="7">
    <w:name w:val="Основной текст (7)_"/>
    <w:basedOn w:val="a0"/>
    <w:link w:val="70"/>
    <w:rsid w:val="001B5E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5EDD"/>
    <w:pPr>
      <w:shd w:val="clear" w:color="auto" w:fill="FFFFFF"/>
      <w:autoSpaceDE/>
      <w:autoSpaceDN/>
      <w:adjustRightInd/>
      <w:spacing w:line="0" w:lineRule="atLeast"/>
      <w:jc w:val="right"/>
    </w:pPr>
    <w:rPr>
      <w:sz w:val="23"/>
      <w:szCs w:val="23"/>
      <w:lang w:eastAsia="en-US"/>
    </w:rPr>
  </w:style>
  <w:style w:type="character" w:customStyle="1" w:styleId="af0">
    <w:name w:val="Колонтитул_"/>
    <w:basedOn w:val="a0"/>
    <w:rsid w:val="009E7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9E7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Основной текст (2)_"/>
    <w:basedOn w:val="a0"/>
    <w:link w:val="26"/>
    <w:rsid w:val="009E786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E786B"/>
    <w:pPr>
      <w:shd w:val="clear" w:color="auto" w:fill="FFFFFF"/>
      <w:autoSpaceDE/>
      <w:autoSpaceDN/>
      <w:adjustRightInd/>
      <w:spacing w:line="360" w:lineRule="exact"/>
      <w:jc w:val="both"/>
    </w:pPr>
    <w:rPr>
      <w:i/>
      <w:iCs/>
      <w:sz w:val="27"/>
      <w:szCs w:val="27"/>
      <w:lang w:eastAsia="en-US"/>
    </w:rPr>
  </w:style>
  <w:style w:type="character" w:customStyle="1" w:styleId="27">
    <w:name w:val="Основной текст2"/>
    <w:basedOn w:val="ac"/>
    <w:rsid w:val="00D9571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7323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323EF"/>
    <w:pPr>
      <w:shd w:val="clear" w:color="auto" w:fill="FFFFFF"/>
      <w:autoSpaceDE/>
      <w:autoSpaceDN/>
      <w:adjustRightInd/>
      <w:spacing w:before="360" w:line="298" w:lineRule="exact"/>
      <w:jc w:val="both"/>
    </w:pPr>
    <w:rPr>
      <w:sz w:val="22"/>
      <w:szCs w:val="22"/>
      <w:lang w:eastAsia="en-US"/>
    </w:rPr>
  </w:style>
  <w:style w:type="character" w:customStyle="1" w:styleId="62">
    <w:name w:val="Основной текст (6) + Полужирный"/>
    <w:basedOn w:val="60"/>
    <w:rsid w:val="00421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0"/>
    <w:rsid w:val="004C5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2">
    <w:name w:val="Основной текст + Полужирный;Курсив"/>
    <w:basedOn w:val="ac"/>
    <w:rsid w:val="00D218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D21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183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21835"/>
    <w:pPr>
      <w:shd w:val="clear" w:color="auto" w:fill="FFFFFF"/>
      <w:autoSpaceDE/>
      <w:autoSpaceDN/>
      <w:adjustRightInd/>
      <w:spacing w:line="250" w:lineRule="exact"/>
      <w:ind w:firstLine="720"/>
    </w:pPr>
    <w:rPr>
      <w:b/>
      <w:bCs/>
      <w:lang w:eastAsia="en-US"/>
    </w:rPr>
  </w:style>
  <w:style w:type="paragraph" w:customStyle="1" w:styleId="50">
    <w:name w:val="Основной текст (5)"/>
    <w:basedOn w:val="a"/>
    <w:link w:val="5"/>
    <w:rsid w:val="00D21835"/>
    <w:pPr>
      <w:shd w:val="clear" w:color="auto" w:fill="FFFFFF"/>
      <w:autoSpaceDE/>
      <w:autoSpaceDN/>
      <w:adjustRightInd/>
      <w:spacing w:line="274" w:lineRule="exact"/>
      <w:ind w:firstLine="720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51">
    <w:name w:val="Основной текст5"/>
    <w:basedOn w:val="a"/>
    <w:rsid w:val="000A5F13"/>
    <w:pPr>
      <w:shd w:val="clear" w:color="auto" w:fill="FFFFFF"/>
      <w:autoSpaceDE/>
      <w:autoSpaceDN/>
      <w:adjustRightInd/>
      <w:spacing w:after="120" w:line="322" w:lineRule="exact"/>
      <w:ind w:hanging="360"/>
      <w:jc w:val="center"/>
    </w:pPr>
    <w:rPr>
      <w:color w:val="000000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227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0E7D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E7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E5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E569A"/>
    <w:pPr>
      <w:widowControl/>
      <w:autoSpaceDE/>
      <w:autoSpaceDN/>
      <w:adjustRightInd/>
      <w:spacing w:after="120" w:line="480" w:lineRule="auto"/>
    </w:pPr>
    <w:rPr>
      <w:lang w:eastAsia="zh-CN"/>
    </w:rPr>
  </w:style>
  <w:style w:type="paragraph" w:styleId="af5">
    <w:name w:val="Subtitle"/>
    <w:basedOn w:val="a"/>
    <w:link w:val="af6"/>
    <w:qFormat/>
    <w:rsid w:val="00667F39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f6">
    <w:name w:val="Подзаголовок Знак"/>
    <w:basedOn w:val="a0"/>
    <w:link w:val="af5"/>
    <w:rsid w:val="00667F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274">
    <w:name w:val="Font Style274"/>
    <w:basedOn w:val="a0"/>
    <w:rsid w:val="00C62CC2"/>
    <w:rPr>
      <w:rFonts w:ascii="Times New Roman" w:hAnsi="Times New Roman" w:cs="Times New Roman" w:hint="default"/>
      <w:sz w:val="16"/>
      <w:szCs w:val="16"/>
    </w:rPr>
  </w:style>
  <w:style w:type="paragraph" w:customStyle="1" w:styleId="Style60">
    <w:name w:val="Style60"/>
    <w:basedOn w:val="a"/>
    <w:rsid w:val="00C62CC2"/>
    <w:pPr>
      <w:spacing w:line="194" w:lineRule="exact"/>
      <w:ind w:firstLine="77"/>
    </w:pPr>
    <w:rPr>
      <w:sz w:val="24"/>
      <w:szCs w:val="24"/>
    </w:rPr>
  </w:style>
  <w:style w:type="paragraph" w:styleId="af7">
    <w:name w:val="List"/>
    <w:basedOn w:val="a"/>
    <w:rsid w:val="007A5F3C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table" w:customStyle="1" w:styleId="18">
    <w:name w:val="Сетка таблицы1"/>
    <w:basedOn w:val="a1"/>
    <w:next w:val="af8"/>
    <w:rsid w:val="009F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9F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rsid w:val="00267B69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267B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Знак Знак Знак Знак Знак Знак Знак"/>
    <w:basedOn w:val="a"/>
    <w:rsid w:val="0015718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EDF7-B2F5-4551-A911-3D0515BA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17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Хайрулина Алися Р.</cp:lastModifiedBy>
  <cp:revision>76</cp:revision>
  <cp:lastPrinted>2014-07-26T09:08:00Z</cp:lastPrinted>
  <dcterms:created xsi:type="dcterms:W3CDTF">2014-07-22T04:55:00Z</dcterms:created>
  <dcterms:modified xsi:type="dcterms:W3CDTF">2018-04-01T16:39:00Z</dcterms:modified>
</cp:coreProperties>
</file>