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2F" w:rsidRPr="006811DB" w:rsidRDefault="00B6732F" w:rsidP="00B6732F">
      <w:pPr>
        <w:tabs>
          <w:tab w:val="left" w:pos="1620"/>
        </w:tabs>
        <w:jc w:val="center"/>
        <w:rPr>
          <w:b/>
          <w:color w:val="000000"/>
          <w:sz w:val="48"/>
          <w:szCs w:val="48"/>
        </w:rPr>
      </w:pPr>
      <w:r w:rsidRPr="006811DB">
        <w:rPr>
          <w:b/>
          <w:color w:val="000000"/>
          <w:sz w:val="48"/>
          <w:szCs w:val="48"/>
        </w:rPr>
        <w:t xml:space="preserve">РЕЗУЛЬТАТЫ НАУЧНОЙ ДЕЯТЕЛЬНОСТИ </w:t>
      </w:r>
    </w:p>
    <w:p w:rsidR="00B6732F" w:rsidRDefault="00B6732F" w:rsidP="0021757D">
      <w:pPr>
        <w:tabs>
          <w:tab w:val="left" w:pos="1620"/>
        </w:tabs>
        <w:jc w:val="center"/>
        <w:rPr>
          <w:b/>
          <w:color w:val="000000"/>
          <w:sz w:val="28"/>
          <w:szCs w:val="28"/>
        </w:rPr>
      </w:pPr>
    </w:p>
    <w:p w:rsidR="00B6732F" w:rsidRDefault="00B6732F" w:rsidP="0021757D">
      <w:pPr>
        <w:tabs>
          <w:tab w:val="left" w:pos="1620"/>
        </w:tabs>
        <w:jc w:val="center"/>
        <w:rPr>
          <w:b/>
          <w:color w:val="000000"/>
          <w:sz w:val="28"/>
          <w:szCs w:val="28"/>
        </w:rPr>
      </w:pPr>
    </w:p>
    <w:p w:rsidR="000B3297" w:rsidRPr="00EA632A" w:rsidRDefault="000B3297" w:rsidP="0021757D">
      <w:pPr>
        <w:tabs>
          <w:tab w:val="left" w:pos="1620"/>
        </w:tabs>
        <w:jc w:val="center"/>
        <w:rPr>
          <w:b/>
          <w:color w:val="000000"/>
          <w:sz w:val="28"/>
          <w:szCs w:val="28"/>
        </w:rPr>
      </w:pPr>
      <w:r w:rsidRPr="00EA632A">
        <w:rPr>
          <w:b/>
          <w:color w:val="000000"/>
          <w:sz w:val="28"/>
          <w:szCs w:val="28"/>
        </w:rPr>
        <w:t xml:space="preserve">НАУЧНАЯ РАБОТА, РЕАЛИЗАЦИЯ ПРОГРАММ </w:t>
      </w:r>
    </w:p>
    <w:p w:rsidR="000B3297" w:rsidRPr="00EA632A" w:rsidRDefault="000B3297" w:rsidP="0021757D">
      <w:pPr>
        <w:tabs>
          <w:tab w:val="left" w:pos="1620"/>
        </w:tabs>
        <w:jc w:val="center"/>
        <w:rPr>
          <w:b/>
          <w:color w:val="000000"/>
          <w:sz w:val="28"/>
          <w:szCs w:val="28"/>
        </w:rPr>
      </w:pPr>
      <w:r w:rsidRPr="00EA632A">
        <w:rPr>
          <w:b/>
          <w:color w:val="000000"/>
          <w:sz w:val="28"/>
          <w:szCs w:val="28"/>
        </w:rPr>
        <w:t>ДОПОЛНИТЕЛЬНОГО ПРОФЕССИОНАЛЬНОГО ОБРАЗОВАНИЯ</w:t>
      </w:r>
    </w:p>
    <w:p w:rsidR="000B3297" w:rsidRPr="00EA632A" w:rsidRDefault="000B3297" w:rsidP="0021757D">
      <w:pPr>
        <w:tabs>
          <w:tab w:val="left" w:pos="1620"/>
        </w:tabs>
        <w:jc w:val="center"/>
        <w:rPr>
          <w:color w:val="000000"/>
        </w:rPr>
      </w:pPr>
    </w:p>
    <w:p w:rsidR="000B3297" w:rsidRPr="00EA632A" w:rsidRDefault="000B3297" w:rsidP="0021757D">
      <w:pPr>
        <w:tabs>
          <w:tab w:val="left" w:pos="1620"/>
        </w:tabs>
        <w:jc w:val="center"/>
        <w:rPr>
          <w:b/>
          <w:color w:val="000000"/>
          <w:sz w:val="28"/>
          <w:szCs w:val="28"/>
        </w:rPr>
      </w:pPr>
      <w:r w:rsidRPr="00EA632A">
        <w:rPr>
          <w:b/>
          <w:color w:val="000000"/>
          <w:sz w:val="28"/>
          <w:szCs w:val="28"/>
        </w:rPr>
        <w:t>Квалификация педагогических работников</w:t>
      </w:r>
    </w:p>
    <w:p w:rsidR="00B6732F" w:rsidRDefault="00B6732F" w:rsidP="0021757D">
      <w:pPr>
        <w:jc w:val="center"/>
        <w:rPr>
          <w:b/>
          <w:bCs/>
          <w:color w:val="000000"/>
        </w:rPr>
      </w:pPr>
    </w:p>
    <w:p w:rsidR="000B3297" w:rsidRPr="00EA632A" w:rsidRDefault="000B3297" w:rsidP="0021757D">
      <w:pPr>
        <w:jc w:val="center"/>
        <w:rPr>
          <w:b/>
          <w:bCs/>
          <w:color w:val="000000"/>
        </w:rPr>
      </w:pPr>
      <w:r w:rsidRPr="00EA632A">
        <w:rPr>
          <w:b/>
          <w:bCs/>
          <w:color w:val="000000"/>
        </w:rPr>
        <w:t>Сведения о качественном составе профессорско-преподавательского состава (ППС)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917"/>
        <w:gridCol w:w="1510"/>
        <w:gridCol w:w="900"/>
        <w:gridCol w:w="1260"/>
        <w:gridCol w:w="1133"/>
        <w:gridCol w:w="1387"/>
        <w:gridCol w:w="1080"/>
        <w:gridCol w:w="1440"/>
        <w:gridCol w:w="1440"/>
      </w:tblGrid>
      <w:tr w:rsidR="00855D06" w:rsidRPr="00EA632A" w:rsidTr="00855D06">
        <w:trPr>
          <w:cantSplit/>
          <w:jc w:val="center"/>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855D06" w:rsidRPr="00EA632A" w:rsidRDefault="00855D06" w:rsidP="00855D06">
            <w:pPr>
              <w:jc w:val="center"/>
              <w:rPr>
                <w:b/>
                <w:color w:val="000000"/>
              </w:rPr>
            </w:pPr>
            <w:r w:rsidRPr="00EA632A">
              <w:rPr>
                <w:b/>
                <w:color w:val="000000"/>
              </w:rPr>
              <w:t>№ п/п</w:t>
            </w:r>
          </w:p>
        </w:tc>
        <w:tc>
          <w:tcPr>
            <w:tcW w:w="2917" w:type="dxa"/>
            <w:vMerge w:val="restart"/>
            <w:tcBorders>
              <w:top w:val="single" w:sz="4" w:space="0" w:color="auto"/>
              <w:left w:val="single" w:sz="4" w:space="0" w:color="auto"/>
              <w:bottom w:val="single" w:sz="4" w:space="0" w:color="auto"/>
              <w:right w:val="single" w:sz="4" w:space="0" w:color="auto"/>
            </w:tcBorders>
            <w:vAlign w:val="center"/>
          </w:tcPr>
          <w:p w:rsidR="00855D06" w:rsidRPr="00EA632A" w:rsidRDefault="00855D06" w:rsidP="00855D06">
            <w:pPr>
              <w:jc w:val="center"/>
              <w:rPr>
                <w:b/>
                <w:color w:val="000000"/>
                <w:sz w:val="22"/>
              </w:rPr>
            </w:pPr>
            <w:r w:rsidRPr="00EA632A">
              <w:rPr>
                <w:b/>
                <w:color w:val="000000"/>
                <w:sz w:val="22"/>
              </w:rPr>
              <w:t xml:space="preserve">Общее количество </w:t>
            </w:r>
          </w:p>
          <w:p w:rsidR="00855D06" w:rsidRPr="00EA632A" w:rsidRDefault="00855D06" w:rsidP="00855D06">
            <w:pPr>
              <w:jc w:val="center"/>
              <w:rPr>
                <w:b/>
                <w:color w:val="000000"/>
                <w:sz w:val="22"/>
              </w:rPr>
            </w:pPr>
            <w:r w:rsidRPr="00EA632A">
              <w:rPr>
                <w:b/>
                <w:color w:val="000000"/>
                <w:sz w:val="22"/>
              </w:rPr>
              <w:t>преподавателей</w:t>
            </w:r>
          </w:p>
        </w:tc>
        <w:tc>
          <w:tcPr>
            <w:tcW w:w="10150" w:type="dxa"/>
            <w:gridSpan w:val="8"/>
            <w:tcBorders>
              <w:top w:val="single" w:sz="4" w:space="0" w:color="auto"/>
              <w:left w:val="single" w:sz="4" w:space="0" w:color="auto"/>
              <w:bottom w:val="single" w:sz="4" w:space="0" w:color="auto"/>
              <w:right w:val="single" w:sz="4" w:space="0" w:color="auto"/>
            </w:tcBorders>
            <w:vAlign w:val="center"/>
          </w:tcPr>
          <w:p w:rsidR="00855D06" w:rsidRPr="00EA632A" w:rsidRDefault="00855D06" w:rsidP="00855D06">
            <w:pPr>
              <w:jc w:val="center"/>
              <w:rPr>
                <w:b/>
                <w:color w:val="000000"/>
                <w:sz w:val="22"/>
              </w:rPr>
            </w:pPr>
            <w:r w:rsidRPr="00EA632A">
              <w:rPr>
                <w:b/>
                <w:color w:val="000000"/>
                <w:sz w:val="22"/>
              </w:rPr>
              <w:t>В том числе</w:t>
            </w:r>
          </w:p>
        </w:tc>
      </w:tr>
      <w:tr w:rsidR="00855D06" w:rsidRPr="00EA632A" w:rsidTr="008A6515">
        <w:trPr>
          <w:cantSplit/>
          <w:jc w:val="center"/>
        </w:trPr>
        <w:tc>
          <w:tcPr>
            <w:tcW w:w="560" w:type="dxa"/>
            <w:vMerge/>
            <w:vAlign w:val="center"/>
          </w:tcPr>
          <w:p w:rsidR="00855D06" w:rsidRPr="00EA632A" w:rsidRDefault="00855D06" w:rsidP="008A6515">
            <w:pPr>
              <w:widowControl w:val="0"/>
              <w:jc w:val="center"/>
              <w:rPr>
                <w:b/>
              </w:rPr>
            </w:pPr>
          </w:p>
        </w:tc>
        <w:tc>
          <w:tcPr>
            <w:tcW w:w="2917" w:type="dxa"/>
            <w:vMerge/>
            <w:vAlign w:val="center"/>
          </w:tcPr>
          <w:p w:rsidR="00855D06" w:rsidRPr="00EA632A" w:rsidRDefault="00855D06" w:rsidP="008A6515">
            <w:pPr>
              <w:widowControl w:val="0"/>
              <w:jc w:val="center"/>
              <w:rPr>
                <w:b/>
                <w:sz w:val="22"/>
              </w:rPr>
            </w:pPr>
          </w:p>
        </w:tc>
        <w:tc>
          <w:tcPr>
            <w:tcW w:w="4803" w:type="dxa"/>
            <w:gridSpan w:val="4"/>
            <w:vAlign w:val="center"/>
          </w:tcPr>
          <w:p w:rsidR="00855D06" w:rsidRPr="00EA632A" w:rsidRDefault="00855D06" w:rsidP="008A6515">
            <w:pPr>
              <w:widowControl w:val="0"/>
              <w:jc w:val="center"/>
              <w:rPr>
                <w:b/>
                <w:sz w:val="22"/>
              </w:rPr>
            </w:pPr>
            <w:r w:rsidRPr="00EA632A">
              <w:rPr>
                <w:b/>
                <w:sz w:val="22"/>
              </w:rPr>
              <w:t>штатные должности</w:t>
            </w:r>
          </w:p>
        </w:tc>
        <w:tc>
          <w:tcPr>
            <w:tcW w:w="5347" w:type="dxa"/>
            <w:gridSpan w:val="4"/>
            <w:vAlign w:val="center"/>
          </w:tcPr>
          <w:p w:rsidR="00855D06" w:rsidRPr="00EA632A" w:rsidRDefault="00855D06" w:rsidP="008A6515">
            <w:pPr>
              <w:widowControl w:val="0"/>
              <w:jc w:val="center"/>
              <w:rPr>
                <w:b/>
                <w:sz w:val="22"/>
              </w:rPr>
            </w:pPr>
            <w:r w:rsidRPr="00EA632A">
              <w:rPr>
                <w:b/>
                <w:sz w:val="22"/>
              </w:rPr>
              <w:t>внешние совместители</w:t>
            </w:r>
          </w:p>
        </w:tc>
      </w:tr>
      <w:tr w:rsidR="00855D06" w:rsidRPr="00EA632A" w:rsidTr="008A6515">
        <w:trPr>
          <w:cantSplit/>
          <w:jc w:val="center"/>
        </w:trPr>
        <w:tc>
          <w:tcPr>
            <w:tcW w:w="560" w:type="dxa"/>
            <w:vMerge/>
            <w:vAlign w:val="center"/>
          </w:tcPr>
          <w:p w:rsidR="00855D06" w:rsidRPr="00EA632A" w:rsidRDefault="00855D06" w:rsidP="008A6515">
            <w:pPr>
              <w:widowControl w:val="0"/>
              <w:jc w:val="center"/>
              <w:rPr>
                <w:b/>
              </w:rPr>
            </w:pPr>
          </w:p>
        </w:tc>
        <w:tc>
          <w:tcPr>
            <w:tcW w:w="2917" w:type="dxa"/>
            <w:vMerge/>
            <w:vAlign w:val="center"/>
          </w:tcPr>
          <w:p w:rsidR="00855D06" w:rsidRPr="00EA632A" w:rsidRDefault="00855D06" w:rsidP="008A6515">
            <w:pPr>
              <w:widowControl w:val="0"/>
              <w:jc w:val="center"/>
              <w:rPr>
                <w:b/>
                <w:sz w:val="22"/>
              </w:rPr>
            </w:pPr>
          </w:p>
        </w:tc>
        <w:tc>
          <w:tcPr>
            <w:tcW w:w="2410" w:type="dxa"/>
            <w:gridSpan w:val="2"/>
            <w:vAlign w:val="center"/>
          </w:tcPr>
          <w:p w:rsidR="00855D06" w:rsidRPr="00EA632A" w:rsidRDefault="00855D06" w:rsidP="008A6515">
            <w:pPr>
              <w:widowControl w:val="0"/>
              <w:jc w:val="center"/>
              <w:rPr>
                <w:b/>
                <w:sz w:val="22"/>
              </w:rPr>
            </w:pPr>
            <w:r w:rsidRPr="00EA632A">
              <w:rPr>
                <w:b/>
                <w:sz w:val="22"/>
              </w:rPr>
              <w:t>кандидаты и доценты</w:t>
            </w:r>
          </w:p>
        </w:tc>
        <w:tc>
          <w:tcPr>
            <w:tcW w:w="2393" w:type="dxa"/>
            <w:gridSpan w:val="2"/>
            <w:vAlign w:val="center"/>
          </w:tcPr>
          <w:p w:rsidR="00855D06" w:rsidRPr="00EA632A" w:rsidRDefault="00855D06" w:rsidP="008A6515">
            <w:pPr>
              <w:widowControl w:val="0"/>
              <w:jc w:val="center"/>
              <w:rPr>
                <w:b/>
                <w:sz w:val="22"/>
              </w:rPr>
            </w:pPr>
            <w:r w:rsidRPr="00EA632A">
              <w:rPr>
                <w:b/>
                <w:sz w:val="22"/>
              </w:rPr>
              <w:t>доктора наук и профессора</w:t>
            </w:r>
          </w:p>
        </w:tc>
        <w:tc>
          <w:tcPr>
            <w:tcW w:w="2467" w:type="dxa"/>
            <w:gridSpan w:val="2"/>
            <w:vAlign w:val="center"/>
          </w:tcPr>
          <w:p w:rsidR="00855D06" w:rsidRPr="00EA632A" w:rsidRDefault="00855D06" w:rsidP="008A6515">
            <w:pPr>
              <w:widowControl w:val="0"/>
              <w:jc w:val="center"/>
              <w:rPr>
                <w:b/>
                <w:sz w:val="22"/>
              </w:rPr>
            </w:pPr>
            <w:r w:rsidRPr="00EA632A">
              <w:rPr>
                <w:b/>
                <w:sz w:val="22"/>
              </w:rPr>
              <w:t xml:space="preserve">кандидаты и </w:t>
            </w:r>
          </w:p>
          <w:p w:rsidR="00855D06" w:rsidRPr="00EA632A" w:rsidRDefault="00855D06" w:rsidP="008A6515">
            <w:pPr>
              <w:widowControl w:val="0"/>
              <w:jc w:val="center"/>
              <w:rPr>
                <w:b/>
                <w:sz w:val="22"/>
              </w:rPr>
            </w:pPr>
            <w:r w:rsidRPr="00EA632A">
              <w:rPr>
                <w:b/>
                <w:sz w:val="22"/>
              </w:rPr>
              <w:t>доценты</w:t>
            </w:r>
          </w:p>
        </w:tc>
        <w:tc>
          <w:tcPr>
            <w:tcW w:w="2880" w:type="dxa"/>
            <w:gridSpan w:val="2"/>
            <w:vAlign w:val="center"/>
          </w:tcPr>
          <w:p w:rsidR="00855D06" w:rsidRPr="00EA632A" w:rsidRDefault="00855D06" w:rsidP="008A6515">
            <w:pPr>
              <w:widowControl w:val="0"/>
              <w:jc w:val="center"/>
              <w:rPr>
                <w:b/>
                <w:sz w:val="22"/>
              </w:rPr>
            </w:pPr>
            <w:r w:rsidRPr="00EA632A">
              <w:rPr>
                <w:b/>
                <w:sz w:val="22"/>
              </w:rPr>
              <w:t>доктора наук и профессора</w:t>
            </w:r>
          </w:p>
        </w:tc>
      </w:tr>
      <w:tr w:rsidR="00855D06" w:rsidRPr="00EA632A" w:rsidTr="008A6515">
        <w:trPr>
          <w:cantSplit/>
          <w:jc w:val="center"/>
        </w:trPr>
        <w:tc>
          <w:tcPr>
            <w:tcW w:w="560" w:type="dxa"/>
            <w:vMerge/>
            <w:vAlign w:val="center"/>
          </w:tcPr>
          <w:p w:rsidR="00855D06" w:rsidRPr="00EA632A" w:rsidRDefault="00855D06" w:rsidP="008A6515">
            <w:pPr>
              <w:widowControl w:val="0"/>
              <w:jc w:val="center"/>
              <w:rPr>
                <w:b/>
              </w:rPr>
            </w:pPr>
          </w:p>
        </w:tc>
        <w:tc>
          <w:tcPr>
            <w:tcW w:w="2917" w:type="dxa"/>
            <w:vMerge/>
            <w:vAlign w:val="center"/>
          </w:tcPr>
          <w:p w:rsidR="00855D06" w:rsidRPr="00EA632A" w:rsidRDefault="00855D06" w:rsidP="008A6515">
            <w:pPr>
              <w:widowControl w:val="0"/>
              <w:jc w:val="center"/>
              <w:rPr>
                <w:b/>
                <w:sz w:val="22"/>
              </w:rPr>
            </w:pPr>
          </w:p>
        </w:tc>
        <w:tc>
          <w:tcPr>
            <w:tcW w:w="1510" w:type="dxa"/>
            <w:vAlign w:val="center"/>
          </w:tcPr>
          <w:p w:rsidR="00855D06" w:rsidRPr="00EA632A" w:rsidRDefault="00855D06" w:rsidP="008A6515">
            <w:pPr>
              <w:widowControl w:val="0"/>
              <w:jc w:val="center"/>
              <w:rPr>
                <w:b/>
                <w:sz w:val="22"/>
              </w:rPr>
            </w:pPr>
            <w:r w:rsidRPr="00EA632A">
              <w:rPr>
                <w:b/>
                <w:sz w:val="22"/>
              </w:rPr>
              <w:t>кол-во</w:t>
            </w:r>
          </w:p>
        </w:tc>
        <w:tc>
          <w:tcPr>
            <w:tcW w:w="900" w:type="dxa"/>
            <w:vAlign w:val="center"/>
          </w:tcPr>
          <w:p w:rsidR="00855D06" w:rsidRPr="00EA632A" w:rsidRDefault="00855D06" w:rsidP="008A6515">
            <w:pPr>
              <w:widowControl w:val="0"/>
              <w:jc w:val="center"/>
              <w:rPr>
                <w:b/>
                <w:sz w:val="22"/>
              </w:rPr>
            </w:pPr>
            <w:r w:rsidRPr="00EA632A">
              <w:rPr>
                <w:b/>
                <w:sz w:val="22"/>
              </w:rPr>
              <w:t>%</w:t>
            </w:r>
          </w:p>
        </w:tc>
        <w:tc>
          <w:tcPr>
            <w:tcW w:w="1260" w:type="dxa"/>
            <w:vAlign w:val="center"/>
          </w:tcPr>
          <w:p w:rsidR="00855D06" w:rsidRPr="00EA632A" w:rsidRDefault="00855D06" w:rsidP="008A6515">
            <w:pPr>
              <w:widowControl w:val="0"/>
              <w:jc w:val="center"/>
              <w:rPr>
                <w:b/>
                <w:sz w:val="22"/>
              </w:rPr>
            </w:pPr>
            <w:r w:rsidRPr="00EA632A">
              <w:rPr>
                <w:b/>
                <w:sz w:val="22"/>
              </w:rPr>
              <w:t>кол-во</w:t>
            </w:r>
          </w:p>
        </w:tc>
        <w:tc>
          <w:tcPr>
            <w:tcW w:w="1133" w:type="dxa"/>
            <w:vAlign w:val="center"/>
          </w:tcPr>
          <w:p w:rsidR="00855D06" w:rsidRPr="00EA632A" w:rsidRDefault="00855D06" w:rsidP="008A6515">
            <w:pPr>
              <w:widowControl w:val="0"/>
              <w:jc w:val="center"/>
              <w:rPr>
                <w:b/>
                <w:sz w:val="22"/>
              </w:rPr>
            </w:pPr>
            <w:r w:rsidRPr="00EA632A">
              <w:rPr>
                <w:b/>
                <w:sz w:val="22"/>
              </w:rPr>
              <w:t>%</w:t>
            </w:r>
          </w:p>
        </w:tc>
        <w:tc>
          <w:tcPr>
            <w:tcW w:w="1387" w:type="dxa"/>
            <w:vAlign w:val="center"/>
          </w:tcPr>
          <w:p w:rsidR="00855D06" w:rsidRPr="00EA632A" w:rsidRDefault="00855D06" w:rsidP="008A6515">
            <w:pPr>
              <w:widowControl w:val="0"/>
              <w:jc w:val="center"/>
              <w:rPr>
                <w:b/>
                <w:sz w:val="22"/>
              </w:rPr>
            </w:pPr>
            <w:r w:rsidRPr="00EA632A">
              <w:rPr>
                <w:b/>
                <w:sz w:val="22"/>
              </w:rPr>
              <w:t>кол-во</w:t>
            </w:r>
          </w:p>
        </w:tc>
        <w:tc>
          <w:tcPr>
            <w:tcW w:w="1080" w:type="dxa"/>
            <w:vAlign w:val="center"/>
          </w:tcPr>
          <w:p w:rsidR="00855D06" w:rsidRPr="00EA632A" w:rsidRDefault="00855D06" w:rsidP="008A6515">
            <w:pPr>
              <w:widowControl w:val="0"/>
              <w:jc w:val="center"/>
              <w:rPr>
                <w:b/>
                <w:sz w:val="22"/>
              </w:rPr>
            </w:pPr>
            <w:r w:rsidRPr="00EA632A">
              <w:rPr>
                <w:b/>
                <w:sz w:val="22"/>
              </w:rPr>
              <w:t>%</w:t>
            </w:r>
          </w:p>
        </w:tc>
        <w:tc>
          <w:tcPr>
            <w:tcW w:w="1440" w:type="dxa"/>
            <w:vAlign w:val="center"/>
          </w:tcPr>
          <w:p w:rsidR="00855D06" w:rsidRPr="00EA632A" w:rsidRDefault="00855D06" w:rsidP="008A6515">
            <w:pPr>
              <w:widowControl w:val="0"/>
              <w:jc w:val="center"/>
              <w:rPr>
                <w:b/>
                <w:sz w:val="22"/>
              </w:rPr>
            </w:pPr>
            <w:r w:rsidRPr="00EA632A">
              <w:rPr>
                <w:b/>
                <w:sz w:val="22"/>
              </w:rPr>
              <w:t>кол-во</w:t>
            </w:r>
          </w:p>
        </w:tc>
        <w:tc>
          <w:tcPr>
            <w:tcW w:w="1440" w:type="dxa"/>
            <w:vAlign w:val="center"/>
          </w:tcPr>
          <w:p w:rsidR="00855D06" w:rsidRPr="00EA632A" w:rsidRDefault="00855D06" w:rsidP="008A6515">
            <w:pPr>
              <w:widowControl w:val="0"/>
              <w:jc w:val="center"/>
              <w:rPr>
                <w:b/>
                <w:sz w:val="22"/>
              </w:rPr>
            </w:pPr>
            <w:r w:rsidRPr="00EA632A">
              <w:rPr>
                <w:b/>
                <w:sz w:val="22"/>
              </w:rPr>
              <w:t>%</w:t>
            </w:r>
          </w:p>
        </w:tc>
      </w:tr>
      <w:tr w:rsidR="00855D06" w:rsidRPr="00EA632A" w:rsidTr="008A6515">
        <w:trPr>
          <w:cantSplit/>
          <w:jc w:val="center"/>
        </w:trPr>
        <w:tc>
          <w:tcPr>
            <w:tcW w:w="560" w:type="dxa"/>
            <w:vAlign w:val="center"/>
          </w:tcPr>
          <w:p w:rsidR="00855D06" w:rsidRPr="00EA632A" w:rsidRDefault="00855D06" w:rsidP="008A6515">
            <w:pPr>
              <w:widowControl w:val="0"/>
              <w:jc w:val="center"/>
              <w:rPr>
                <w:b/>
                <w:sz w:val="18"/>
                <w:szCs w:val="18"/>
              </w:rPr>
            </w:pPr>
            <w:r w:rsidRPr="00EA632A">
              <w:rPr>
                <w:b/>
                <w:sz w:val="18"/>
                <w:szCs w:val="18"/>
              </w:rPr>
              <w:t>1</w:t>
            </w:r>
          </w:p>
        </w:tc>
        <w:tc>
          <w:tcPr>
            <w:tcW w:w="2917" w:type="dxa"/>
            <w:vAlign w:val="center"/>
          </w:tcPr>
          <w:p w:rsidR="00855D06" w:rsidRPr="00EA632A" w:rsidRDefault="00855D06" w:rsidP="008A6515">
            <w:pPr>
              <w:widowControl w:val="0"/>
              <w:jc w:val="center"/>
              <w:rPr>
                <w:b/>
                <w:sz w:val="18"/>
                <w:szCs w:val="18"/>
              </w:rPr>
            </w:pPr>
            <w:r w:rsidRPr="00EA632A">
              <w:rPr>
                <w:b/>
                <w:sz w:val="18"/>
                <w:szCs w:val="18"/>
              </w:rPr>
              <w:t>2</w:t>
            </w:r>
          </w:p>
        </w:tc>
        <w:tc>
          <w:tcPr>
            <w:tcW w:w="1510" w:type="dxa"/>
            <w:vAlign w:val="center"/>
          </w:tcPr>
          <w:p w:rsidR="00855D06" w:rsidRPr="00EA632A" w:rsidRDefault="00855D06" w:rsidP="008A6515">
            <w:pPr>
              <w:widowControl w:val="0"/>
              <w:jc w:val="center"/>
              <w:rPr>
                <w:b/>
                <w:sz w:val="18"/>
                <w:szCs w:val="18"/>
              </w:rPr>
            </w:pPr>
            <w:r w:rsidRPr="00EA632A">
              <w:rPr>
                <w:b/>
                <w:sz w:val="18"/>
                <w:szCs w:val="18"/>
              </w:rPr>
              <w:t>3</w:t>
            </w:r>
          </w:p>
        </w:tc>
        <w:tc>
          <w:tcPr>
            <w:tcW w:w="900" w:type="dxa"/>
            <w:vAlign w:val="center"/>
          </w:tcPr>
          <w:p w:rsidR="00855D06" w:rsidRPr="00EA632A" w:rsidRDefault="00855D06" w:rsidP="008A6515">
            <w:pPr>
              <w:widowControl w:val="0"/>
              <w:jc w:val="center"/>
              <w:rPr>
                <w:b/>
                <w:sz w:val="18"/>
                <w:szCs w:val="18"/>
              </w:rPr>
            </w:pPr>
            <w:r w:rsidRPr="00EA632A">
              <w:rPr>
                <w:b/>
                <w:sz w:val="18"/>
                <w:szCs w:val="18"/>
              </w:rPr>
              <w:t>4</w:t>
            </w:r>
          </w:p>
        </w:tc>
        <w:tc>
          <w:tcPr>
            <w:tcW w:w="1260" w:type="dxa"/>
            <w:vAlign w:val="center"/>
          </w:tcPr>
          <w:p w:rsidR="00855D06" w:rsidRPr="00EA632A" w:rsidRDefault="00855D06" w:rsidP="008A6515">
            <w:pPr>
              <w:widowControl w:val="0"/>
              <w:jc w:val="center"/>
              <w:rPr>
                <w:b/>
                <w:sz w:val="18"/>
                <w:szCs w:val="18"/>
              </w:rPr>
            </w:pPr>
            <w:r w:rsidRPr="00EA632A">
              <w:rPr>
                <w:b/>
                <w:sz w:val="18"/>
                <w:szCs w:val="18"/>
              </w:rPr>
              <w:t>5</w:t>
            </w:r>
          </w:p>
        </w:tc>
        <w:tc>
          <w:tcPr>
            <w:tcW w:w="1133" w:type="dxa"/>
            <w:vAlign w:val="center"/>
          </w:tcPr>
          <w:p w:rsidR="00855D06" w:rsidRPr="00EA632A" w:rsidRDefault="00855D06" w:rsidP="008A6515">
            <w:pPr>
              <w:widowControl w:val="0"/>
              <w:jc w:val="center"/>
              <w:rPr>
                <w:b/>
                <w:sz w:val="18"/>
                <w:szCs w:val="18"/>
              </w:rPr>
            </w:pPr>
            <w:r w:rsidRPr="00EA632A">
              <w:rPr>
                <w:b/>
                <w:sz w:val="18"/>
                <w:szCs w:val="18"/>
              </w:rPr>
              <w:t>6</w:t>
            </w:r>
          </w:p>
        </w:tc>
        <w:tc>
          <w:tcPr>
            <w:tcW w:w="1387" w:type="dxa"/>
            <w:vAlign w:val="center"/>
          </w:tcPr>
          <w:p w:rsidR="00855D06" w:rsidRPr="00EA632A" w:rsidRDefault="00855D06" w:rsidP="008A6515">
            <w:pPr>
              <w:widowControl w:val="0"/>
              <w:jc w:val="center"/>
              <w:rPr>
                <w:b/>
                <w:sz w:val="18"/>
                <w:szCs w:val="18"/>
              </w:rPr>
            </w:pPr>
            <w:r w:rsidRPr="00EA632A">
              <w:rPr>
                <w:b/>
                <w:sz w:val="18"/>
                <w:szCs w:val="18"/>
              </w:rPr>
              <w:t>7</w:t>
            </w:r>
          </w:p>
        </w:tc>
        <w:tc>
          <w:tcPr>
            <w:tcW w:w="1080" w:type="dxa"/>
            <w:vAlign w:val="center"/>
          </w:tcPr>
          <w:p w:rsidR="00855D06" w:rsidRPr="00EA632A" w:rsidRDefault="00855D06" w:rsidP="008A6515">
            <w:pPr>
              <w:widowControl w:val="0"/>
              <w:jc w:val="center"/>
              <w:rPr>
                <w:b/>
                <w:sz w:val="18"/>
                <w:szCs w:val="18"/>
              </w:rPr>
            </w:pPr>
            <w:r w:rsidRPr="00EA632A">
              <w:rPr>
                <w:b/>
                <w:sz w:val="18"/>
                <w:szCs w:val="18"/>
              </w:rPr>
              <w:t>8</w:t>
            </w:r>
          </w:p>
        </w:tc>
        <w:tc>
          <w:tcPr>
            <w:tcW w:w="1440" w:type="dxa"/>
            <w:vAlign w:val="center"/>
          </w:tcPr>
          <w:p w:rsidR="00855D06" w:rsidRPr="00EA632A" w:rsidRDefault="00855D06" w:rsidP="008A6515">
            <w:pPr>
              <w:widowControl w:val="0"/>
              <w:jc w:val="center"/>
              <w:rPr>
                <w:b/>
                <w:sz w:val="18"/>
                <w:szCs w:val="18"/>
              </w:rPr>
            </w:pPr>
            <w:r w:rsidRPr="00EA632A">
              <w:rPr>
                <w:b/>
                <w:sz w:val="18"/>
                <w:szCs w:val="18"/>
              </w:rPr>
              <w:t>9</w:t>
            </w:r>
          </w:p>
        </w:tc>
        <w:tc>
          <w:tcPr>
            <w:tcW w:w="1440" w:type="dxa"/>
            <w:vAlign w:val="center"/>
          </w:tcPr>
          <w:p w:rsidR="00855D06" w:rsidRPr="00EA632A" w:rsidRDefault="00855D06" w:rsidP="008A6515">
            <w:pPr>
              <w:widowControl w:val="0"/>
              <w:jc w:val="center"/>
              <w:rPr>
                <w:b/>
                <w:sz w:val="18"/>
                <w:szCs w:val="18"/>
              </w:rPr>
            </w:pPr>
            <w:r w:rsidRPr="00EA632A">
              <w:rPr>
                <w:b/>
                <w:sz w:val="18"/>
                <w:szCs w:val="18"/>
              </w:rPr>
              <w:t>10</w:t>
            </w:r>
          </w:p>
        </w:tc>
      </w:tr>
      <w:tr w:rsidR="00855D06" w:rsidRPr="00EA632A" w:rsidTr="008A6515">
        <w:trPr>
          <w:cantSplit/>
          <w:jc w:val="center"/>
        </w:trPr>
        <w:tc>
          <w:tcPr>
            <w:tcW w:w="560" w:type="dxa"/>
          </w:tcPr>
          <w:p w:rsidR="00855D06" w:rsidRPr="00EA632A" w:rsidRDefault="00855D06" w:rsidP="008A6515">
            <w:pPr>
              <w:widowControl w:val="0"/>
              <w:rPr>
                <w:b/>
              </w:rPr>
            </w:pPr>
          </w:p>
        </w:tc>
        <w:tc>
          <w:tcPr>
            <w:tcW w:w="2917" w:type="dxa"/>
          </w:tcPr>
          <w:p w:rsidR="00855D06" w:rsidRPr="00CC6494" w:rsidRDefault="00442A80" w:rsidP="008A6515">
            <w:pPr>
              <w:widowControl w:val="0"/>
              <w:jc w:val="center"/>
              <w:rPr>
                <w:b/>
              </w:rPr>
            </w:pPr>
            <w:r>
              <w:rPr>
                <w:b/>
              </w:rPr>
              <w:t>10</w:t>
            </w:r>
            <w:r>
              <w:rPr>
                <w:b/>
                <w:lang w:val="en-US"/>
              </w:rPr>
              <w:t>7</w:t>
            </w:r>
          </w:p>
        </w:tc>
        <w:tc>
          <w:tcPr>
            <w:tcW w:w="1510" w:type="dxa"/>
          </w:tcPr>
          <w:p w:rsidR="00855D06" w:rsidRPr="00442A80" w:rsidRDefault="00442A80" w:rsidP="008A6515">
            <w:pPr>
              <w:widowControl w:val="0"/>
              <w:jc w:val="center"/>
              <w:rPr>
                <w:b/>
                <w:lang w:val="en-US"/>
              </w:rPr>
            </w:pPr>
            <w:r>
              <w:rPr>
                <w:b/>
                <w:lang w:val="en-US"/>
              </w:rPr>
              <w:t>50</w:t>
            </w:r>
          </w:p>
        </w:tc>
        <w:tc>
          <w:tcPr>
            <w:tcW w:w="900" w:type="dxa"/>
          </w:tcPr>
          <w:p w:rsidR="00855D06" w:rsidRPr="00442A80" w:rsidRDefault="00442A80" w:rsidP="008A6515">
            <w:pPr>
              <w:widowControl w:val="0"/>
              <w:jc w:val="center"/>
              <w:rPr>
                <w:b/>
                <w:lang w:val="en-US"/>
              </w:rPr>
            </w:pPr>
            <w:r>
              <w:rPr>
                <w:b/>
              </w:rPr>
              <w:t>4</w:t>
            </w:r>
            <w:r>
              <w:rPr>
                <w:b/>
                <w:lang w:val="en-US"/>
              </w:rPr>
              <w:t>6,7</w:t>
            </w:r>
          </w:p>
        </w:tc>
        <w:tc>
          <w:tcPr>
            <w:tcW w:w="1260" w:type="dxa"/>
          </w:tcPr>
          <w:p w:rsidR="00855D06" w:rsidRPr="00EA632A" w:rsidRDefault="00855D06" w:rsidP="008A6515">
            <w:pPr>
              <w:widowControl w:val="0"/>
              <w:jc w:val="center"/>
              <w:rPr>
                <w:b/>
              </w:rPr>
            </w:pPr>
            <w:r w:rsidRPr="00EA632A">
              <w:rPr>
                <w:b/>
              </w:rPr>
              <w:t>7</w:t>
            </w:r>
          </w:p>
        </w:tc>
        <w:tc>
          <w:tcPr>
            <w:tcW w:w="1133" w:type="dxa"/>
          </w:tcPr>
          <w:p w:rsidR="00855D06" w:rsidRPr="00EA632A" w:rsidRDefault="00855D06" w:rsidP="008A6515">
            <w:pPr>
              <w:widowControl w:val="0"/>
              <w:jc w:val="center"/>
              <w:rPr>
                <w:b/>
              </w:rPr>
            </w:pPr>
            <w:r w:rsidRPr="00EA632A">
              <w:rPr>
                <w:b/>
              </w:rPr>
              <w:t>6.5</w:t>
            </w:r>
          </w:p>
        </w:tc>
        <w:tc>
          <w:tcPr>
            <w:tcW w:w="1387" w:type="dxa"/>
          </w:tcPr>
          <w:p w:rsidR="00855D06" w:rsidRPr="00347930" w:rsidRDefault="00347930" w:rsidP="008A6515">
            <w:pPr>
              <w:widowControl w:val="0"/>
              <w:jc w:val="center"/>
              <w:rPr>
                <w:b/>
                <w:lang w:val="en-US"/>
              </w:rPr>
            </w:pPr>
            <w:r>
              <w:rPr>
                <w:b/>
              </w:rPr>
              <w:t>1</w:t>
            </w:r>
            <w:r>
              <w:rPr>
                <w:b/>
                <w:lang w:val="en-US"/>
              </w:rPr>
              <w:t>2</w:t>
            </w:r>
          </w:p>
        </w:tc>
        <w:tc>
          <w:tcPr>
            <w:tcW w:w="1080" w:type="dxa"/>
          </w:tcPr>
          <w:p w:rsidR="00855D06" w:rsidRPr="00347930" w:rsidRDefault="00347930" w:rsidP="008A6515">
            <w:pPr>
              <w:widowControl w:val="0"/>
              <w:jc w:val="center"/>
              <w:rPr>
                <w:b/>
                <w:lang w:val="en-US"/>
              </w:rPr>
            </w:pPr>
            <w:r>
              <w:rPr>
                <w:b/>
              </w:rPr>
              <w:t>1</w:t>
            </w:r>
            <w:r>
              <w:rPr>
                <w:b/>
                <w:lang w:val="en-US"/>
              </w:rPr>
              <w:t>1.2</w:t>
            </w:r>
          </w:p>
        </w:tc>
        <w:tc>
          <w:tcPr>
            <w:tcW w:w="1440" w:type="dxa"/>
          </w:tcPr>
          <w:p w:rsidR="00855D06" w:rsidRPr="00EA632A" w:rsidRDefault="00855D06" w:rsidP="008A6515">
            <w:pPr>
              <w:widowControl w:val="0"/>
              <w:jc w:val="center"/>
              <w:rPr>
                <w:b/>
              </w:rPr>
            </w:pPr>
            <w:r w:rsidRPr="00EA632A">
              <w:rPr>
                <w:b/>
              </w:rPr>
              <w:t>6</w:t>
            </w:r>
          </w:p>
        </w:tc>
        <w:tc>
          <w:tcPr>
            <w:tcW w:w="1440" w:type="dxa"/>
          </w:tcPr>
          <w:p w:rsidR="00855D06" w:rsidRPr="00EA632A" w:rsidRDefault="00855D06" w:rsidP="008A6515">
            <w:pPr>
              <w:widowControl w:val="0"/>
              <w:jc w:val="center"/>
              <w:rPr>
                <w:b/>
              </w:rPr>
            </w:pPr>
            <w:r w:rsidRPr="00EA632A">
              <w:rPr>
                <w:b/>
              </w:rPr>
              <w:t>5.6</w:t>
            </w:r>
          </w:p>
        </w:tc>
      </w:tr>
      <w:tr w:rsidR="00855D06" w:rsidRPr="00EA632A" w:rsidTr="008A6515">
        <w:trPr>
          <w:cantSplit/>
          <w:jc w:val="center"/>
        </w:trPr>
        <w:tc>
          <w:tcPr>
            <w:tcW w:w="560" w:type="dxa"/>
          </w:tcPr>
          <w:p w:rsidR="00855D06" w:rsidRPr="00EA632A" w:rsidRDefault="00855D06" w:rsidP="008A6515">
            <w:pPr>
              <w:widowControl w:val="0"/>
              <w:rPr>
                <w:b/>
              </w:rPr>
            </w:pPr>
          </w:p>
        </w:tc>
        <w:tc>
          <w:tcPr>
            <w:tcW w:w="2917" w:type="dxa"/>
          </w:tcPr>
          <w:p w:rsidR="00855D06" w:rsidRPr="00442A80" w:rsidRDefault="00442A80" w:rsidP="008A6515">
            <w:pPr>
              <w:widowControl w:val="0"/>
              <w:jc w:val="center"/>
              <w:rPr>
                <w:b/>
                <w:lang w:val="en-US"/>
              </w:rPr>
            </w:pPr>
            <w:r>
              <w:rPr>
                <w:b/>
              </w:rPr>
              <w:t>88</w:t>
            </w:r>
            <w:r>
              <w:rPr>
                <w:b/>
                <w:lang w:val="en-US"/>
              </w:rPr>
              <w:t>,5</w:t>
            </w:r>
          </w:p>
        </w:tc>
        <w:tc>
          <w:tcPr>
            <w:tcW w:w="1510" w:type="dxa"/>
          </w:tcPr>
          <w:p w:rsidR="00855D06" w:rsidRPr="00442A80" w:rsidRDefault="00442A80" w:rsidP="00442A80">
            <w:pPr>
              <w:widowControl w:val="0"/>
              <w:jc w:val="center"/>
              <w:rPr>
                <w:b/>
                <w:lang w:val="en-US"/>
              </w:rPr>
            </w:pPr>
            <w:r>
              <w:rPr>
                <w:b/>
                <w:lang w:val="en-US"/>
              </w:rPr>
              <w:t>42.5</w:t>
            </w:r>
          </w:p>
        </w:tc>
        <w:tc>
          <w:tcPr>
            <w:tcW w:w="900" w:type="dxa"/>
          </w:tcPr>
          <w:p w:rsidR="00855D06" w:rsidRPr="00442A80" w:rsidRDefault="00855D06" w:rsidP="008A6515">
            <w:pPr>
              <w:widowControl w:val="0"/>
              <w:jc w:val="center"/>
              <w:rPr>
                <w:b/>
                <w:lang w:val="en-US"/>
              </w:rPr>
            </w:pPr>
            <w:r w:rsidRPr="00442A80">
              <w:rPr>
                <w:b/>
              </w:rPr>
              <w:t>4</w:t>
            </w:r>
            <w:r w:rsidR="00442A80">
              <w:rPr>
                <w:b/>
                <w:lang w:val="en-US"/>
              </w:rPr>
              <w:t>8</w:t>
            </w:r>
          </w:p>
        </w:tc>
        <w:tc>
          <w:tcPr>
            <w:tcW w:w="1260" w:type="dxa"/>
          </w:tcPr>
          <w:p w:rsidR="00855D06" w:rsidRPr="00442A80" w:rsidRDefault="00855D06" w:rsidP="008A6515">
            <w:pPr>
              <w:widowControl w:val="0"/>
              <w:jc w:val="center"/>
              <w:rPr>
                <w:b/>
              </w:rPr>
            </w:pPr>
            <w:r w:rsidRPr="00442A80">
              <w:rPr>
                <w:b/>
              </w:rPr>
              <w:t>5.75</w:t>
            </w:r>
          </w:p>
        </w:tc>
        <w:tc>
          <w:tcPr>
            <w:tcW w:w="1133" w:type="dxa"/>
          </w:tcPr>
          <w:p w:rsidR="00855D06" w:rsidRPr="00442A80" w:rsidRDefault="00442A80" w:rsidP="008A6515">
            <w:pPr>
              <w:widowControl w:val="0"/>
              <w:jc w:val="center"/>
              <w:rPr>
                <w:b/>
                <w:lang w:val="en-US"/>
              </w:rPr>
            </w:pPr>
            <w:r>
              <w:rPr>
                <w:b/>
                <w:lang w:val="en-US"/>
              </w:rPr>
              <w:t>6.5</w:t>
            </w:r>
          </w:p>
        </w:tc>
        <w:tc>
          <w:tcPr>
            <w:tcW w:w="1387" w:type="dxa"/>
          </w:tcPr>
          <w:p w:rsidR="00855D06" w:rsidRPr="00442A80" w:rsidRDefault="00855D06" w:rsidP="008A6515">
            <w:pPr>
              <w:widowControl w:val="0"/>
              <w:jc w:val="center"/>
              <w:rPr>
                <w:b/>
              </w:rPr>
            </w:pPr>
            <w:r w:rsidRPr="00442A80">
              <w:rPr>
                <w:b/>
              </w:rPr>
              <w:t>2</w:t>
            </w:r>
          </w:p>
        </w:tc>
        <w:tc>
          <w:tcPr>
            <w:tcW w:w="1080" w:type="dxa"/>
          </w:tcPr>
          <w:p w:rsidR="00855D06" w:rsidRPr="00347930" w:rsidRDefault="00347930" w:rsidP="008A6515">
            <w:pPr>
              <w:widowControl w:val="0"/>
              <w:jc w:val="center"/>
              <w:rPr>
                <w:b/>
                <w:lang w:val="en-US"/>
              </w:rPr>
            </w:pPr>
            <w:r>
              <w:rPr>
                <w:b/>
                <w:lang w:val="en-US"/>
              </w:rPr>
              <w:t>6.8</w:t>
            </w:r>
          </w:p>
        </w:tc>
        <w:tc>
          <w:tcPr>
            <w:tcW w:w="1440" w:type="dxa"/>
          </w:tcPr>
          <w:p w:rsidR="00855D06" w:rsidRPr="00347930" w:rsidRDefault="00347930" w:rsidP="008A6515">
            <w:pPr>
              <w:widowControl w:val="0"/>
              <w:jc w:val="center"/>
              <w:rPr>
                <w:b/>
                <w:lang w:val="en-US"/>
              </w:rPr>
            </w:pPr>
            <w:r>
              <w:rPr>
                <w:b/>
              </w:rPr>
              <w:t>3</w:t>
            </w:r>
          </w:p>
        </w:tc>
        <w:tc>
          <w:tcPr>
            <w:tcW w:w="1440" w:type="dxa"/>
          </w:tcPr>
          <w:p w:rsidR="00855D06" w:rsidRPr="00347930" w:rsidRDefault="00347930" w:rsidP="008A6515">
            <w:pPr>
              <w:widowControl w:val="0"/>
              <w:jc w:val="center"/>
              <w:rPr>
                <w:b/>
                <w:lang w:val="en-US"/>
              </w:rPr>
            </w:pPr>
            <w:r>
              <w:rPr>
                <w:b/>
                <w:lang w:val="en-US"/>
              </w:rPr>
              <w:t>3.4</w:t>
            </w:r>
          </w:p>
        </w:tc>
      </w:tr>
      <w:tr w:rsidR="00855D06" w:rsidRPr="00EA632A" w:rsidTr="008A6515">
        <w:trPr>
          <w:cantSplit/>
          <w:jc w:val="center"/>
        </w:trPr>
        <w:tc>
          <w:tcPr>
            <w:tcW w:w="560" w:type="dxa"/>
          </w:tcPr>
          <w:p w:rsidR="00855D06" w:rsidRPr="00EA632A" w:rsidRDefault="00855D06" w:rsidP="008A6515">
            <w:pPr>
              <w:widowControl w:val="0"/>
              <w:rPr>
                <w:b/>
              </w:rPr>
            </w:pPr>
          </w:p>
        </w:tc>
        <w:tc>
          <w:tcPr>
            <w:tcW w:w="13067" w:type="dxa"/>
            <w:gridSpan w:val="9"/>
          </w:tcPr>
          <w:p w:rsidR="00855D06" w:rsidRPr="00EA632A" w:rsidRDefault="00855D06" w:rsidP="008A6515">
            <w:pPr>
              <w:widowControl w:val="0"/>
              <w:rPr>
                <w:b/>
              </w:rPr>
            </w:pPr>
            <w:r w:rsidRPr="00EA632A">
              <w:rPr>
                <w:b/>
              </w:rPr>
              <w:t>В составе приведенного шт</w:t>
            </w:r>
            <w:r w:rsidR="00347930">
              <w:rPr>
                <w:b/>
              </w:rPr>
              <w:t>ата ППС  института, филиала 6</w:t>
            </w:r>
            <w:r w:rsidR="00347930" w:rsidRPr="00347930">
              <w:rPr>
                <w:b/>
              </w:rPr>
              <w:t>4.7</w:t>
            </w:r>
            <w:r w:rsidRPr="00EA632A">
              <w:rPr>
                <w:b/>
              </w:rPr>
              <w:t>% лиц с учёными степенями и (или) званиями.</w:t>
            </w:r>
          </w:p>
          <w:p w:rsidR="00855D06" w:rsidRPr="00EA632A" w:rsidRDefault="00855D06" w:rsidP="008A6515">
            <w:pPr>
              <w:widowControl w:val="0"/>
              <w:rPr>
                <w:b/>
              </w:rPr>
            </w:pPr>
          </w:p>
        </w:tc>
      </w:tr>
      <w:tr w:rsidR="00855D06" w:rsidRPr="00EA632A" w:rsidTr="008A6515">
        <w:trPr>
          <w:cantSplit/>
          <w:jc w:val="center"/>
        </w:trPr>
        <w:tc>
          <w:tcPr>
            <w:tcW w:w="560" w:type="dxa"/>
          </w:tcPr>
          <w:p w:rsidR="00855D06" w:rsidRPr="00EA632A" w:rsidRDefault="00855D06" w:rsidP="008A6515">
            <w:pPr>
              <w:widowControl w:val="0"/>
              <w:rPr>
                <w:b/>
              </w:rPr>
            </w:pPr>
          </w:p>
        </w:tc>
        <w:tc>
          <w:tcPr>
            <w:tcW w:w="13067" w:type="dxa"/>
            <w:gridSpan w:val="9"/>
          </w:tcPr>
          <w:p w:rsidR="00855D06" w:rsidRPr="00EA632A" w:rsidRDefault="00855D06" w:rsidP="008A6515">
            <w:pPr>
              <w:widowControl w:val="0"/>
              <w:rPr>
                <w:b/>
              </w:rPr>
            </w:pPr>
            <w:r w:rsidRPr="00EA632A">
              <w:rPr>
                <w:b/>
              </w:rPr>
              <w:t>Ученые степени и звания докт</w:t>
            </w:r>
            <w:r w:rsidR="00347930">
              <w:rPr>
                <w:b/>
              </w:rPr>
              <w:t>ора наук, профессора имеют  1</w:t>
            </w:r>
            <w:r w:rsidR="00347930" w:rsidRPr="00347930">
              <w:rPr>
                <w:b/>
              </w:rPr>
              <w:t>0</w:t>
            </w:r>
            <w:r w:rsidRPr="00EA632A">
              <w:rPr>
                <w:b/>
              </w:rPr>
              <w:t>% приведенного штата ППС  института, филиала.</w:t>
            </w:r>
          </w:p>
          <w:p w:rsidR="00855D06" w:rsidRPr="00EA632A" w:rsidRDefault="00855D06" w:rsidP="008A6515">
            <w:pPr>
              <w:widowControl w:val="0"/>
              <w:rPr>
                <w:b/>
              </w:rPr>
            </w:pPr>
          </w:p>
        </w:tc>
      </w:tr>
    </w:tbl>
    <w:p w:rsidR="00C97323" w:rsidRPr="00EA632A" w:rsidRDefault="00C97323" w:rsidP="0021757D">
      <w:pPr>
        <w:pStyle w:val="1"/>
        <w:spacing w:before="0" w:after="0"/>
        <w:jc w:val="right"/>
        <w:rPr>
          <w:rFonts w:ascii="Times New Roman" w:hAnsi="Times New Roman" w:cs="Times New Roman"/>
          <w:color w:val="000000"/>
          <w:sz w:val="28"/>
          <w:szCs w:val="28"/>
        </w:rPr>
      </w:pPr>
    </w:p>
    <w:p w:rsidR="000B3297" w:rsidRPr="00EA632A" w:rsidRDefault="00C97323" w:rsidP="00B6732F">
      <w:pPr>
        <w:pStyle w:val="1"/>
        <w:spacing w:before="0" w:after="0"/>
        <w:jc w:val="right"/>
        <w:rPr>
          <w:b w:val="0"/>
          <w:bCs w:val="0"/>
          <w:color w:val="000000"/>
        </w:rPr>
      </w:pPr>
      <w:r w:rsidRPr="00EA632A">
        <w:rPr>
          <w:rFonts w:ascii="Times New Roman" w:hAnsi="Times New Roman" w:cs="Times New Roman"/>
          <w:color w:val="000000"/>
          <w:sz w:val="28"/>
          <w:szCs w:val="28"/>
        </w:rPr>
        <w:br w:type="page"/>
      </w:r>
    </w:p>
    <w:p w:rsidR="000B3297" w:rsidRDefault="000B3297" w:rsidP="0021757D">
      <w:pPr>
        <w:pStyle w:val="2"/>
        <w:rPr>
          <w:b/>
          <w:bCs/>
          <w:color w:val="000000"/>
          <w:sz w:val="28"/>
          <w:szCs w:val="28"/>
        </w:rPr>
      </w:pPr>
      <w:r w:rsidRPr="00EA632A">
        <w:rPr>
          <w:b/>
          <w:bCs/>
          <w:color w:val="000000"/>
          <w:sz w:val="28"/>
          <w:szCs w:val="28"/>
        </w:rPr>
        <w:t>Подготовка научно-педагогических кадров через аспирантуру и докторантуру</w:t>
      </w:r>
    </w:p>
    <w:p w:rsidR="0016439D" w:rsidRPr="0016439D" w:rsidRDefault="0016439D" w:rsidP="001643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125"/>
        <w:gridCol w:w="2126"/>
        <w:gridCol w:w="1091"/>
        <w:gridCol w:w="1440"/>
        <w:gridCol w:w="742"/>
        <w:gridCol w:w="1706"/>
        <w:gridCol w:w="1401"/>
        <w:gridCol w:w="1180"/>
        <w:gridCol w:w="846"/>
        <w:gridCol w:w="757"/>
        <w:gridCol w:w="976"/>
      </w:tblGrid>
      <w:tr w:rsidR="00C5753A" w:rsidRPr="00601275" w:rsidTr="0016439D">
        <w:trPr>
          <w:cantSplit/>
        </w:trPr>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rsidR="00C5753A" w:rsidRPr="00601275" w:rsidRDefault="00C5753A" w:rsidP="00C5753A">
            <w:pPr>
              <w:jc w:val="center"/>
              <w:rPr>
                <w:b/>
                <w:color w:val="000000"/>
                <w:sz w:val="22"/>
                <w:szCs w:val="22"/>
              </w:rPr>
            </w:pPr>
            <w:r w:rsidRPr="00601275">
              <w:rPr>
                <w:b/>
                <w:color w:val="000000"/>
                <w:sz w:val="22"/>
                <w:szCs w:val="22"/>
              </w:rPr>
              <w:t>№ п/п</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5753A" w:rsidRPr="00601275" w:rsidRDefault="00C5753A" w:rsidP="00C5753A">
            <w:pPr>
              <w:jc w:val="center"/>
              <w:rPr>
                <w:b/>
                <w:color w:val="000000"/>
                <w:sz w:val="22"/>
                <w:szCs w:val="22"/>
              </w:rPr>
            </w:pPr>
            <w:r w:rsidRPr="00601275">
              <w:rPr>
                <w:b/>
                <w:color w:val="000000"/>
                <w:sz w:val="22"/>
                <w:szCs w:val="22"/>
              </w:rPr>
              <w:t>Руководитель (Ф.И.О.)</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5753A" w:rsidRPr="00601275" w:rsidRDefault="00C5753A" w:rsidP="00C5753A">
            <w:pPr>
              <w:jc w:val="center"/>
              <w:rPr>
                <w:b/>
                <w:color w:val="000000"/>
                <w:sz w:val="22"/>
                <w:szCs w:val="22"/>
              </w:rPr>
            </w:pPr>
            <w:r w:rsidRPr="00601275">
              <w:rPr>
                <w:b/>
                <w:color w:val="000000"/>
                <w:sz w:val="22"/>
                <w:szCs w:val="22"/>
              </w:rPr>
              <w:t>Ученая степень, ученое</w:t>
            </w:r>
          </w:p>
          <w:p w:rsidR="00C5753A" w:rsidRPr="00601275" w:rsidRDefault="00C5753A" w:rsidP="00C5753A">
            <w:pPr>
              <w:jc w:val="center"/>
              <w:rPr>
                <w:b/>
                <w:color w:val="000000"/>
                <w:sz w:val="22"/>
                <w:szCs w:val="22"/>
              </w:rPr>
            </w:pPr>
            <w:r w:rsidRPr="00601275">
              <w:rPr>
                <w:b/>
                <w:color w:val="000000"/>
                <w:sz w:val="22"/>
                <w:szCs w:val="22"/>
              </w:rPr>
              <w:t xml:space="preserve"> звание</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C5753A" w:rsidRPr="00601275" w:rsidRDefault="00C5753A" w:rsidP="00C5753A">
            <w:pPr>
              <w:jc w:val="center"/>
              <w:rPr>
                <w:b/>
                <w:color w:val="000000"/>
                <w:sz w:val="22"/>
                <w:szCs w:val="22"/>
              </w:rPr>
            </w:pPr>
            <w:r w:rsidRPr="00601275">
              <w:rPr>
                <w:b/>
                <w:color w:val="000000"/>
                <w:sz w:val="22"/>
                <w:szCs w:val="22"/>
              </w:rPr>
              <w:t>Количество</w:t>
            </w:r>
          </w:p>
        </w:tc>
        <w:tc>
          <w:tcPr>
            <w:tcW w:w="178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753A" w:rsidRPr="00601275" w:rsidRDefault="00C5753A" w:rsidP="00C5753A">
            <w:pPr>
              <w:jc w:val="center"/>
              <w:rPr>
                <w:b/>
                <w:color w:val="000000"/>
                <w:sz w:val="22"/>
                <w:szCs w:val="22"/>
              </w:rPr>
            </w:pPr>
            <w:r w:rsidRPr="00601275">
              <w:rPr>
                <w:b/>
                <w:color w:val="000000"/>
                <w:sz w:val="22"/>
                <w:szCs w:val="22"/>
              </w:rPr>
              <w:t>Количество докторантов</w:t>
            </w:r>
          </w:p>
        </w:tc>
        <w:tc>
          <w:tcPr>
            <w:tcW w:w="127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753A" w:rsidRPr="00601275" w:rsidRDefault="00C5753A" w:rsidP="00C5753A">
            <w:pPr>
              <w:jc w:val="center"/>
              <w:rPr>
                <w:b/>
                <w:color w:val="000000"/>
                <w:sz w:val="22"/>
                <w:szCs w:val="22"/>
              </w:rPr>
            </w:pPr>
            <w:r w:rsidRPr="00601275">
              <w:rPr>
                <w:b/>
                <w:color w:val="000000"/>
                <w:sz w:val="22"/>
                <w:szCs w:val="22"/>
              </w:rPr>
              <w:t>Защищено диссертаций</w:t>
            </w:r>
          </w:p>
        </w:tc>
      </w:tr>
      <w:tr w:rsidR="00C5753A" w:rsidRPr="00601275" w:rsidTr="0016439D">
        <w:trPr>
          <w:cantSplit/>
        </w:trPr>
        <w:tc>
          <w:tcPr>
            <w:tcW w:w="133" w:type="pct"/>
            <w:vMerge w:val="restart"/>
            <w:shd w:val="clear" w:color="auto" w:fill="auto"/>
            <w:vAlign w:val="center"/>
          </w:tcPr>
          <w:p w:rsidR="00C5753A" w:rsidRPr="00601275" w:rsidRDefault="00C5753A" w:rsidP="00F172F5">
            <w:pPr>
              <w:widowControl w:val="0"/>
              <w:jc w:val="center"/>
              <w:rPr>
                <w:b/>
                <w:color w:val="000000"/>
                <w:sz w:val="22"/>
                <w:szCs w:val="22"/>
              </w:rPr>
            </w:pPr>
          </w:p>
        </w:tc>
        <w:tc>
          <w:tcPr>
            <w:tcW w:w="719" w:type="pct"/>
            <w:vMerge w:val="restart"/>
            <w:shd w:val="clear" w:color="auto" w:fill="auto"/>
            <w:vAlign w:val="center"/>
          </w:tcPr>
          <w:p w:rsidR="00C5753A" w:rsidRPr="00601275" w:rsidRDefault="00C5753A" w:rsidP="00F172F5">
            <w:pPr>
              <w:widowControl w:val="0"/>
              <w:jc w:val="center"/>
              <w:rPr>
                <w:b/>
                <w:color w:val="000000"/>
                <w:sz w:val="22"/>
                <w:szCs w:val="22"/>
              </w:rPr>
            </w:pPr>
          </w:p>
        </w:tc>
        <w:tc>
          <w:tcPr>
            <w:tcW w:w="719" w:type="pct"/>
            <w:vMerge w:val="restart"/>
            <w:shd w:val="clear" w:color="auto" w:fill="auto"/>
            <w:vAlign w:val="center"/>
          </w:tcPr>
          <w:p w:rsidR="00C5753A" w:rsidRPr="00601275" w:rsidRDefault="00C5753A" w:rsidP="00F172F5">
            <w:pPr>
              <w:widowControl w:val="0"/>
              <w:jc w:val="center"/>
              <w:rPr>
                <w:b/>
                <w:color w:val="000000"/>
                <w:sz w:val="22"/>
                <w:szCs w:val="22"/>
              </w:rPr>
            </w:pPr>
          </w:p>
        </w:tc>
        <w:tc>
          <w:tcPr>
            <w:tcW w:w="369" w:type="pct"/>
            <w:vMerge w:val="restart"/>
            <w:shd w:val="clear" w:color="auto" w:fill="auto"/>
            <w:vAlign w:val="center"/>
          </w:tcPr>
          <w:p w:rsidR="00C5753A" w:rsidRPr="00601275" w:rsidRDefault="00C5753A" w:rsidP="00F172F5">
            <w:pPr>
              <w:widowControl w:val="0"/>
              <w:jc w:val="center"/>
              <w:rPr>
                <w:b/>
                <w:color w:val="000000"/>
                <w:sz w:val="22"/>
                <w:szCs w:val="22"/>
              </w:rPr>
            </w:pPr>
            <w:r w:rsidRPr="00601275">
              <w:rPr>
                <w:b/>
                <w:color w:val="000000"/>
                <w:sz w:val="22"/>
                <w:szCs w:val="22"/>
              </w:rPr>
              <w:t>аспирантов</w:t>
            </w:r>
          </w:p>
        </w:tc>
        <w:tc>
          <w:tcPr>
            <w:tcW w:w="487" w:type="pct"/>
            <w:vMerge w:val="restart"/>
            <w:shd w:val="clear" w:color="auto" w:fill="auto"/>
            <w:vAlign w:val="center"/>
          </w:tcPr>
          <w:p w:rsidR="00C5753A" w:rsidRPr="00601275" w:rsidRDefault="00C5753A" w:rsidP="00F172F5">
            <w:pPr>
              <w:widowControl w:val="0"/>
              <w:jc w:val="center"/>
              <w:rPr>
                <w:b/>
                <w:color w:val="000000"/>
                <w:sz w:val="22"/>
                <w:szCs w:val="22"/>
              </w:rPr>
            </w:pPr>
            <w:r w:rsidRPr="00601275">
              <w:rPr>
                <w:b/>
                <w:color w:val="000000"/>
                <w:sz w:val="22"/>
                <w:szCs w:val="22"/>
              </w:rPr>
              <w:t>соискателей</w:t>
            </w:r>
          </w:p>
        </w:tc>
        <w:tc>
          <w:tcPr>
            <w:tcW w:w="251" w:type="pct"/>
            <w:vMerge w:val="restart"/>
            <w:shd w:val="clear" w:color="auto" w:fill="auto"/>
            <w:vAlign w:val="center"/>
          </w:tcPr>
          <w:p w:rsidR="00C5753A" w:rsidRPr="00601275" w:rsidRDefault="00C5753A" w:rsidP="00F172F5">
            <w:pPr>
              <w:widowControl w:val="0"/>
              <w:jc w:val="center"/>
              <w:rPr>
                <w:b/>
                <w:color w:val="000000"/>
                <w:sz w:val="22"/>
                <w:szCs w:val="22"/>
              </w:rPr>
            </w:pPr>
            <w:r w:rsidRPr="00601275">
              <w:rPr>
                <w:b/>
                <w:color w:val="000000"/>
                <w:sz w:val="22"/>
                <w:szCs w:val="22"/>
              </w:rPr>
              <w:t>всего</w:t>
            </w:r>
          </w:p>
        </w:tc>
        <w:tc>
          <w:tcPr>
            <w:tcW w:w="1051" w:type="pct"/>
            <w:gridSpan w:val="2"/>
            <w:shd w:val="clear" w:color="auto" w:fill="auto"/>
            <w:vAlign w:val="center"/>
          </w:tcPr>
          <w:p w:rsidR="00C5753A" w:rsidRPr="00601275" w:rsidRDefault="00C5753A" w:rsidP="00F172F5">
            <w:pPr>
              <w:widowControl w:val="0"/>
              <w:jc w:val="center"/>
              <w:rPr>
                <w:b/>
                <w:color w:val="000000"/>
                <w:sz w:val="22"/>
                <w:szCs w:val="22"/>
              </w:rPr>
            </w:pPr>
            <w:r w:rsidRPr="00601275">
              <w:rPr>
                <w:b/>
                <w:color w:val="000000"/>
                <w:sz w:val="22"/>
                <w:szCs w:val="22"/>
              </w:rPr>
              <w:t>в том числе</w:t>
            </w:r>
          </w:p>
        </w:tc>
        <w:tc>
          <w:tcPr>
            <w:tcW w:w="685" w:type="pct"/>
            <w:gridSpan w:val="2"/>
            <w:vMerge w:val="restar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кандидатских (шифр совета)</w:t>
            </w:r>
          </w:p>
        </w:tc>
        <w:tc>
          <w:tcPr>
            <w:tcW w:w="586" w:type="pct"/>
            <w:gridSpan w:val="2"/>
            <w:vMerge w:val="restar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докторских (шифр</w:t>
            </w:r>
          </w:p>
          <w:p w:rsidR="00C5753A" w:rsidRPr="00601275" w:rsidRDefault="00C5753A" w:rsidP="00F172F5">
            <w:pPr>
              <w:widowControl w:val="0"/>
              <w:jc w:val="center"/>
              <w:rPr>
                <w:b/>
                <w:color w:val="000000"/>
                <w:sz w:val="22"/>
                <w:szCs w:val="22"/>
              </w:rPr>
            </w:pPr>
            <w:r w:rsidRPr="00601275">
              <w:rPr>
                <w:b/>
                <w:color w:val="000000"/>
                <w:sz w:val="22"/>
                <w:szCs w:val="22"/>
              </w:rPr>
              <w:t xml:space="preserve"> совета)</w:t>
            </w:r>
          </w:p>
        </w:tc>
      </w:tr>
      <w:tr w:rsidR="00C5753A" w:rsidRPr="00601275" w:rsidTr="0016439D">
        <w:trPr>
          <w:cantSplit/>
          <w:trHeight w:val="263"/>
        </w:trPr>
        <w:tc>
          <w:tcPr>
            <w:tcW w:w="133" w:type="pct"/>
            <w:vMerge/>
            <w:shd w:val="clear" w:color="auto" w:fill="auto"/>
            <w:vAlign w:val="center"/>
          </w:tcPr>
          <w:p w:rsidR="00C5753A" w:rsidRPr="00601275" w:rsidRDefault="00C5753A" w:rsidP="00F172F5">
            <w:pPr>
              <w:widowControl w:val="0"/>
              <w:jc w:val="center"/>
              <w:rPr>
                <w:b/>
                <w:color w:val="000000"/>
                <w:sz w:val="22"/>
                <w:szCs w:val="22"/>
              </w:rPr>
            </w:pPr>
          </w:p>
        </w:tc>
        <w:tc>
          <w:tcPr>
            <w:tcW w:w="719" w:type="pct"/>
            <w:vMerge/>
            <w:shd w:val="clear" w:color="auto" w:fill="auto"/>
            <w:vAlign w:val="center"/>
          </w:tcPr>
          <w:p w:rsidR="00C5753A" w:rsidRPr="00601275" w:rsidRDefault="00C5753A" w:rsidP="00F172F5">
            <w:pPr>
              <w:widowControl w:val="0"/>
              <w:jc w:val="center"/>
              <w:rPr>
                <w:b/>
                <w:color w:val="000000"/>
                <w:sz w:val="22"/>
                <w:szCs w:val="22"/>
              </w:rPr>
            </w:pPr>
          </w:p>
        </w:tc>
        <w:tc>
          <w:tcPr>
            <w:tcW w:w="719" w:type="pct"/>
            <w:vMerge/>
            <w:shd w:val="clear" w:color="auto" w:fill="auto"/>
            <w:vAlign w:val="center"/>
          </w:tcPr>
          <w:p w:rsidR="00C5753A" w:rsidRPr="00601275" w:rsidRDefault="00C5753A" w:rsidP="00F172F5">
            <w:pPr>
              <w:widowControl w:val="0"/>
              <w:jc w:val="center"/>
              <w:rPr>
                <w:b/>
                <w:color w:val="000000"/>
                <w:sz w:val="22"/>
                <w:szCs w:val="22"/>
              </w:rPr>
            </w:pPr>
          </w:p>
        </w:tc>
        <w:tc>
          <w:tcPr>
            <w:tcW w:w="369" w:type="pct"/>
            <w:vMerge/>
            <w:shd w:val="clear" w:color="auto" w:fill="auto"/>
            <w:vAlign w:val="center"/>
          </w:tcPr>
          <w:p w:rsidR="00C5753A" w:rsidRPr="00601275" w:rsidRDefault="00C5753A" w:rsidP="00F172F5">
            <w:pPr>
              <w:widowControl w:val="0"/>
              <w:jc w:val="center"/>
              <w:rPr>
                <w:b/>
                <w:color w:val="000000"/>
                <w:sz w:val="22"/>
                <w:szCs w:val="22"/>
              </w:rPr>
            </w:pPr>
          </w:p>
        </w:tc>
        <w:tc>
          <w:tcPr>
            <w:tcW w:w="487" w:type="pct"/>
            <w:vMerge/>
            <w:shd w:val="clear" w:color="auto" w:fill="auto"/>
            <w:vAlign w:val="center"/>
          </w:tcPr>
          <w:p w:rsidR="00C5753A" w:rsidRPr="00601275" w:rsidRDefault="00C5753A" w:rsidP="00F172F5">
            <w:pPr>
              <w:widowControl w:val="0"/>
              <w:jc w:val="center"/>
              <w:rPr>
                <w:b/>
                <w:color w:val="000000"/>
                <w:sz w:val="22"/>
                <w:szCs w:val="22"/>
              </w:rPr>
            </w:pPr>
          </w:p>
        </w:tc>
        <w:tc>
          <w:tcPr>
            <w:tcW w:w="251" w:type="pct"/>
            <w:vMerge/>
            <w:shd w:val="clear" w:color="auto" w:fill="auto"/>
            <w:vAlign w:val="center"/>
          </w:tcPr>
          <w:p w:rsidR="00C5753A" w:rsidRPr="00601275" w:rsidRDefault="00C5753A" w:rsidP="00F172F5">
            <w:pPr>
              <w:widowControl w:val="0"/>
              <w:jc w:val="center"/>
              <w:rPr>
                <w:b/>
                <w:color w:val="000000"/>
                <w:sz w:val="22"/>
                <w:szCs w:val="22"/>
              </w:rPr>
            </w:pPr>
          </w:p>
        </w:tc>
        <w:tc>
          <w:tcPr>
            <w:tcW w:w="577" w:type="pct"/>
            <w:vMerge w:val="restart"/>
            <w:shd w:val="clear" w:color="auto" w:fill="auto"/>
            <w:vAlign w:val="center"/>
          </w:tcPr>
          <w:p w:rsidR="00C5753A" w:rsidRPr="00601275" w:rsidRDefault="00C5753A" w:rsidP="00F172F5">
            <w:pPr>
              <w:widowControl w:val="0"/>
              <w:jc w:val="center"/>
              <w:rPr>
                <w:b/>
                <w:color w:val="000000"/>
                <w:sz w:val="22"/>
                <w:szCs w:val="22"/>
              </w:rPr>
            </w:pPr>
            <w:r w:rsidRPr="00601275">
              <w:rPr>
                <w:b/>
                <w:color w:val="000000"/>
                <w:sz w:val="22"/>
                <w:szCs w:val="22"/>
              </w:rPr>
              <w:t>преподаватели (докторантура университета)</w:t>
            </w:r>
          </w:p>
        </w:tc>
        <w:tc>
          <w:tcPr>
            <w:tcW w:w="474" w:type="pct"/>
            <w:vMerge w:val="restart"/>
            <w:shd w:val="clear" w:color="auto" w:fill="auto"/>
            <w:vAlign w:val="center"/>
          </w:tcPr>
          <w:p w:rsidR="00C5753A" w:rsidRPr="00601275" w:rsidRDefault="00C5753A" w:rsidP="00F172F5">
            <w:pPr>
              <w:widowControl w:val="0"/>
              <w:jc w:val="center"/>
              <w:rPr>
                <w:b/>
                <w:color w:val="000000"/>
                <w:sz w:val="22"/>
                <w:szCs w:val="22"/>
              </w:rPr>
            </w:pPr>
            <w:r w:rsidRPr="00601275">
              <w:rPr>
                <w:b/>
                <w:color w:val="000000"/>
                <w:sz w:val="22"/>
                <w:szCs w:val="22"/>
              </w:rPr>
              <w:t>преподаватели (докторантура</w:t>
            </w:r>
          </w:p>
          <w:p w:rsidR="00C5753A" w:rsidRPr="00601275" w:rsidRDefault="00C5753A" w:rsidP="00F172F5">
            <w:pPr>
              <w:widowControl w:val="0"/>
              <w:jc w:val="center"/>
              <w:rPr>
                <w:b/>
                <w:color w:val="000000"/>
                <w:sz w:val="22"/>
                <w:szCs w:val="22"/>
              </w:rPr>
            </w:pPr>
            <w:r w:rsidRPr="00601275">
              <w:rPr>
                <w:b/>
                <w:color w:val="000000"/>
                <w:sz w:val="22"/>
                <w:szCs w:val="22"/>
              </w:rPr>
              <w:t xml:space="preserve"> в др. вузах)</w:t>
            </w:r>
          </w:p>
        </w:tc>
        <w:tc>
          <w:tcPr>
            <w:tcW w:w="685" w:type="pct"/>
            <w:gridSpan w:val="2"/>
            <w:vMerge/>
            <w:shd w:val="clear" w:color="auto" w:fill="auto"/>
            <w:vAlign w:val="center"/>
          </w:tcPr>
          <w:p w:rsidR="00C5753A" w:rsidRPr="00601275" w:rsidRDefault="00C5753A" w:rsidP="00F172F5">
            <w:pPr>
              <w:widowControl w:val="0"/>
              <w:jc w:val="center"/>
              <w:rPr>
                <w:b/>
                <w:color w:val="000000"/>
                <w:sz w:val="22"/>
                <w:szCs w:val="22"/>
              </w:rPr>
            </w:pPr>
          </w:p>
        </w:tc>
        <w:tc>
          <w:tcPr>
            <w:tcW w:w="586" w:type="pct"/>
            <w:gridSpan w:val="2"/>
            <w:vMerge/>
            <w:shd w:val="clear" w:color="auto" w:fill="auto"/>
            <w:vAlign w:val="center"/>
          </w:tcPr>
          <w:p w:rsidR="00C5753A" w:rsidRPr="00601275" w:rsidRDefault="00C5753A" w:rsidP="00F172F5">
            <w:pPr>
              <w:widowControl w:val="0"/>
              <w:jc w:val="center"/>
              <w:rPr>
                <w:b/>
                <w:color w:val="000000"/>
                <w:sz w:val="22"/>
                <w:szCs w:val="22"/>
              </w:rPr>
            </w:pPr>
          </w:p>
        </w:tc>
      </w:tr>
      <w:tr w:rsidR="00C5753A" w:rsidRPr="00601275" w:rsidTr="0016439D">
        <w:trPr>
          <w:cantSplit/>
        </w:trPr>
        <w:tc>
          <w:tcPr>
            <w:tcW w:w="133" w:type="pct"/>
            <w:vMerge/>
            <w:shd w:val="clear" w:color="auto" w:fill="auto"/>
          </w:tcPr>
          <w:p w:rsidR="00C5753A" w:rsidRPr="00601275" w:rsidRDefault="00C5753A" w:rsidP="00F172F5">
            <w:pPr>
              <w:widowControl w:val="0"/>
              <w:jc w:val="center"/>
              <w:rPr>
                <w:b/>
                <w:color w:val="000000"/>
                <w:sz w:val="22"/>
                <w:szCs w:val="22"/>
              </w:rPr>
            </w:pPr>
          </w:p>
        </w:tc>
        <w:tc>
          <w:tcPr>
            <w:tcW w:w="719" w:type="pct"/>
            <w:vMerge/>
            <w:shd w:val="clear" w:color="auto" w:fill="auto"/>
          </w:tcPr>
          <w:p w:rsidR="00C5753A" w:rsidRPr="00601275" w:rsidRDefault="00C5753A" w:rsidP="00F172F5">
            <w:pPr>
              <w:widowControl w:val="0"/>
              <w:jc w:val="center"/>
              <w:rPr>
                <w:b/>
                <w:color w:val="000000"/>
                <w:sz w:val="22"/>
                <w:szCs w:val="22"/>
              </w:rPr>
            </w:pPr>
          </w:p>
        </w:tc>
        <w:tc>
          <w:tcPr>
            <w:tcW w:w="719" w:type="pct"/>
            <w:vMerge/>
            <w:shd w:val="clear" w:color="auto" w:fill="auto"/>
          </w:tcPr>
          <w:p w:rsidR="00C5753A" w:rsidRPr="00601275" w:rsidRDefault="00C5753A" w:rsidP="00F172F5">
            <w:pPr>
              <w:widowControl w:val="0"/>
              <w:jc w:val="center"/>
              <w:rPr>
                <w:b/>
                <w:color w:val="000000"/>
                <w:sz w:val="22"/>
                <w:szCs w:val="22"/>
              </w:rPr>
            </w:pPr>
          </w:p>
        </w:tc>
        <w:tc>
          <w:tcPr>
            <w:tcW w:w="369" w:type="pct"/>
            <w:vMerge/>
            <w:shd w:val="clear" w:color="auto" w:fill="auto"/>
          </w:tcPr>
          <w:p w:rsidR="00C5753A" w:rsidRPr="00601275" w:rsidRDefault="00C5753A" w:rsidP="00F172F5">
            <w:pPr>
              <w:widowControl w:val="0"/>
              <w:jc w:val="center"/>
              <w:rPr>
                <w:b/>
                <w:color w:val="000000"/>
                <w:sz w:val="22"/>
                <w:szCs w:val="22"/>
              </w:rPr>
            </w:pPr>
          </w:p>
        </w:tc>
        <w:tc>
          <w:tcPr>
            <w:tcW w:w="487" w:type="pct"/>
            <w:vMerge/>
            <w:shd w:val="clear" w:color="auto" w:fill="auto"/>
          </w:tcPr>
          <w:p w:rsidR="00C5753A" w:rsidRPr="00601275" w:rsidRDefault="00C5753A" w:rsidP="00F172F5">
            <w:pPr>
              <w:widowControl w:val="0"/>
              <w:jc w:val="center"/>
              <w:rPr>
                <w:b/>
                <w:color w:val="000000"/>
                <w:sz w:val="22"/>
                <w:szCs w:val="22"/>
              </w:rPr>
            </w:pPr>
          </w:p>
        </w:tc>
        <w:tc>
          <w:tcPr>
            <w:tcW w:w="251" w:type="pct"/>
            <w:vMerge/>
            <w:shd w:val="clear" w:color="auto" w:fill="auto"/>
          </w:tcPr>
          <w:p w:rsidR="00C5753A" w:rsidRPr="00601275" w:rsidRDefault="00C5753A" w:rsidP="00F172F5">
            <w:pPr>
              <w:widowControl w:val="0"/>
              <w:jc w:val="center"/>
              <w:rPr>
                <w:b/>
                <w:color w:val="000000"/>
                <w:sz w:val="22"/>
                <w:szCs w:val="22"/>
              </w:rPr>
            </w:pPr>
          </w:p>
        </w:tc>
        <w:tc>
          <w:tcPr>
            <w:tcW w:w="577" w:type="pct"/>
            <w:vMerge/>
            <w:shd w:val="clear" w:color="auto" w:fill="auto"/>
          </w:tcPr>
          <w:p w:rsidR="00C5753A" w:rsidRPr="00601275" w:rsidRDefault="00C5753A" w:rsidP="00F172F5">
            <w:pPr>
              <w:widowControl w:val="0"/>
              <w:jc w:val="center"/>
              <w:rPr>
                <w:b/>
                <w:color w:val="000000"/>
                <w:sz w:val="22"/>
                <w:szCs w:val="22"/>
              </w:rPr>
            </w:pPr>
          </w:p>
        </w:tc>
        <w:tc>
          <w:tcPr>
            <w:tcW w:w="474" w:type="pct"/>
            <w:vMerge/>
            <w:shd w:val="clear" w:color="auto" w:fill="auto"/>
          </w:tcPr>
          <w:p w:rsidR="00C5753A" w:rsidRPr="00601275" w:rsidRDefault="00C5753A" w:rsidP="00F172F5">
            <w:pPr>
              <w:widowControl w:val="0"/>
              <w:jc w:val="center"/>
              <w:rPr>
                <w:b/>
                <w:color w:val="000000"/>
                <w:sz w:val="22"/>
                <w:szCs w:val="22"/>
              </w:rPr>
            </w:pPr>
          </w:p>
        </w:tc>
        <w:tc>
          <w:tcPr>
            <w:tcW w:w="399"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всего</w:t>
            </w:r>
          </w:p>
        </w:tc>
        <w:tc>
          <w:tcPr>
            <w:tcW w:w="286"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в т.ч. вне вуза</w:t>
            </w:r>
          </w:p>
        </w:tc>
        <w:tc>
          <w:tcPr>
            <w:tcW w:w="256"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всего</w:t>
            </w:r>
          </w:p>
        </w:tc>
        <w:tc>
          <w:tcPr>
            <w:tcW w:w="330"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в т.ч. вне вуза</w:t>
            </w:r>
          </w:p>
        </w:tc>
      </w:tr>
      <w:tr w:rsidR="00C5753A" w:rsidRPr="00601275" w:rsidTr="0016439D">
        <w:tc>
          <w:tcPr>
            <w:tcW w:w="133"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1</w:t>
            </w:r>
          </w:p>
        </w:tc>
        <w:tc>
          <w:tcPr>
            <w:tcW w:w="719"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2</w:t>
            </w:r>
          </w:p>
        </w:tc>
        <w:tc>
          <w:tcPr>
            <w:tcW w:w="719"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3</w:t>
            </w:r>
          </w:p>
        </w:tc>
        <w:tc>
          <w:tcPr>
            <w:tcW w:w="369"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4</w:t>
            </w:r>
          </w:p>
        </w:tc>
        <w:tc>
          <w:tcPr>
            <w:tcW w:w="487"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5</w:t>
            </w:r>
          </w:p>
        </w:tc>
        <w:tc>
          <w:tcPr>
            <w:tcW w:w="251"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6</w:t>
            </w:r>
          </w:p>
        </w:tc>
        <w:tc>
          <w:tcPr>
            <w:tcW w:w="577"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7</w:t>
            </w:r>
          </w:p>
        </w:tc>
        <w:tc>
          <w:tcPr>
            <w:tcW w:w="474"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8</w:t>
            </w:r>
          </w:p>
        </w:tc>
        <w:tc>
          <w:tcPr>
            <w:tcW w:w="399"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9</w:t>
            </w:r>
          </w:p>
        </w:tc>
        <w:tc>
          <w:tcPr>
            <w:tcW w:w="286"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10</w:t>
            </w:r>
          </w:p>
        </w:tc>
        <w:tc>
          <w:tcPr>
            <w:tcW w:w="256"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11</w:t>
            </w:r>
          </w:p>
        </w:tc>
        <w:tc>
          <w:tcPr>
            <w:tcW w:w="330" w:type="pct"/>
            <w:shd w:val="clear" w:color="auto" w:fill="auto"/>
          </w:tcPr>
          <w:p w:rsidR="00C5753A" w:rsidRPr="00601275" w:rsidRDefault="00C5753A" w:rsidP="00F172F5">
            <w:pPr>
              <w:widowControl w:val="0"/>
              <w:jc w:val="center"/>
              <w:rPr>
                <w:b/>
                <w:color w:val="000000"/>
                <w:sz w:val="22"/>
                <w:szCs w:val="22"/>
              </w:rPr>
            </w:pPr>
            <w:r w:rsidRPr="00601275">
              <w:rPr>
                <w:b/>
                <w:color w:val="000000"/>
                <w:sz w:val="22"/>
                <w:szCs w:val="22"/>
              </w:rPr>
              <w:t>12</w:t>
            </w:r>
          </w:p>
        </w:tc>
      </w:tr>
      <w:tr w:rsidR="00601275" w:rsidRPr="00601275" w:rsidTr="0016439D">
        <w:tc>
          <w:tcPr>
            <w:tcW w:w="133" w:type="pct"/>
            <w:shd w:val="clear" w:color="auto" w:fill="auto"/>
          </w:tcPr>
          <w:p w:rsidR="00C5753A" w:rsidRPr="00601275" w:rsidRDefault="00C5753A" w:rsidP="0065481A">
            <w:pPr>
              <w:widowControl w:val="0"/>
              <w:numPr>
                <w:ilvl w:val="0"/>
                <w:numId w:val="1"/>
              </w:numPr>
              <w:jc w:val="center"/>
              <w:rPr>
                <w:color w:val="000000"/>
                <w:sz w:val="22"/>
                <w:szCs w:val="22"/>
              </w:rPr>
            </w:pPr>
          </w:p>
        </w:tc>
        <w:tc>
          <w:tcPr>
            <w:tcW w:w="719" w:type="pct"/>
            <w:shd w:val="clear" w:color="auto" w:fill="auto"/>
          </w:tcPr>
          <w:p w:rsidR="00C5753A" w:rsidRPr="00601275" w:rsidRDefault="00C5753A" w:rsidP="00F172F5">
            <w:pPr>
              <w:widowControl w:val="0"/>
              <w:rPr>
                <w:color w:val="000000"/>
                <w:sz w:val="22"/>
                <w:szCs w:val="22"/>
              </w:rPr>
            </w:pPr>
            <w:r w:rsidRPr="00601275">
              <w:rPr>
                <w:color w:val="000000"/>
                <w:sz w:val="22"/>
                <w:szCs w:val="22"/>
              </w:rPr>
              <w:t>Сафиуллин Л.Ф.</w:t>
            </w:r>
          </w:p>
        </w:tc>
        <w:tc>
          <w:tcPr>
            <w:tcW w:w="719" w:type="pct"/>
            <w:shd w:val="clear" w:color="auto" w:fill="auto"/>
          </w:tcPr>
          <w:p w:rsidR="00C5753A" w:rsidRPr="00601275" w:rsidRDefault="00C5753A" w:rsidP="00F172F5">
            <w:pPr>
              <w:widowControl w:val="0"/>
              <w:jc w:val="center"/>
              <w:rPr>
                <w:color w:val="000000"/>
                <w:sz w:val="22"/>
                <w:szCs w:val="22"/>
              </w:rPr>
            </w:pPr>
            <w:r w:rsidRPr="00601275">
              <w:rPr>
                <w:color w:val="000000"/>
                <w:sz w:val="22"/>
                <w:szCs w:val="22"/>
              </w:rPr>
              <w:t>д.э.н., профессор</w:t>
            </w:r>
          </w:p>
        </w:tc>
        <w:tc>
          <w:tcPr>
            <w:tcW w:w="369" w:type="pct"/>
            <w:shd w:val="clear" w:color="auto" w:fill="auto"/>
          </w:tcPr>
          <w:p w:rsidR="00C5753A" w:rsidRPr="00601275" w:rsidRDefault="00827493" w:rsidP="00F172F5">
            <w:pPr>
              <w:widowControl w:val="0"/>
              <w:jc w:val="center"/>
              <w:rPr>
                <w:color w:val="000000"/>
                <w:sz w:val="22"/>
                <w:szCs w:val="22"/>
              </w:rPr>
            </w:pPr>
            <w:r w:rsidRPr="00601275">
              <w:rPr>
                <w:color w:val="000000"/>
                <w:sz w:val="22"/>
                <w:szCs w:val="22"/>
              </w:rPr>
              <w:t>3</w:t>
            </w:r>
          </w:p>
        </w:tc>
        <w:tc>
          <w:tcPr>
            <w:tcW w:w="487" w:type="pct"/>
            <w:shd w:val="clear" w:color="auto" w:fill="auto"/>
          </w:tcPr>
          <w:p w:rsidR="00C5753A" w:rsidRPr="00601275" w:rsidRDefault="00C5753A" w:rsidP="00F172F5">
            <w:pPr>
              <w:widowControl w:val="0"/>
              <w:jc w:val="center"/>
              <w:rPr>
                <w:color w:val="000000"/>
                <w:sz w:val="22"/>
                <w:szCs w:val="22"/>
              </w:rPr>
            </w:pPr>
          </w:p>
        </w:tc>
        <w:tc>
          <w:tcPr>
            <w:tcW w:w="251" w:type="pct"/>
            <w:shd w:val="clear" w:color="auto" w:fill="auto"/>
          </w:tcPr>
          <w:p w:rsidR="00C5753A" w:rsidRPr="00601275" w:rsidRDefault="00C5753A" w:rsidP="00F172F5">
            <w:pPr>
              <w:widowControl w:val="0"/>
              <w:jc w:val="center"/>
              <w:rPr>
                <w:color w:val="000000"/>
                <w:sz w:val="22"/>
                <w:szCs w:val="22"/>
              </w:rPr>
            </w:pPr>
          </w:p>
        </w:tc>
        <w:tc>
          <w:tcPr>
            <w:tcW w:w="577" w:type="pct"/>
            <w:shd w:val="clear" w:color="auto" w:fill="auto"/>
          </w:tcPr>
          <w:p w:rsidR="00C5753A" w:rsidRPr="00601275" w:rsidRDefault="00C5753A" w:rsidP="00F172F5">
            <w:pPr>
              <w:widowControl w:val="0"/>
              <w:jc w:val="center"/>
              <w:rPr>
                <w:color w:val="000000"/>
                <w:sz w:val="22"/>
                <w:szCs w:val="22"/>
                <w:highlight w:val="yellow"/>
              </w:rPr>
            </w:pPr>
          </w:p>
        </w:tc>
        <w:tc>
          <w:tcPr>
            <w:tcW w:w="474" w:type="pct"/>
            <w:shd w:val="clear" w:color="auto" w:fill="auto"/>
          </w:tcPr>
          <w:p w:rsidR="00C5753A" w:rsidRPr="00601275" w:rsidRDefault="00C5753A" w:rsidP="00F172F5">
            <w:pPr>
              <w:widowControl w:val="0"/>
              <w:jc w:val="center"/>
              <w:rPr>
                <w:color w:val="000000"/>
                <w:sz w:val="22"/>
                <w:szCs w:val="22"/>
              </w:rPr>
            </w:pPr>
          </w:p>
        </w:tc>
        <w:tc>
          <w:tcPr>
            <w:tcW w:w="399" w:type="pct"/>
            <w:shd w:val="clear" w:color="auto" w:fill="auto"/>
          </w:tcPr>
          <w:p w:rsidR="00C5753A" w:rsidRPr="00601275" w:rsidRDefault="00850D1D" w:rsidP="00F172F5">
            <w:pPr>
              <w:widowControl w:val="0"/>
              <w:jc w:val="center"/>
              <w:rPr>
                <w:color w:val="000000"/>
                <w:sz w:val="22"/>
                <w:szCs w:val="22"/>
              </w:rPr>
            </w:pPr>
            <w:r w:rsidRPr="00601275">
              <w:rPr>
                <w:color w:val="000000"/>
                <w:sz w:val="22"/>
                <w:szCs w:val="22"/>
              </w:rPr>
              <w:t>080001</w:t>
            </w:r>
          </w:p>
        </w:tc>
        <w:tc>
          <w:tcPr>
            <w:tcW w:w="286" w:type="pct"/>
            <w:shd w:val="clear" w:color="auto" w:fill="auto"/>
          </w:tcPr>
          <w:p w:rsidR="00C5753A" w:rsidRPr="00601275" w:rsidRDefault="00851BC3" w:rsidP="00F172F5">
            <w:pPr>
              <w:widowControl w:val="0"/>
              <w:jc w:val="center"/>
              <w:rPr>
                <w:color w:val="000000"/>
                <w:sz w:val="22"/>
                <w:szCs w:val="22"/>
                <w:highlight w:val="yellow"/>
                <w:lang w:val="en-US"/>
              </w:rPr>
            </w:pPr>
            <w:r w:rsidRPr="00601275">
              <w:rPr>
                <w:color w:val="000000"/>
                <w:sz w:val="22"/>
                <w:szCs w:val="22"/>
                <w:lang w:val="en-US"/>
              </w:rPr>
              <w:t>3</w:t>
            </w:r>
          </w:p>
        </w:tc>
        <w:tc>
          <w:tcPr>
            <w:tcW w:w="256" w:type="pct"/>
            <w:shd w:val="clear" w:color="auto" w:fill="auto"/>
          </w:tcPr>
          <w:p w:rsidR="00C5753A" w:rsidRPr="00601275" w:rsidRDefault="00C5753A" w:rsidP="00F172F5">
            <w:pPr>
              <w:widowControl w:val="0"/>
              <w:jc w:val="center"/>
              <w:rPr>
                <w:color w:val="000000"/>
                <w:sz w:val="22"/>
                <w:szCs w:val="22"/>
                <w:highlight w:val="yellow"/>
              </w:rPr>
            </w:pPr>
          </w:p>
        </w:tc>
        <w:tc>
          <w:tcPr>
            <w:tcW w:w="330" w:type="pct"/>
            <w:shd w:val="clear" w:color="auto" w:fill="auto"/>
          </w:tcPr>
          <w:p w:rsidR="00C5753A" w:rsidRPr="00601275" w:rsidRDefault="00C5753A" w:rsidP="00F172F5">
            <w:pPr>
              <w:widowControl w:val="0"/>
              <w:jc w:val="center"/>
              <w:rPr>
                <w:color w:val="000000"/>
                <w:sz w:val="22"/>
                <w:szCs w:val="22"/>
                <w:highlight w:val="yellow"/>
              </w:rPr>
            </w:pPr>
          </w:p>
        </w:tc>
      </w:tr>
      <w:tr w:rsidR="00601275" w:rsidRPr="00601275" w:rsidTr="0016439D">
        <w:tc>
          <w:tcPr>
            <w:tcW w:w="133" w:type="pct"/>
            <w:shd w:val="clear" w:color="auto" w:fill="auto"/>
          </w:tcPr>
          <w:p w:rsidR="00C5753A" w:rsidRPr="00601275" w:rsidRDefault="00C5753A" w:rsidP="0065481A">
            <w:pPr>
              <w:widowControl w:val="0"/>
              <w:numPr>
                <w:ilvl w:val="0"/>
                <w:numId w:val="1"/>
              </w:numPr>
              <w:jc w:val="center"/>
              <w:rPr>
                <w:color w:val="000000"/>
                <w:sz w:val="22"/>
                <w:szCs w:val="22"/>
              </w:rPr>
            </w:pPr>
          </w:p>
        </w:tc>
        <w:tc>
          <w:tcPr>
            <w:tcW w:w="719" w:type="pct"/>
            <w:shd w:val="clear" w:color="auto" w:fill="auto"/>
          </w:tcPr>
          <w:p w:rsidR="00C5753A" w:rsidRPr="00601275" w:rsidRDefault="00C5753A" w:rsidP="00F172F5">
            <w:pPr>
              <w:widowControl w:val="0"/>
              <w:rPr>
                <w:color w:val="000000"/>
                <w:sz w:val="22"/>
                <w:szCs w:val="22"/>
              </w:rPr>
            </w:pPr>
            <w:r w:rsidRPr="00601275">
              <w:rPr>
                <w:color w:val="000000"/>
                <w:sz w:val="22"/>
                <w:szCs w:val="22"/>
              </w:rPr>
              <w:t>Мокичев С.В.</w:t>
            </w:r>
          </w:p>
        </w:tc>
        <w:tc>
          <w:tcPr>
            <w:tcW w:w="719" w:type="pct"/>
            <w:shd w:val="clear" w:color="auto" w:fill="auto"/>
          </w:tcPr>
          <w:p w:rsidR="00C5753A" w:rsidRPr="00601275" w:rsidRDefault="00C5753A" w:rsidP="00F172F5">
            <w:pPr>
              <w:widowControl w:val="0"/>
              <w:jc w:val="center"/>
              <w:rPr>
                <w:color w:val="000000"/>
                <w:sz w:val="22"/>
                <w:szCs w:val="22"/>
              </w:rPr>
            </w:pPr>
            <w:r w:rsidRPr="00601275">
              <w:rPr>
                <w:color w:val="000000"/>
                <w:sz w:val="22"/>
                <w:szCs w:val="22"/>
              </w:rPr>
              <w:t>д.э.н., профессор</w:t>
            </w:r>
          </w:p>
        </w:tc>
        <w:tc>
          <w:tcPr>
            <w:tcW w:w="369" w:type="pct"/>
            <w:shd w:val="clear" w:color="auto" w:fill="auto"/>
          </w:tcPr>
          <w:p w:rsidR="00C5753A" w:rsidRPr="00601275" w:rsidRDefault="00827493" w:rsidP="00F172F5">
            <w:pPr>
              <w:widowControl w:val="0"/>
              <w:jc w:val="center"/>
              <w:rPr>
                <w:color w:val="000000"/>
                <w:sz w:val="22"/>
                <w:szCs w:val="22"/>
              </w:rPr>
            </w:pPr>
            <w:r w:rsidRPr="00601275">
              <w:rPr>
                <w:color w:val="000000"/>
                <w:sz w:val="22"/>
                <w:szCs w:val="22"/>
              </w:rPr>
              <w:t>2</w:t>
            </w:r>
          </w:p>
        </w:tc>
        <w:tc>
          <w:tcPr>
            <w:tcW w:w="487" w:type="pct"/>
            <w:shd w:val="clear" w:color="auto" w:fill="auto"/>
          </w:tcPr>
          <w:p w:rsidR="00C5753A" w:rsidRPr="00601275" w:rsidRDefault="00C5753A" w:rsidP="00F172F5">
            <w:pPr>
              <w:widowControl w:val="0"/>
              <w:jc w:val="center"/>
              <w:rPr>
                <w:color w:val="000000"/>
                <w:sz w:val="22"/>
                <w:szCs w:val="22"/>
              </w:rPr>
            </w:pPr>
          </w:p>
        </w:tc>
        <w:tc>
          <w:tcPr>
            <w:tcW w:w="251" w:type="pct"/>
            <w:shd w:val="clear" w:color="auto" w:fill="auto"/>
          </w:tcPr>
          <w:p w:rsidR="00C5753A" w:rsidRPr="00601275" w:rsidRDefault="00C5753A" w:rsidP="00F172F5">
            <w:pPr>
              <w:widowControl w:val="0"/>
              <w:jc w:val="center"/>
              <w:rPr>
                <w:color w:val="000000"/>
                <w:sz w:val="22"/>
                <w:szCs w:val="22"/>
              </w:rPr>
            </w:pPr>
          </w:p>
        </w:tc>
        <w:tc>
          <w:tcPr>
            <w:tcW w:w="577" w:type="pct"/>
            <w:shd w:val="clear" w:color="auto" w:fill="auto"/>
          </w:tcPr>
          <w:p w:rsidR="00C5753A" w:rsidRPr="00601275" w:rsidRDefault="00C5753A" w:rsidP="00F172F5">
            <w:pPr>
              <w:widowControl w:val="0"/>
              <w:jc w:val="center"/>
              <w:rPr>
                <w:color w:val="000000"/>
                <w:sz w:val="22"/>
                <w:szCs w:val="22"/>
                <w:highlight w:val="yellow"/>
              </w:rPr>
            </w:pPr>
          </w:p>
        </w:tc>
        <w:tc>
          <w:tcPr>
            <w:tcW w:w="474" w:type="pct"/>
            <w:shd w:val="clear" w:color="auto" w:fill="auto"/>
          </w:tcPr>
          <w:p w:rsidR="00C5753A" w:rsidRPr="00601275" w:rsidRDefault="00C5753A" w:rsidP="00F172F5">
            <w:pPr>
              <w:widowControl w:val="0"/>
              <w:jc w:val="center"/>
              <w:rPr>
                <w:color w:val="000000"/>
                <w:sz w:val="22"/>
                <w:szCs w:val="22"/>
                <w:highlight w:val="yellow"/>
              </w:rPr>
            </w:pPr>
          </w:p>
        </w:tc>
        <w:tc>
          <w:tcPr>
            <w:tcW w:w="399" w:type="pct"/>
            <w:shd w:val="clear" w:color="auto" w:fill="auto"/>
          </w:tcPr>
          <w:p w:rsidR="00C5753A" w:rsidRPr="00601275" w:rsidRDefault="00C5753A" w:rsidP="00F172F5">
            <w:pPr>
              <w:widowControl w:val="0"/>
              <w:jc w:val="center"/>
              <w:rPr>
                <w:color w:val="000000"/>
                <w:sz w:val="22"/>
                <w:szCs w:val="22"/>
                <w:highlight w:val="yellow"/>
              </w:rPr>
            </w:pPr>
          </w:p>
        </w:tc>
        <w:tc>
          <w:tcPr>
            <w:tcW w:w="286" w:type="pct"/>
            <w:shd w:val="clear" w:color="auto" w:fill="auto"/>
          </w:tcPr>
          <w:p w:rsidR="00C5753A" w:rsidRPr="00601275" w:rsidRDefault="00C5753A" w:rsidP="00F172F5">
            <w:pPr>
              <w:widowControl w:val="0"/>
              <w:jc w:val="center"/>
              <w:rPr>
                <w:color w:val="000000"/>
                <w:sz w:val="22"/>
                <w:szCs w:val="22"/>
                <w:highlight w:val="yellow"/>
              </w:rPr>
            </w:pPr>
          </w:p>
        </w:tc>
        <w:tc>
          <w:tcPr>
            <w:tcW w:w="256" w:type="pct"/>
            <w:shd w:val="clear" w:color="auto" w:fill="auto"/>
          </w:tcPr>
          <w:p w:rsidR="00C5753A" w:rsidRPr="00601275" w:rsidRDefault="00C5753A" w:rsidP="00F172F5">
            <w:pPr>
              <w:widowControl w:val="0"/>
              <w:jc w:val="center"/>
              <w:rPr>
                <w:color w:val="000000"/>
                <w:sz w:val="22"/>
                <w:szCs w:val="22"/>
                <w:highlight w:val="yellow"/>
              </w:rPr>
            </w:pPr>
          </w:p>
        </w:tc>
        <w:tc>
          <w:tcPr>
            <w:tcW w:w="330" w:type="pct"/>
            <w:shd w:val="clear" w:color="auto" w:fill="auto"/>
          </w:tcPr>
          <w:p w:rsidR="00C5753A" w:rsidRPr="00601275" w:rsidRDefault="00C5753A" w:rsidP="00F172F5">
            <w:pPr>
              <w:widowControl w:val="0"/>
              <w:jc w:val="center"/>
              <w:rPr>
                <w:color w:val="000000"/>
                <w:sz w:val="22"/>
                <w:szCs w:val="22"/>
                <w:highlight w:val="yellow"/>
              </w:rPr>
            </w:pPr>
          </w:p>
        </w:tc>
      </w:tr>
      <w:tr w:rsidR="00601275" w:rsidRPr="00601275" w:rsidTr="0016439D">
        <w:tc>
          <w:tcPr>
            <w:tcW w:w="133" w:type="pct"/>
            <w:shd w:val="clear" w:color="auto" w:fill="auto"/>
          </w:tcPr>
          <w:p w:rsidR="00C5753A" w:rsidRPr="00601275" w:rsidRDefault="00C5753A" w:rsidP="0065481A">
            <w:pPr>
              <w:widowControl w:val="0"/>
              <w:numPr>
                <w:ilvl w:val="0"/>
                <w:numId w:val="1"/>
              </w:numPr>
              <w:jc w:val="center"/>
              <w:rPr>
                <w:color w:val="000000"/>
                <w:sz w:val="22"/>
                <w:szCs w:val="22"/>
              </w:rPr>
            </w:pPr>
          </w:p>
        </w:tc>
        <w:tc>
          <w:tcPr>
            <w:tcW w:w="719" w:type="pct"/>
            <w:shd w:val="clear" w:color="auto" w:fill="auto"/>
          </w:tcPr>
          <w:p w:rsidR="00C5753A" w:rsidRPr="00601275" w:rsidRDefault="00C5753A" w:rsidP="00F172F5">
            <w:pPr>
              <w:widowControl w:val="0"/>
              <w:rPr>
                <w:color w:val="000000"/>
                <w:sz w:val="22"/>
                <w:szCs w:val="22"/>
              </w:rPr>
            </w:pPr>
            <w:r w:rsidRPr="00601275">
              <w:rPr>
                <w:color w:val="000000"/>
                <w:sz w:val="22"/>
                <w:szCs w:val="22"/>
              </w:rPr>
              <w:t>Смирнова Е.М.</w:t>
            </w:r>
          </w:p>
        </w:tc>
        <w:tc>
          <w:tcPr>
            <w:tcW w:w="719" w:type="pct"/>
            <w:shd w:val="clear" w:color="auto" w:fill="auto"/>
          </w:tcPr>
          <w:p w:rsidR="00C5753A" w:rsidRPr="00601275" w:rsidRDefault="00C5753A" w:rsidP="00F172F5">
            <w:pPr>
              <w:widowControl w:val="0"/>
              <w:jc w:val="center"/>
              <w:rPr>
                <w:color w:val="000000"/>
                <w:sz w:val="22"/>
                <w:szCs w:val="22"/>
              </w:rPr>
            </w:pPr>
            <w:r w:rsidRPr="00601275">
              <w:rPr>
                <w:color w:val="000000"/>
                <w:sz w:val="22"/>
                <w:szCs w:val="22"/>
              </w:rPr>
              <w:t>д.э.н., профессор</w:t>
            </w:r>
          </w:p>
        </w:tc>
        <w:tc>
          <w:tcPr>
            <w:tcW w:w="369" w:type="pct"/>
            <w:shd w:val="clear" w:color="auto" w:fill="auto"/>
          </w:tcPr>
          <w:p w:rsidR="00C5753A" w:rsidRPr="00601275" w:rsidRDefault="00827493" w:rsidP="00F172F5">
            <w:pPr>
              <w:widowControl w:val="0"/>
              <w:jc w:val="center"/>
              <w:rPr>
                <w:color w:val="000000"/>
                <w:sz w:val="22"/>
                <w:szCs w:val="22"/>
              </w:rPr>
            </w:pPr>
            <w:r w:rsidRPr="00601275">
              <w:rPr>
                <w:color w:val="000000"/>
                <w:sz w:val="22"/>
                <w:szCs w:val="22"/>
              </w:rPr>
              <w:t>2</w:t>
            </w:r>
          </w:p>
        </w:tc>
        <w:tc>
          <w:tcPr>
            <w:tcW w:w="487" w:type="pct"/>
            <w:shd w:val="clear" w:color="auto" w:fill="auto"/>
          </w:tcPr>
          <w:p w:rsidR="00C5753A" w:rsidRPr="00601275" w:rsidRDefault="00C5753A" w:rsidP="00F172F5">
            <w:pPr>
              <w:widowControl w:val="0"/>
              <w:jc w:val="center"/>
              <w:rPr>
                <w:color w:val="000000"/>
                <w:sz w:val="22"/>
                <w:szCs w:val="22"/>
              </w:rPr>
            </w:pPr>
          </w:p>
        </w:tc>
        <w:tc>
          <w:tcPr>
            <w:tcW w:w="251" w:type="pct"/>
            <w:shd w:val="clear" w:color="auto" w:fill="auto"/>
          </w:tcPr>
          <w:p w:rsidR="00C5753A" w:rsidRPr="00601275" w:rsidRDefault="00C5753A" w:rsidP="00F172F5">
            <w:pPr>
              <w:widowControl w:val="0"/>
              <w:jc w:val="center"/>
              <w:rPr>
                <w:color w:val="000000"/>
                <w:sz w:val="22"/>
                <w:szCs w:val="22"/>
              </w:rPr>
            </w:pPr>
          </w:p>
        </w:tc>
        <w:tc>
          <w:tcPr>
            <w:tcW w:w="577" w:type="pct"/>
            <w:shd w:val="clear" w:color="auto" w:fill="auto"/>
          </w:tcPr>
          <w:p w:rsidR="00C5753A" w:rsidRPr="00601275" w:rsidRDefault="00C5753A" w:rsidP="00F172F5">
            <w:pPr>
              <w:widowControl w:val="0"/>
              <w:jc w:val="center"/>
              <w:rPr>
                <w:color w:val="000000"/>
                <w:sz w:val="22"/>
                <w:szCs w:val="22"/>
                <w:highlight w:val="yellow"/>
              </w:rPr>
            </w:pPr>
          </w:p>
        </w:tc>
        <w:tc>
          <w:tcPr>
            <w:tcW w:w="474" w:type="pct"/>
            <w:shd w:val="clear" w:color="auto" w:fill="auto"/>
          </w:tcPr>
          <w:p w:rsidR="00C5753A" w:rsidRPr="00601275" w:rsidRDefault="00C5753A" w:rsidP="00F172F5">
            <w:pPr>
              <w:widowControl w:val="0"/>
              <w:jc w:val="center"/>
              <w:rPr>
                <w:color w:val="000000"/>
                <w:sz w:val="22"/>
                <w:szCs w:val="22"/>
                <w:highlight w:val="yellow"/>
              </w:rPr>
            </w:pPr>
          </w:p>
        </w:tc>
        <w:tc>
          <w:tcPr>
            <w:tcW w:w="399" w:type="pct"/>
            <w:shd w:val="clear" w:color="auto" w:fill="auto"/>
          </w:tcPr>
          <w:p w:rsidR="00C5753A" w:rsidRPr="00601275" w:rsidRDefault="00C5753A" w:rsidP="00F172F5">
            <w:pPr>
              <w:widowControl w:val="0"/>
              <w:jc w:val="center"/>
              <w:rPr>
                <w:color w:val="000000"/>
                <w:sz w:val="22"/>
                <w:szCs w:val="22"/>
                <w:highlight w:val="yellow"/>
              </w:rPr>
            </w:pPr>
          </w:p>
        </w:tc>
        <w:tc>
          <w:tcPr>
            <w:tcW w:w="286" w:type="pct"/>
            <w:shd w:val="clear" w:color="auto" w:fill="auto"/>
          </w:tcPr>
          <w:p w:rsidR="00C5753A" w:rsidRPr="00601275" w:rsidRDefault="00C5753A" w:rsidP="00F172F5">
            <w:pPr>
              <w:widowControl w:val="0"/>
              <w:jc w:val="center"/>
              <w:rPr>
                <w:color w:val="000000"/>
                <w:sz w:val="22"/>
                <w:szCs w:val="22"/>
                <w:highlight w:val="yellow"/>
              </w:rPr>
            </w:pPr>
          </w:p>
        </w:tc>
        <w:tc>
          <w:tcPr>
            <w:tcW w:w="256" w:type="pct"/>
            <w:shd w:val="clear" w:color="auto" w:fill="auto"/>
          </w:tcPr>
          <w:p w:rsidR="00C5753A" w:rsidRPr="00601275" w:rsidRDefault="00C5753A" w:rsidP="00F172F5">
            <w:pPr>
              <w:widowControl w:val="0"/>
              <w:jc w:val="center"/>
              <w:rPr>
                <w:color w:val="000000"/>
                <w:sz w:val="22"/>
                <w:szCs w:val="22"/>
                <w:highlight w:val="yellow"/>
              </w:rPr>
            </w:pPr>
          </w:p>
        </w:tc>
        <w:tc>
          <w:tcPr>
            <w:tcW w:w="330" w:type="pct"/>
            <w:shd w:val="clear" w:color="auto" w:fill="auto"/>
          </w:tcPr>
          <w:p w:rsidR="00C5753A" w:rsidRPr="00601275" w:rsidRDefault="00C5753A" w:rsidP="00F172F5">
            <w:pPr>
              <w:widowControl w:val="0"/>
              <w:jc w:val="center"/>
              <w:rPr>
                <w:color w:val="000000"/>
                <w:sz w:val="22"/>
                <w:szCs w:val="22"/>
                <w:highlight w:val="yellow"/>
              </w:rPr>
            </w:pPr>
          </w:p>
        </w:tc>
      </w:tr>
      <w:tr w:rsidR="00C5753A" w:rsidRPr="00601275" w:rsidTr="0016439D">
        <w:tc>
          <w:tcPr>
            <w:tcW w:w="133" w:type="pct"/>
            <w:shd w:val="clear" w:color="auto" w:fill="auto"/>
          </w:tcPr>
          <w:p w:rsidR="00C5753A" w:rsidRPr="00601275" w:rsidRDefault="00C5753A" w:rsidP="0065481A">
            <w:pPr>
              <w:widowControl w:val="0"/>
              <w:numPr>
                <w:ilvl w:val="0"/>
                <w:numId w:val="1"/>
              </w:numPr>
              <w:jc w:val="center"/>
              <w:rPr>
                <w:color w:val="000000"/>
                <w:sz w:val="22"/>
                <w:szCs w:val="22"/>
              </w:rPr>
            </w:pPr>
          </w:p>
        </w:tc>
        <w:tc>
          <w:tcPr>
            <w:tcW w:w="719" w:type="pct"/>
            <w:shd w:val="clear" w:color="auto" w:fill="auto"/>
          </w:tcPr>
          <w:p w:rsidR="00C5753A" w:rsidRPr="00601275" w:rsidRDefault="00C5753A" w:rsidP="00F172F5">
            <w:pPr>
              <w:widowControl w:val="0"/>
              <w:rPr>
                <w:color w:val="000000"/>
                <w:sz w:val="22"/>
                <w:szCs w:val="22"/>
                <w:highlight w:val="yellow"/>
              </w:rPr>
            </w:pPr>
            <w:r w:rsidRPr="00601275">
              <w:rPr>
                <w:color w:val="000000"/>
                <w:sz w:val="22"/>
                <w:szCs w:val="22"/>
              </w:rPr>
              <w:t>Хабриева М.Н.</w:t>
            </w:r>
          </w:p>
        </w:tc>
        <w:tc>
          <w:tcPr>
            <w:tcW w:w="719" w:type="pct"/>
            <w:shd w:val="clear" w:color="auto" w:fill="auto"/>
          </w:tcPr>
          <w:p w:rsidR="00C5753A" w:rsidRPr="00601275" w:rsidRDefault="00C5753A" w:rsidP="00F172F5">
            <w:pPr>
              <w:widowControl w:val="0"/>
              <w:jc w:val="center"/>
              <w:rPr>
                <w:color w:val="000000"/>
                <w:sz w:val="22"/>
                <w:szCs w:val="22"/>
              </w:rPr>
            </w:pPr>
            <w:r w:rsidRPr="00601275">
              <w:rPr>
                <w:color w:val="000000"/>
                <w:sz w:val="22"/>
                <w:szCs w:val="22"/>
              </w:rPr>
              <w:t xml:space="preserve">д.э.н., профессор </w:t>
            </w:r>
          </w:p>
        </w:tc>
        <w:tc>
          <w:tcPr>
            <w:tcW w:w="369" w:type="pct"/>
            <w:shd w:val="clear" w:color="auto" w:fill="auto"/>
          </w:tcPr>
          <w:p w:rsidR="00C5753A" w:rsidRPr="00601275" w:rsidRDefault="00827493" w:rsidP="00F172F5">
            <w:pPr>
              <w:widowControl w:val="0"/>
              <w:jc w:val="center"/>
              <w:rPr>
                <w:color w:val="000000"/>
                <w:sz w:val="22"/>
                <w:szCs w:val="22"/>
              </w:rPr>
            </w:pPr>
            <w:r w:rsidRPr="00601275">
              <w:rPr>
                <w:color w:val="000000"/>
                <w:sz w:val="22"/>
                <w:szCs w:val="22"/>
              </w:rPr>
              <w:t>4</w:t>
            </w:r>
          </w:p>
        </w:tc>
        <w:tc>
          <w:tcPr>
            <w:tcW w:w="487" w:type="pct"/>
            <w:shd w:val="clear" w:color="auto" w:fill="auto"/>
          </w:tcPr>
          <w:p w:rsidR="00C5753A" w:rsidRPr="00601275" w:rsidRDefault="00C5753A" w:rsidP="00F172F5">
            <w:pPr>
              <w:widowControl w:val="0"/>
              <w:jc w:val="center"/>
              <w:rPr>
                <w:color w:val="000000"/>
                <w:sz w:val="22"/>
                <w:szCs w:val="22"/>
              </w:rPr>
            </w:pPr>
          </w:p>
        </w:tc>
        <w:tc>
          <w:tcPr>
            <w:tcW w:w="251" w:type="pct"/>
            <w:shd w:val="clear" w:color="auto" w:fill="auto"/>
          </w:tcPr>
          <w:p w:rsidR="00C5753A" w:rsidRPr="00601275" w:rsidRDefault="00C5753A" w:rsidP="00F172F5">
            <w:pPr>
              <w:widowControl w:val="0"/>
              <w:jc w:val="center"/>
              <w:rPr>
                <w:color w:val="000000"/>
                <w:sz w:val="22"/>
                <w:szCs w:val="22"/>
              </w:rPr>
            </w:pPr>
          </w:p>
        </w:tc>
        <w:tc>
          <w:tcPr>
            <w:tcW w:w="577" w:type="pct"/>
            <w:shd w:val="clear" w:color="auto" w:fill="auto"/>
          </w:tcPr>
          <w:p w:rsidR="00C5753A" w:rsidRPr="00601275" w:rsidRDefault="00C5753A" w:rsidP="00F172F5">
            <w:pPr>
              <w:widowControl w:val="0"/>
              <w:jc w:val="center"/>
              <w:rPr>
                <w:color w:val="000000"/>
                <w:sz w:val="22"/>
                <w:szCs w:val="22"/>
                <w:highlight w:val="yellow"/>
              </w:rPr>
            </w:pPr>
          </w:p>
        </w:tc>
        <w:tc>
          <w:tcPr>
            <w:tcW w:w="474" w:type="pct"/>
            <w:shd w:val="clear" w:color="auto" w:fill="auto"/>
          </w:tcPr>
          <w:p w:rsidR="00C5753A" w:rsidRPr="00601275" w:rsidRDefault="00C5753A" w:rsidP="00F172F5">
            <w:pPr>
              <w:widowControl w:val="0"/>
              <w:jc w:val="center"/>
              <w:rPr>
                <w:color w:val="000000"/>
                <w:sz w:val="22"/>
                <w:szCs w:val="22"/>
                <w:highlight w:val="yellow"/>
              </w:rPr>
            </w:pPr>
          </w:p>
        </w:tc>
        <w:tc>
          <w:tcPr>
            <w:tcW w:w="399" w:type="pct"/>
            <w:shd w:val="clear" w:color="auto" w:fill="auto"/>
          </w:tcPr>
          <w:p w:rsidR="00C5753A" w:rsidRPr="00601275" w:rsidRDefault="00C5753A" w:rsidP="00F172F5">
            <w:pPr>
              <w:widowControl w:val="0"/>
              <w:jc w:val="center"/>
              <w:rPr>
                <w:color w:val="000000"/>
                <w:sz w:val="22"/>
                <w:szCs w:val="22"/>
                <w:highlight w:val="yellow"/>
              </w:rPr>
            </w:pPr>
          </w:p>
        </w:tc>
        <w:tc>
          <w:tcPr>
            <w:tcW w:w="286" w:type="pct"/>
            <w:shd w:val="clear" w:color="auto" w:fill="auto"/>
          </w:tcPr>
          <w:p w:rsidR="00C5753A" w:rsidRPr="00601275" w:rsidRDefault="00C5753A" w:rsidP="00F172F5">
            <w:pPr>
              <w:widowControl w:val="0"/>
              <w:jc w:val="center"/>
              <w:rPr>
                <w:color w:val="000000"/>
                <w:sz w:val="22"/>
                <w:szCs w:val="22"/>
                <w:highlight w:val="yellow"/>
              </w:rPr>
            </w:pPr>
          </w:p>
        </w:tc>
        <w:tc>
          <w:tcPr>
            <w:tcW w:w="256" w:type="pct"/>
            <w:shd w:val="clear" w:color="auto" w:fill="auto"/>
          </w:tcPr>
          <w:p w:rsidR="00C5753A" w:rsidRPr="00601275" w:rsidRDefault="00C5753A" w:rsidP="00F172F5">
            <w:pPr>
              <w:widowControl w:val="0"/>
              <w:jc w:val="center"/>
              <w:rPr>
                <w:color w:val="000000"/>
                <w:sz w:val="22"/>
                <w:szCs w:val="22"/>
                <w:highlight w:val="yellow"/>
              </w:rPr>
            </w:pPr>
          </w:p>
        </w:tc>
        <w:tc>
          <w:tcPr>
            <w:tcW w:w="330" w:type="pct"/>
            <w:shd w:val="clear" w:color="auto" w:fill="auto"/>
          </w:tcPr>
          <w:p w:rsidR="00C5753A" w:rsidRPr="00601275" w:rsidRDefault="00C5753A" w:rsidP="00F172F5">
            <w:pPr>
              <w:widowControl w:val="0"/>
              <w:jc w:val="center"/>
              <w:rPr>
                <w:color w:val="000000"/>
                <w:sz w:val="22"/>
                <w:szCs w:val="22"/>
                <w:highlight w:val="yellow"/>
              </w:rPr>
            </w:pPr>
          </w:p>
        </w:tc>
      </w:tr>
      <w:tr w:rsidR="00601275" w:rsidRPr="00601275" w:rsidTr="0016439D">
        <w:tc>
          <w:tcPr>
            <w:tcW w:w="133" w:type="pct"/>
            <w:shd w:val="clear" w:color="auto" w:fill="auto"/>
          </w:tcPr>
          <w:p w:rsidR="00C5753A" w:rsidRPr="00601275" w:rsidRDefault="00C5753A" w:rsidP="0065481A">
            <w:pPr>
              <w:widowControl w:val="0"/>
              <w:numPr>
                <w:ilvl w:val="0"/>
                <w:numId w:val="1"/>
              </w:numPr>
              <w:jc w:val="center"/>
              <w:rPr>
                <w:color w:val="000000"/>
                <w:sz w:val="22"/>
                <w:szCs w:val="22"/>
              </w:rPr>
            </w:pPr>
          </w:p>
        </w:tc>
        <w:tc>
          <w:tcPr>
            <w:tcW w:w="719" w:type="pct"/>
            <w:shd w:val="clear" w:color="auto" w:fill="auto"/>
          </w:tcPr>
          <w:p w:rsidR="00C5753A" w:rsidRPr="00601275" w:rsidRDefault="00C5753A" w:rsidP="00F172F5">
            <w:pPr>
              <w:widowControl w:val="0"/>
              <w:rPr>
                <w:color w:val="000000"/>
                <w:sz w:val="22"/>
                <w:szCs w:val="22"/>
              </w:rPr>
            </w:pPr>
            <w:r w:rsidRPr="00601275">
              <w:rPr>
                <w:color w:val="000000"/>
                <w:sz w:val="22"/>
                <w:szCs w:val="22"/>
              </w:rPr>
              <w:t>Якушкин Н.М.</w:t>
            </w:r>
          </w:p>
        </w:tc>
        <w:tc>
          <w:tcPr>
            <w:tcW w:w="719" w:type="pct"/>
            <w:shd w:val="clear" w:color="auto" w:fill="auto"/>
          </w:tcPr>
          <w:p w:rsidR="00C5753A" w:rsidRPr="00601275" w:rsidRDefault="00C5753A" w:rsidP="00F172F5">
            <w:pPr>
              <w:widowControl w:val="0"/>
              <w:jc w:val="center"/>
              <w:rPr>
                <w:color w:val="000000"/>
                <w:sz w:val="22"/>
                <w:szCs w:val="22"/>
              </w:rPr>
            </w:pPr>
            <w:r w:rsidRPr="00601275">
              <w:rPr>
                <w:color w:val="000000"/>
                <w:sz w:val="22"/>
                <w:szCs w:val="22"/>
              </w:rPr>
              <w:t>д.э.н., профессор</w:t>
            </w:r>
          </w:p>
        </w:tc>
        <w:tc>
          <w:tcPr>
            <w:tcW w:w="369" w:type="pct"/>
            <w:shd w:val="clear" w:color="auto" w:fill="auto"/>
          </w:tcPr>
          <w:p w:rsidR="00C5753A" w:rsidRPr="00601275" w:rsidRDefault="00C5753A" w:rsidP="00F172F5">
            <w:pPr>
              <w:widowControl w:val="0"/>
              <w:jc w:val="center"/>
              <w:rPr>
                <w:color w:val="000000"/>
                <w:sz w:val="22"/>
                <w:szCs w:val="22"/>
                <w:lang w:val="en-US"/>
              </w:rPr>
            </w:pPr>
            <w:r w:rsidRPr="00601275">
              <w:rPr>
                <w:color w:val="000000"/>
                <w:sz w:val="22"/>
                <w:szCs w:val="22"/>
              </w:rPr>
              <w:t>2</w:t>
            </w:r>
          </w:p>
        </w:tc>
        <w:tc>
          <w:tcPr>
            <w:tcW w:w="487" w:type="pct"/>
            <w:shd w:val="clear" w:color="auto" w:fill="auto"/>
          </w:tcPr>
          <w:p w:rsidR="00C5753A" w:rsidRPr="00601275" w:rsidRDefault="00C5753A" w:rsidP="00F172F5">
            <w:pPr>
              <w:widowControl w:val="0"/>
              <w:jc w:val="center"/>
              <w:rPr>
                <w:color w:val="000000"/>
                <w:sz w:val="22"/>
                <w:szCs w:val="22"/>
              </w:rPr>
            </w:pPr>
          </w:p>
        </w:tc>
        <w:tc>
          <w:tcPr>
            <w:tcW w:w="251" w:type="pct"/>
            <w:shd w:val="clear" w:color="auto" w:fill="auto"/>
          </w:tcPr>
          <w:p w:rsidR="00C5753A" w:rsidRPr="00601275" w:rsidRDefault="00C5753A" w:rsidP="00F172F5">
            <w:pPr>
              <w:widowControl w:val="0"/>
              <w:jc w:val="center"/>
              <w:rPr>
                <w:color w:val="000000"/>
                <w:sz w:val="22"/>
                <w:szCs w:val="22"/>
              </w:rPr>
            </w:pPr>
          </w:p>
        </w:tc>
        <w:tc>
          <w:tcPr>
            <w:tcW w:w="577" w:type="pct"/>
            <w:shd w:val="clear" w:color="auto" w:fill="auto"/>
          </w:tcPr>
          <w:p w:rsidR="00C5753A" w:rsidRPr="00601275" w:rsidRDefault="00C5753A" w:rsidP="00F172F5">
            <w:pPr>
              <w:widowControl w:val="0"/>
              <w:jc w:val="center"/>
              <w:rPr>
                <w:color w:val="000000"/>
                <w:sz w:val="22"/>
                <w:szCs w:val="22"/>
                <w:highlight w:val="yellow"/>
              </w:rPr>
            </w:pPr>
          </w:p>
        </w:tc>
        <w:tc>
          <w:tcPr>
            <w:tcW w:w="474" w:type="pct"/>
            <w:shd w:val="clear" w:color="auto" w:fill="auto"/>
          </w:tcPr>
          <w:p w:rsidR="00C5753A" w:rsidRPr="00601275" w:rsidRDefault="00C5753A" w:rsidP="00F172F5">
            <w:pPr>
              <w:widowControl w:val="0"/>
              <w:jc w:val="center"/>
              <w:rPr>
                <w:color w:val="000000"/>
                <w:sz w:val="22"/>
                <w:szCs w:val="22"/>
                <w:highlight w:val="yellow"/>
              </w:rPr>
            </w:pPr>
          </w:p>
        </w:tc>
        <w:tc>
          <w:tcPr>
            <w:tcW w:w="399" w:type="pct"/>
            <w:shd w:val="clear" w:color="auto" w:fill="auto"/>
          </w:tcPr>
          <w:p w:rsidR="00C5753A" w:rsidRPr="00601275" w:rsidRDefault="00C5753A" w:rsidP="00F172F5">
            <w:pPr>
              <w:widowControl w:val="0"/>
              <w:jc w:val="center"/>
              <w:rPr>
                <w:color w:val="000000"/>
                <w:sz w:val="22"/>
                <w:szCs w:val="22"/>
                <w:highlight w:val="yellow"/>
              </w:rPr>
            </w:pPr>
          </w:p>
        </w:tc>
        <w:tc>
          <w:tcPr>
            <w:tcW w:w="286" w:type="pct"/>
            <w:shd w:val="clear" w:color="auto" w:fill="auto"/>
          </w:tcPr>
          <w:p w:rsidR="00C5753A" w:rsidRPr="00601275" w:rsidRDefault="00C5753A" w:rsidP="00F172F5">
            <w:pPr>
              <w:widowControl w:val="0"/>
              <w:jc w:val="center"/>
              <w:rPr>
                <w:color w:val="000000"/>
                <w:sz w:val="22"/>
                <w:szCs w:val="22"/>
                <w:highlight w:val="yellow"/>
              </w:rPr>
            </w:pPr>
          </w:p>
        </w:tc>
        <w:tc>
          <w:tcPr>
            <w:tcW w:w="256" w:type="pct"/>
            <w:shd w:val="clear" w:color="auto" w:fill="auto"/>
          </w:tcPr>
          <w:p w:rsidR="00C5753A" w:rsidRPr="00601275" w:rsidRDefault="00C5753A" w:rsidP="00F172F5">
            <w:pPr>
              <w:widowControl w:val="0"/>
              <w:jc w:val="center"/>
              <w:rPr>
                <w:color w:val="000000"/>
                <w:sz w:val="22"/>
                <w:szCs w:val="22"/>
                <w:highlight w:val="yellow"/>
              </w:rPr>
            </w:pPr>
          </w:p>
        </w:tc>
        <w:tc>
          <w:tcPr>
            <w:tcW w:w="330" w:type="pct"/>
            <w:shd w:val="clear" w:color="auto" w:fill="auto"/>
          </w:tcPr>
          <w:p w:rsidR="00C5753A" w:rsidRPr="00601275" w:rsidRDefault="00C5753A" w:rsidP="00F172F5">
            <w:pPr>
              <w:widowControl w:val="0"/>
              <w:jc w:val="center"/>
              <w:rPr>
                <w:color w:val="000000"/>
                <w:sz w:val="22"/>
                <w:szCs w:val="22"/>
                <w:highlight w:val="yellow"/>
              </w:rPr>
            </w:pPr>
          </w:p>
        </w:tc>
      </w:tr>
      <w:tr w:rsidR="00C5753A" w:rsidRPr="00601275" w:rsidTr="0016439D">
        <w:tc>
          <w:tcPr>
            <w:tcW w:w="133" w:type="pct"/>
            <w:shd w:val="clear" w:color="auto" w:fill="auto"/>
          </w:tcPr>
          <w:p w:rsidR="00C5753A" w:rsidRPr="00601275" w:rsidRDefault="00C5753A" w:rsidP="0065481A">
            <w:pPr>
              <w:widowControl w:val="0"/>
              <w:numPr>
                <w:ilvl w:val="0"/>
                <w:numId w:val="1"/>
              </w:numPr>
              <w:jc w:val="center"/>
              <w:rPr>
                <w:color w:val="000000"/>
                <w:sz w:val="22"/>
                <w:szCs w:val="22"/>
              </w:rPr>
            </w:pPr>
          </w:p>
        </w:tc>
        <w:tc>
          <w:tcPr>
            <w:tcW w:w="719" w:type="pct"/>
            <w:shd w:val="clear" w:color="auto" w:fill="auto"/>
          </w:tcPr>
          <w:p w:rsidR="00C5753A" w:rsidRPr="00601275" w:rsidRDefault="00C5753A" w:rsidP="00F172F5">
            <w:pPr>
              <w:widowControl w:val="0"/>
              <w:rPr>
                <w:color w:val="000000"/>
                <w:sz w:val="22"/>
                <w:szCs w:val="22"/>
              </w:rPr>
            </w:pPr>
            <w:r w:rsidRPr="00601275">
              <w:rPr>
                <w:color w:val="000000"/>
                <w:sz w:val="22"/>
                <w:szCs w:val="22"/>
              </w:rPr>
              <w:t>Хамидуллина Г.Р.</w:t>
            </w:r>
          </w:p>
        </w:tc>
        <w:tc>
          <w:tcPr>
            <w:tcW w:w="719" w:type="pct"/>
            <w:shd w:val="clear" w:color="auto" w:fill="auto"/>
          </w:tcPr>
          <w:p w:rsidR="00C5753A" w:rsidRPr="00601275" w:rsidRDefault="00C5753A" w:rsidP="00F172F5">
            <w:pPr>
              <w:widowControl w:val="0"/>
              <w:jc w:val="center"/>
              <w:rPr>
                <w:color w:val="000000"/>
                <w:sz w:val="22"/>
                <w:szCs w:val="22"/>
              </w:rPr>
            </w:pPr>
            <w:r w:rsidRPr="00601275">
              <w:rPr>
                <w:color w:val="000000"/>
                <w:sz w:val="22"/>
                <w:szCs w:val="22"/>
              </w:rPr>
              <w:t>д.э.н., профессор</w:t>
            </w:r>
          </w:p>
        </w:tc>
        <w:tc>
          <w:tcPr>
            <w:tcW w:w="369" w:type="pct"/>
            <w:shd w:val="clear" w:color="auto" w:fill="auto"/>
          </w:tcPr>
          <w:p w:rsidR="00C5753A" w:rsidRPr="00601275" w:rsidRDefault="00C5753A" w:rsidP="00F172F5">
            <w:pPr>
              <w:widowControl w:val="0"/>
              <w:jc w:val="center"/>
              <w:rPr>
                <w:color w:val="000000"/>
                <w:sz w:val="22"/>
                <w:szCs w:val="22"/>
              </w:rPr>
            </w:pPr>
            <w:r w:rsidRPr="00601275">
              <w:rPr>
                <w:color w:val="000000"/>
                <w:sz w:val="22"/>
                <w:szCs w:val="22"/>
              </w:rPr>
              <w:t>2</w:t>
            </w:r>
          </w:p>
        </w:tc>
        <w:tc>
          <w:tcPr>
            <w:tcW w:w="487" w:type="pct"/>
            <w:shd w:val="clear" w:color="auto" w:fill="auto"/>
          </w:tcPr>
          <w:p w:rsidR="00C5753A" w:rsidRPr="00601275" w:rsidRDefault="00C5753A" w:rsidP="00F172F5">
            <w:pPr>
              <w:widowControl w:val="0"/>
              <w:jc w:val="center"/>
              <w:rPr>
                <w:color w:val="000000"/>
                <w:sz w:val="22"/>
                <w:szCs w:val="22"/>
              </w:rPr>
            </w:pPr>
          </w:p>
        </w:tc>
        <w:tc>
          <w:tcPr>
            <w:tcW w:w="251" w:type="pct"/>
            <w:shd w:val="clear" w:color="auto" w:fill="auto"/>
          </w:tcPr>
          <w:p w:rsidR="00C5753A" w:rsidRPr="00601275" w:rsidRDefault="00C5753A" w:rsidP="00F172F5">
            <w:pPr>
              <w:widowControl w:val="0"/>
              <w:jc w:val="center"/>
              <w:rPr>
                <w:color w:val="000000"/>
                <w:sz w:val="22"/>
                <w:szCs w:val="22"/>
              </w:rPr>
            </w:pPr>
          </w:p>
        </w:tc>
        <w:tc>
          <w:tcPr>
            <w:tcW w:w="577" w:type="pct"/>
            <w:shd w:val="clear" w:color="auto" w:fill="auto"/>
          </w:tcPr>
          <w:p w:rsidR="00C5753A" w:rsidRPr="00601275" w:rsidRDefault="00C5753A" w:rsidP="00F172F5">
            <w:pPr>
              <w:widowControl w:val="0"/>
              <w:jc w:val="center"/>
              <w:rPr>
                <w:color w:val="000000"/>
                <w:sz w:val="22"/>
                <w:szCs w:val="22"/>
                <w:highlight w:val="yellow"/>
              </w:rPr>
            </w:pPr>
          </w:p>
        </w:tc>
        <w:tc>
          <w:tcPr>
            <w:tcW w:w="474" w:type="pct"/>
            <w:shd w:val="clear" w:color="auto" w:fill="auto"/>
          </w:tcPr>
          <w:p w:rsidR="00C5753A" w:rsidRPr="00601275" w:rsidRDefault="00C5753A" w:rsidP="00F172F5">
            <w:pPr>
              <w:widowControl w:val="0"/>
              <w:jc w:val="center"/>
              <w:rPr>
                <w:color w:val="000000"/>
                <w:sz w:val="22"/>
                <w:szCs w:val="22"/>
                <w:highlight w:val="yellow"/>
              </w:rPr>
            </w:pPr>
          </w:p>
        </w:tc>
        <w:tc>
          <w:tcPr>
            <w:tcW w:w="399" w:type="pct"/>
            <w:shd w:val="clear" w:color="auto" w:fill="auto"/>
          </w:tcPr>
          <w:p w:rsidR="00C5753A" w:rsidRPr="00601275" w:rsidRDefault="00C5753A" w:rsidP="00F172F5">
            <w:pPr>
              <w:widowControl w:val="0"/>
              <w:jc w:val="center"/>
              <w:rPr>
                <w:color w:val="000000"/>
                <w:sz w:val="22"/>
                <w:szCs w:val="22"/>
                <w:highlight w:val="yellow"/>
              </w:rPr>
            </w:pPr>
          </w:p>
        </w:tc>
        <w:tc>
          <w:tcPr>
            <w:tcW w:w="286" w:type="pct"/>
            <w:shd w:val="clear" w:color="auto" w:fill="auto"/>
          </w:tcPr>
          <w:p w:rsidR="00C5753A" w:rsidRPr="00601275" w:rsidRDefault="00C5753A" w:rsidP="00F172F5">
            <w:pPr>
              <w:widowControl w:val="0"/>
              <w:jc w:val="center"/>
              <w:rPr>
                <w:color w:val="000000"/>
                <w:sz w:val="22"/>
                <w:szCs w:val="22"/>
                <w:highlight w:val="yellow"/>
              </w:rPr>
            </w:pPr>
          </w:p>
        </w:tc>
        <w:tc>
          <w:tcPr>
            <w:tcW w:w="256" w:type="pct"/>
            <w:shd w:val="clear" w:color="auto" w:fill="auto"/>
          </w:tcPr>
          <w:p w:rsidR="00C5753A" w:rsidRPr="00601275" w:rsidRDefault="00C5753A" w:rsidP="00F172F5">
            <w:pPr>
              <w:widowControl w:val="0"/>
              <w:jc w:val="center"/>
              <w:rPr>
                <w:color w:val="000000"/>
                <w:sz w:val="22"/>
                <w:szCs w:val="22"/>
                <w:highlight w:val="yellow"/>
              </w:rPr>
            </w:pPr>
          </w:p>
        </w:tc>
        <w:tc>
          <w:tcPr>
            <w:tcW w:w="330" w:type="pct"/>
            <w:shd w:val="clear" w:color="auto" w:fill="auto"/>
          </w:tcPr>
          <w:p w:rsidR="00C5753A" w:rsidRPr="00601275" w:rsidRDefault="00C5753A" w:rsidP="00F172F5">
            <w:pPr>
              <w:widowControl w:val="0"/>
              <w:jc w:val="center"/>
              <w:rPr>
                <w:color w:val="000000"/>
                <w:sz w:val="22"/>
                <w:szCs w:val="22"/>
                <w:highlight w:val="yellow"/>
              </w:rPr>
            </w:pPr>
          </w:p>
        </w:tc>
      </w:tr>
      <w:tr w:rsidR="00601275" w:rsidRPr="00601275" w:rsidTr="0016439D">
        <w:tc>
          <w:tcPr>
            <w:tcW w:w="133" w:type="pct"/>
            <w:shd w:val="clear" w:color="auto" w:fill="auto"/>
          </w:tcPr>
          <w:p w:rsidR="00C5753A" w:rsidRPr="00601275" w:rsidRDefault="00C5753A" w:rsidP="0065481A">
            <w:pPr>
              <w:widowControl w:val="0"/>
              <w:numPr>
                <w:ilvl w:val="0"/>
                <w:numId w:val="1"/>
              </w:numPr>
              <w:jc w:val="center"/>
              <w:rPr>
                <w:color w:val="000000"/>
                <w:sz w:val="22"/>
                <w:szCs w:val="22"/>
              </w:rPr>
            </w:pPr>
          </w:p>
        </w:tc>
        <w:tc>
          <w:tcPr>
            <w:tcW w:w="719" w:type="pct"/>
            <w:shd w:val="clear" w:color="auto" w:fill="auto"/>
          </w:tcPr>
          <w:p w:rsidR="00C5753A" w:rsidRPr="00601275" w:rsidRDefault="00C5753A" w:rsidP="00F172F5">
            <w:pPr>
              <w:widowControl w:val="0"/>
              <w:rPr>
                <w:color w:val="000000"/>
                <w:sz w:val="22"/>
                <w:szCs w:val="22"/>
                <w:highlight w:val="yellow"/>
              </w:rPr>
            </w:pPr>
            <w:r w:rsidRPr="00601275">
              <w:rPr>
                <w:color w:val="000000"/>
                <w:sz w:val="22"/>
                <w:szCs w:val="22"/>
              </w:rPr>
              <w:t>Насретдинов И.Т.</w:t>
            </w:r>
          </w:p>
        </w:tc>
        <w:tc>
          <w:tcPr>
            <w:tcW w:w="719" w:type="pct"/>
            <w:shd w:val="clear" w:color="auto" w:fill="auto"/>
          </w:tcPr>
          <w:p w:rsidR="00C5753A" w:rsidRPr="00601275" w:rsidRDefault="00D62A86" w:rsidP="00F172F5">
            <w:pPr>
              <w:widowControl w:val="0"/>
              <w:jc w:val="center"/>
              <w:rPr>
                <w:color w:val="000000"/>
                <w:sz w:val="22"/>
                <w:szCs w:val="22"/>
              </w:rPr>
            </w:pPr>
            <w:r w:rsidRPr="00601275">
              <w:rPr>
                <w:color w:val="000000"/>
                <w:sz w:val="22"/>
                <w:szCs w:val="22"/>
              </w:rPr>
              <w:t>д</w:t>
            </w:r>
            <w:r w:rsidR="00C5753A" w:rsidRPr="00601275">
              <w:rPr>
                <w:color w:val="000000"/>
                <w:sz w:val="22"/>
                <w:szCs w:val="22"/>
              </w:rPr>
              <w:t xml:space="preserve">.э.н., профессор </w:t>
            </w:r>
          </w:p>
        </w:tc>
        <w:tc>
          <w:tcPr>
            <w:tcW w:w="369" w:type="pct"/>
            <w:shd w:val="clear" w:color="auto" w:fill="auto"/>
          </w:tcPr>
          <w:p w:rsidR="00C5753A" w:rsidRPr="00601275" w:rsidRDefault="00827493" w:rsidP="00F172F5">
            <w:pPr>
              <w:widowControl w:val="0"/>
              <w:jc w:val="center"/>
              <w:rPr>
                <w:color w:val="000000"/>
                <w:sz w:val="22"/>
                <w:szCs w:val="22"/>
              </w:rPr>
            </w:pPr>
            <w:r w:rsidRPr="00601275">
              <w:rPr>
                <w:color w:val="000000"/>
                <w:sz w:val="22"/>
                <w:szCs w:val="22"/>
              </w:rPr>
              <w:t>3</w:t>
            </w:r>
          </w:p>
        </w:tc>
        <w:tc>
          <w:tcPr>
            <w:tcW w:w="487" w:type="pct"/>
            <w:shd w:val="clear" w:color="auto" w:fill="auto"/>
          </w:tcPr>
          <w:p w:rsidR="00C5753A" w:rsidRPr="00601275" w:rsidRDefault="00C5753A" w:rsidP="00F172F5">
            <w:pPr>
              <w:widowControl w:val="0"/>
              <w:jc w:val="center"/>
              <w:rPr>
                <w:color w:val="000000"/>
                <w:sz w:val="22"/>
                <w:szCs w:val="22"/>
              </w:rPr>
            </w:pPr>
          </w:p>
        </w:tc>
        <w:tc>
          <w:tcPr>
            <w:tcW w:w="251" w:type="pct"/>
            <w:shd w:val="clear" w:color="auto" w:fill="auto"/>
          </w:tcPr>
          <w:p w:rsidR="00C5753A" w:rsidRPr="00601275" w:rsidRDefault="00C5753A" w:rsidP="00F172F5">
            <w:pPr>
              <w:widowControl w:val="0"/>
              <w:jc w:val="center"/>
              <w:rPr>
                <w:color w:val="000000"/>
                <w:sz w:val="22"/>
                <w:szCs w:val="22"/>
              </w:rPr>
            </w:pPr>
          </w:p>
        </w:tc>
        <w:tc>
          <w:tcPr>
            <w:tcW w:w="577" w:type="pct"/>
            <w:shd w:val="clear" w:color="auto" w:fill="auto"/>
          </w:tcPr>
          <w:p w:rsidR="00C5753A" w:rsidRPr="00601275" w:rsidRDefault="00C5753A" w:rsidP="00F172F5">
            <w:pPr>
              <w:widowControl w:val="0"/>
              <w:jc w:val="center"/>
              <w:rPr>
                <w:color w:val="000000"/>
                <w:sz w:val="22"/>
                <w:szCs w:val="22"/>
                <w:highlight w:val="yellow"/>
              </w:rPr>
            </w:pPr>
          </w:p>
        </w:tc>
        <w:tc>
          <w:tcPr>
            <w:tcW w:w="474" w:type="pct"/>
            <w:shd w:val="clear" w:color="auto" w:fill="auto"/>
          </w:tcPr>
          <w:p w:rsidR="00C5753A" w:rsidRPr="00601275" w:rsidRDefault="00C5753A" w:rsidP="00F172F5">
            <w:pPr>
              <w:widowControl w:val="0"/>
              <w:jc w:val="center"/>
              <w:rPr>
                <w:color w:val="000000"/>
                <w:sz w:val="22"/>
                <w:szCs w:val="22"/>
                <w:highlight w:val="yellow"/>
              </w:rPr>
            </w:pPr>
          </w:p>
        </w:tc>
        <w:tc>
          <w:tcPr>
            <w:tcW w:w="399" w:type="pct"/>
            <w:shd w:val="clear" w:color="auto" w:fill="auto"/>
          </w:tcPr>
          <w:p w:rsidR="00C5753A" w:rsidRPr="00601275" w:rsidRDefault="00951722" w:rsidP="00F172F5">
            <w:pPr>
              <w:widowControl w:val="0"/>
              <w:jc w:val="center"/>
              <w:rPr>
                <w:color w:val="000000"/>
                <w:sz w:val="22"/>
                <w:szCs w:val="22"/>
                <w:lang w:val="en-US"/>
              </w:rPr>
            </w:pPr>
            <w:r w:rsidRPr="00601275">
              <w:rPr>
                <w:color w:val="000000"/>
                <w:sz w:val="22"/>
                <w:szCs w:val="22"/>
                <w:lang w:val="en-US"/>
              </w:rPr>
              <w:t>080005</w:t>
            </w:r>
          </w:p>
        </w:tc>
        <w:tc>
          <w:tcPr>
            <w:tcW w:w="286" w:type="pct"/>
            <w:shd w:val="clear" w:color="auto" w:fill="auto"/>
          </w:tcPr>
          <w:p w:rsidR="00C5753A" w:rsidRPr="00601275" w:rsidRDefault="00951722" w:rsidP="00F172F5">
            <w:pPr>
              <w:widowControl w:val="0"/>
              <w:jc w:val="center"/>
              <w:rPr>
                <w:color w:val="000000"/>
                <w:sz w:val="22"/>
                <w:szCs w:val="22"/>
                <w:lang w:val="en-US"/>
              </w:rPr>
            </w:pPr>
            <w:r w:rsidRPr="00601275">
              <w:rPr>
                <w:color w:val="000000"/>
                <w:sz w:val="22"/>
                <w:szCs w:val="22"/>
                <w:lang w:val="en-US"/>
              </w:rPr>
              <w:t>1</w:t>
            </w:r>
          </w:p>
        </w:tc>
        <w:tc>
          <w:tcPr>
            <w:tcW w:w="256" w:type="pct"/>
            <w:shd w:val="clear" w:color="auto" w:fill="auto"/>
          </w:tcPr>
          <w:p w:rsidR="00C5753A" w:rsidRPr="00601275" w:rsidRDefault="00C5753A" w:rsidP="00F172F5">
            <w:pPr>
              <w:widowControl w:val="0"/>
              <w:jc w:val="center"/>
              <w:rPr>
                <w:color w:val="000000"/>
                <w:sz w:val="22"/>
                <w:szCs w:val="22"/>
                <w:highlight w:val="yellow"/>
              </w:rPr>
            </w:pPr>
          </w:p>
        </w:tc>
        <w:tc>
          <w:tcPr>
            <w:tcW w:w="330" w:type="pct"/>
            <w:shd w:val="clear" w:color="auto" w:fill="auto"/>
          </w:tcPr>
          <w:p w:rsidR="00C5753A" w:rsidRPr="00601275" w:rsidRDefault="00C5753A" w:rsidP="00F172F5">
            <w:pPr>
              <w:widowControl w:val="0"/>
              <w:jc w:val="center"/>
              <w:rPr>
                <w:color w:val="000000"/>
                <w:sz w:val="22"/>
                <w:szCs w:val="22"/>
                <w:highlight w:val="yellow"/>
              </w:rPr>
            </w:pPr>
          </w:p>
        </w:tc>
      </w:tr>
      <w:tr w:rsidR="00601275" w:rsidRPr="00601275" w:rsidTr="0016439D">
        <w:tc>
          <w:tcPr>
            <w:tcW w:w="133" w:type="pct"/>
            <w:shd w:val="clear" w:color="auto" w:fill="auto"/>
          </w:tcPr>
          <w:p w:rsidR="00C5753A" w:rsidRPr="00601275" w:rsidRDefault="00C5753A" w:rsidP="0065481A">
            <w:pPr>
              <w:widowControl w:val="0"/>
              <w:numPr>
                <w:ilvl w:val="0"/>
                <w:numId w:val="1"/>
              </w:numPr>
              <w:jc w:val="center"/>
              <w:rPr>
                <w:color w:val="000000"/>
                <w:sz w:val="22"/>
                <w:szCs w:val="22"/>
              </w:rPr>
            </w:pPr>
          </w:p>
        </w:tc>
        <w:tc>
          <w:tcPr>
            <w:tcW w:w="719" w:type="pct"/>
            <w:shd w:val="clear" w:color="auto" w:fill="auto"/>
          </w:tcPr>
          <w:p w:rsidR="00C5753A" w:rsidRPr="00601275" w:rsidRDefault="00C5753A" w:rsidP="00F172F5">
            <w:pPr>
              <w:widowControl w:val="0"/>
              <w:rPr>
                <w:color w:val="000000"/>
                <w:sz w:val="22"/>
                <w:szCs w:val="22"/>
                <w:highlight w:val="yellow"/>
              </w:rPr>
            </w:pPr>
            <w:r w:rsidRPr="00601275">
              <w:rPr>
                <w:color w:val="000000"/>
                <w:sz w:val="22"/>
                <w:szCs w:val="22"/>
              </w:rPr>
              <w:t>Мирзагалямова З.Н.</w:t>
            </w:r>
          </w:p>
        </w:tc>
        <w:tc>
          <w:tcPr>
            <w:tcW w:w="719" w:type="pct"/>
            <w:shd w:val="clear" w:color="auto" w:fill="auto"/>
          </w:tcPr>
          <w:p w:rsidR="00C5753A" w:rsidRPr="00601275" w:rsidRDefault="00C5753A" w:rsidP="00F172F5">
            <w:pPr>
              <w:widowControl w:val="0"/>
              <w:jc w:val="center"/>
              <w:rPr>
                <w:color w:val="000000"/>
                <w:sz w:val="22"/>
                <w:szCs w:val="22"/>
              </w:rPr>
            </w:pPr>
            <w:r w:rsidRPr="00601275">
              <w:rPr>
                <w:color w:val="000000"/>
                <w:sz w:val="22"/>
                <w:szCs w:val="22"/>
              </w:rPr>
              <w:t>к.э.н., профессор</w:t>
            </w:r>
          </w:p>
        </w:tc>
        <w:tc>
          <w:tcPr>
            <w:tcW w:w="369" w:type="pct"/>
            <w:shd w:val="clear" w:color="auto" w:fill="auto"/>
          </w:tcPr>
          <w:p w:rsidR="00C5753A" w:rsidRPr="00601275" w:rsidRDefault="00827493" w:rsidP="00F172F5">
            <w:pPr>
              <w:widowControl w:val="0"/>
              <w:jc w:val="center"/>
              <w:rPr>
                <w:color w:val="000000"/>
                <w:sz w:val="22"/>
                <w:szCs w:val="22"/>
              </w:rPr>
            </w:pPr>
            <w:r w:rsidRPr="00601275">
              <w:rPr>
                <w:color w:val="000000"/>
                <w:sz w:val="22"/>
                <w:szCs w:val="22"/>
              </w:rPr>
              <w:t>5</w:t>
            </w:r>
          </w:p>
        </w:tc>
        <w:tc>
          <w:tcPr>
            <w:tcW w:w="487" w:type="pct"/>
            <w:shd w:val="clear" w:color="auto" w:fill="auto"/>
          </w:tcPr>
          <w:p w:rsidR="00C5753A" w:rsidRPr="00601275" w:rsidRDefault="00C5753A" w:rsidP="00F172F5">
            <w:pPr>
              <w:widowControl w:val="0"/>
              <w:jc w:val="center"/>
              <w:rPr>
                <w:color w:val="000000"/>
                <w:sz w:val="22"/>
                <w:szCs w:val="22"/>
              </w:rPr>
            </w:pPr>
          </w:p>
        </w:tc>
        <w:tc>
          <w:tcPr>
            <w:tcW w:w="251" w:type="pct"/>
            <w:shd w:val="clear" w:color="auto" w:fill="auto"/>
          </w:tcPr>
          <w:p w:rsidR="00C5753A" w:rsidRPr="00601275" w:rsidRDefault="00C5753A" w:rsidP="00F172F5">
            <w:pPr>
              <w:widowControl w:val="0"/>
              <w:jc w:val="center"/>
              <w:rPr>
                <w:color w:val="000000"/>
                <w:sz w:val="22"/>
                <w:szCs w:val="22"/>
              </w:rPr>
            </w:pPr>
          </w:p>
        </w:tc>
        <w:tc>
          <w:tcPr>
            <w:tcW w:w="577" w:type="pct"/>
            <w:shd w:val="clear" w:color="auto" w:fill="auto"/>
          </w:tcPr>
          <w:p w:rsidR="00C5753A" w:rsidRPr="00601275" w:rsidRDefault="00C5753A" w:rsidP="00F172F5">
            <w:pPr>
              <w:widowControl w:val="0"/>
              <w:jc w:val="center"/>
              <w:rPr>
                <w:color w:val="000000"/>
                <w:sz w:val="22"/>
                <w:szCs w:val="22"/>
                <w:highlight w:val="yellow"/>
              </w:rPr>
            </w:pPr>
          </w:p>
        </w:tc>
        <w:tc>
          <w:tcPr>
            <w:tcW w:w="474" w:type="pct"/>
            <w:shd w:val="clear" w:color="auto" w:fill="auto"/>
          </w:tcPr>
          <w:p w:rsidR="00C5753A" w:rsidRPr="00601275" w:rsidRDefault="00C5753A" w:rsidP="00F172F5">
            <w:pPr>
              <w:widowControl w:val="0"/>
              <w:jc w:val="center"/>
              <w:rPr>
                <w:color w:val="000000"/>
                <w:sz w:val="22"/>
                <w:szCs w:val="22"/>
                <w:highlight w:val="yellow"/>
              </w:rPr>
            </w:pPr>
          </w:p>
        </w:tc>
        <w:tc>
          <w:tcPr>
            <w:tcW w:w="399" w:type="pct"/>
            <w:shd w:val="clear" w:color="auto" w:fill="auto"/>
          </w:tcPr>
          <w:p w:rsidR="00C5753A" w:rsidRPr="00601275" w:rsidRDefault="00C5753A" w:rsidP="00F172F5">
            <w:pPr>
              <w:widowControl w:val="0"/>
              <w:jc w:val="center"/>
              <w:rPr>
                <w:color w:val="000000"/>
                <w:sz w:val="22"/>
                <w:szCs w:val="22"/>
                <w:highlight w:val="yellow"/>
              </w:rPr>
            </w:pPr>
          </w:p>
        </w:tc>
        <w:tc>
          <w:tcPr>
            <w:tcW w:w="286" w:type="pct"/>
            <w:shd w:val="clear" w:color="auto" w:fill="auto"/>
          </w:tcPr>
          <w:p w:rsidR="00C5753A" w:rsidRPr="00601275" w:rsidRDefault="00C5753A" w:rsidP="00F172F5">
            <w:pPr>
              <w:widowControl w:val="0"/>
              <w:jc w:val="center"/>
              <w:rPr>
                <w:color w:val="000000"/>
                <w:sz w:val="22"/>
                <w:szCs w:val="22"/>
                <w:highlight w:val="yellow"/>
              </w:rPr>
            </w:pPr>
          </w:p>
        </w:tc>
        <w:tc>
          <w:tcPr>
            <w:tcW w:w="256" w:type="pct"/>
            <w:shd w:val="clear" w:color="auto" w:fill="auto"/>
          </w:tcPr>
          <w:p w:rsidR="00C5753A" w:rsidRPr="00601275" w:rsidRDefault="00C5753A" w:rsidP="00F172F5">
            <w:pPr>
              <w:widowControl w:val="0"/>
              <w:jc w:val="center"/>
              <w:rPr>
                <w:color w:val="000000"/>
                <w:sz w:val="22"/>
                <w:szCs w:val="22"/>
                <w:highlight w:val="yellow"/>
              </w:rPr>
            </w:pPr>
          </w:p>
        </w:tc>
        <w:tc>
          <w:tcPr>
            <w:tcW w:w="330" w:type="pct"/>
            <w:shd w:val="clear" w:color="auto" w:fill="auto"/>
          </w:tcPr>
          <w:p w:rsidR="00C5753A" w:rsidRPr="00601275" w:rsidRDefault="00C5753A" w:rsidP="00F172F5">
            <w:pPr>
              <w:widowControl w:val="0"/>
              <w:jc w:val="center"/>
              <w:rPr>
                <w:color w:val="000000"/>
                <w:sz w:val="22"/>
                <w:szCs w:val="22"/>
                <w:highlight w:val="yellow"/>
              </w:rPr>
            </w:pPr>
          </w:p>
        </w:tc>
      </w:tr>
      <w:tr w:rsidR="00C5753A" w:rsidRPr="00601275" w:rsidTr="0016439D">
        <w:tc>
          <w:tcPr>
            <w:tcW w:w="133" w:type="pct"/>
            <w:shd w:val="clear" w:color="auto" w:fill="auto"/>
          </w:tcPr>
          <w:p w:rsidR="00C5753A" w:rsidRPr="00601275" w:rsidRDefault="00C5753A" w:rsidP="0065481A">
            <w:pPr>
              <w:widowControl w:val="0"/>
              <w:numPr>
                <w:ilvl w:val="0"/>
                <w:numId w:val="1"/>
              </w:numPr>
              <w:jc w:val="center"/>
              <w:rPr>
                <w:color w:val="000000"/>
                <w:sz w:val="22"/>
                <w:szCs w:val="22"/>
              </w:rPr>
            </w:pPr>
          </w:p>
        </w:tc>
        <w:tc>
          <w:tcPr>
            <w:tcW w:w="719" w:type="pct"/>
            <w:shd w:val="clear" w:color="auto" w:fill="auto"/>
          </w:tcPr>
          <w:p w:rsidR="00C5753A" w:rsidRPr="00601275" w:rsidRDefault="00C5753A" w:rsidP="00F172F5">
            <w:pPr>
              <w:widowControl w:val="0"/>
              <w:rPr>
                <w:color w:val="000000"/>
                <w:sz w:val="22"/>
                <w:szCs w:val="22"/>
                <w:highlight w:val="yellow"/>
              </w:rPr>
            </w:pPr>
            <w:r w:rsidRPr="00601275">
              <w:rPr>
                <w:color w:val="000000"/>
                <w:sz w:val="22"/>
                <w:szCs w:val="22"/>
              </w:rPr>
              <w:t xml:space="preserve">Рахимова Г.С.  </w:t>
            </w:r>
          </w:p>
        </w:tc>
        <w:tc>
          <w:tcPr>
            <w:tcW w:w="719" w:type="pct"/>
            <w:shd w:val="clear" w:color="auto" w:fill="auto"/>
          </w:tcPr>
          <w:p w:rsidR="00C5753A" w:rsidRPr="00601275" w:rsidRDefault="00C5753A" w:rsidP="00F172F5">
            <w:pPr>
              <w:jc w:val="center"/>
              <w:rPr>
                <w:color w:val="000000"/>
                <w:sz w:val="22"/>
                <w:szCs w:val="22"/>
              </w:rPr>
            </w:pPr>
            <w:r w:rsidRPr="00601275">
              <w:rPr>
                <w:color w:val="000000"/>
                <w:sz w:val="22"/>
                <w:szCs w:val="22"/>
              </w:rPr>
              <w:t>к.э.н.</w:t>
            </w:r>
            <w:r w:rsidR="00E151C6" w:rsidRPr="00601275">
              <w:rPr>
                <w:color w:val="000000"/>
                <w:sz w:val="22"/>
                <w:szCs w:val="22"/>
              </w:rPr>
              <w:t>, доцент</w:t>
            </w:r>
          </w:p>
        </w:tc>
        <w:tc>
          <w:tcPr>
            <w:tcW w:w="369" w:type="pct"/>
            <w:shd w:val="clear" w:color="auto" w:fill="auto"/>
          </w:tcPr>
          <w:p w:rsidR="00C5753A" w:rsidRPr="00601275" w:rsidRDefault="00827493" w:rsidP="00F172F5">
            <w:pPr>
              <w:widowControl w:val="0"/>
              <w:jc w:val="center"/>
              <w:rPr>
                <w:color w:val="000000"/>
                <w:sz w:val="22"/>
                <w:szCs w:val="22"/>
              </w:rPr>
            </w:pPr>
            <w:r w:rsidRPr="00601275">
              <w:rPr>
                <w:color w:val="000000"/>
                <w:sz w:val="22"/>
                <w:szCs w:val="22"/>
              </w:rPr>
              <w:t>1</w:t>
            </w:r>
          </w:p>
        </w:tc>
        <w:tc>
          <w:tcPr>
            <w:tcW w:w="487" w:type="pct"/>
            <w:shd w:val="clear" w:color="auto" w:fill="auto"/>
          </w:tcPr>
          <w:p w:rsidR="00C5753A" w:rsidRPr="00601275" w:rsidRDefault="00C5753A" w:rsidP="00F172F5">
            <w:pPr>
              <w:widowControl w:val="0"/>
              <w:jc w:val="center"/>
              <w:rPr>
                <w:color w:val="000000"/>
                <w:sz w:val="22"/>
                <w:szCs w:val="22"/>
              </w:rPr>
            </w:pPr>
          </w:p>
        </w:tc>
        <w:tc>
          <w:tcPr>
            <w:tcW w:w="251" w:type="pct"/>
            <w:shd w:val="clear" w:color="auto" w:fill="auto"/>
          </w:tcPr>
          <w:p w:rsidR="00C5753A" w:rsidRPr="00601275" w:rsidRDefault="00C5753A" w:rsidP="00F172F5">
            <w:pPr>
              <w:widowControl w:val="0"/>
              <w:jc w:val="center"/>
              <w:rPr>
                <w:color w:val="000000"/>
                <w:sz w:val="22"/>
                <w:szCs w:val="22"/>
              </w:rPr>
            </w:pPr>
          </w:p>
        </w:tc>
        <w:tc>
          <w:tcPr>
            <w:tcW w:w="577" w:type="pct"/>
            <w:shd w:val="clear" w:color="auto" w:fill="auto"/>
          </w:tcPr>
          <w:p w:rsidR="00C5753A" w:rsidRPr="00601275" w:rsidRDefault="00C5753A" w:rsidP="00F172F5">
            <w:pPr>
              <w:widowControl w:val="0"/>
              <w:jc w:val="center"/>
              <w:rPr>
                <w:color w:val="000000"/>
                <w:sz w:val="22"/>
                <w:szCs w:val="22"/>
                <w:highlight w:val="yellow"/>
              </w:rPr>
            </w:pPr>
          </w:p>
        </w:tc>
        <w:tc>
          <w:tcPr>
            <w:tcW w:w="474" w:type="pct"/>
            <w:shd w:val="clear" w:color="auto" w:fill="auto"/>
          </w:tcPr>
          <w:p w:rsidR="00C5753A" w:rsidRPr="00601275" w:rsidRDefault="00C5753A" w:rsidP="00F172F5">
            <w:pPr>
              <w:widowControl w:val="0"/>
              <w:jc w:val="center"/>
              <w:rPr>
                <w:color w:val="000000"/>
                <w:sz w:val="22"/>
                <w:szCs w:val="22"/>
                <w:highlight w:val="yellow"/>
              </w:rPr>
            </w:pPr>
          </w:p>
        </w:tc>
        <w:tc>
          <w:tcPr>
            <w:tcW w:w="399" w:type="pct"/>
            <w:shd w:val="clear" w:color="auto" w:fill="auto"/>
          </w:tcPr>
          <w:p w:rsidR="00C5753A" w:rsidRPr="00601275" w:rsidRDefault="00C5753A" w:rsidP="00F172F5">
            <w:pPr>
              <w:widowControl w:val="0"/>
              <w:jc w:val="center"/>
              <w:rPr>
                <w:color w:val="000000"/>
                <w:sz w:val="22"/>
                <w:szCs w:val="22"/>
                <w:highlight w:val="yellow"/>
              </w:rPr>
            </w:pPr>
          </w:p>
        </w:tc>
        <w:tc>
          <w:tcPr>
            <w:tcW w:w="286" w:type="pct"/>
            <w:shd w:val="clear" w:color="auto" w:fill="auto"/>
          </w:tcPr>
          <w:p w:rsidR="00C5753A" w:rsidRPr="00601275" w:rsidRDefault="00C5753A" w:rsidP="00F172F5">
            <w:pPr>
              <w:widowControl w:val="0"/>
              <w:jc w:val="center"/>
              <w:rPr>
                <w:color w:val="000000"/>
                <w:sz w:val="22"/>
                <w:szCs w:val="22"/>
                <w:highlight w:val="yellow"/>
              </w:rPr>
            </w:pPr>
          </w:p>
        </w:tc>
        <w:tc>
          <w:tcPr>
            <w:tcW w:w="256" w:type="pct"/>
            <w:shd w:val="clear" w:color="auto" w:fill="auto"/>
          </w:tcPr>
          <w:p w:rsidR="00C5753A" w:rsidRPr="00601275" w:rsidRDefault="00C5753A" w:rsidP="00F172F5">
            <w:pPr>
              <w:widowControl w:val="0"/>
              <w:jc w:val="center"/>
              <w:rPr>
                <w:color w:val="000000"/>
                <w:sz w:val="22"/>
                <w:szCs w:val="22"/>
                <w:highlight w:val="yellow"/>
              </w:rPr>
            </w:pPr>
          </w:p>
        </w:tc>
        <w:tc>
          <w:tcPr>
            <w:tcW w:w="330" w:type="pct"/>
            <w:shd w:val="clear" w:color="auto" w:fill="auto"/>
          </w:tcPr>
          <w:p w:rsidR="00C5753A" w:rsidRPr="00601275" w:rsidRDefault="00C5753A" w:rsidP="00F172F5">
            <w:pPr>
              <w:widowControl w:val="0"/>
              <w:jc w:val="center"/>
              <w:rPr>
                <w:color w:val="000000"/>
                <w:sz w:val="22"/>
                <w:szCs w:val="22"/>
                <w:highlight w:val="yellow"/>
              </w:rPr>
            </w:pPr>
          </w:p>
        </w:tc>
      </w:tr>
      <w:tr w:rsidR="00C5753A" w:rsidRPr="00601275" w:rsidTr="0016439D">
        <w:tc>
          <w:tcPr>
            <w:tcW w:w="133" w:type="pct"/>
            <w:shd w:val="clear" w:color="auto" w:fill="auto"/>
          </w:tcPr>
          <w:p w:rsidR="00C5753A" w:rsidRPr="00601275" w:rsidRDefault="00C5753A" w:rsidP="0065481A">
            <w:pPr>
              <w:widowControl w:val="0"/>
              <w:numPr>
                <w:ilvl w:val="0"/>
                <w:numId w:val="1"/>
              </w:numPr>
              <w:jc w:val="center"/>
              <w:rPr>
                <w:color w:val="000000"/>
                <w:sz w:val="22"/>
                <w:szCs w:val="22"/>
              </w:rPr>
            </w:pPr>
          </w:p>
        </w:tc>
        <w:tc>
          <w:tcPr>
            <w:tcW w:w="719" w:type="pct"/>
            <w:shd w:val="clear" w:color="auto" w:fill="auto"/>
          </w:tcPr>
          <w:p w:rsidR="00C5753A" w:rsidRPr="00601275" w:rsidRDefault="00C5753A" w:rsidP="00F172F5">
            <w:pPr>
              <w:widowControl w:val="0"/>
              <w:rPr>
                <w:color w:val="000000"/>
                <w:sz w:val="22"/>
                <w:szCs w:val="22"/>
                <w:highlight w:val="yellow"/>
              </w:rPr>
            </w:pPr>
            <w:r w:rsidRPr="00601275">
              <w:rPr>
                <w:color w:val="000000"/>
                <w:sz w:val="22"/>
                <w:szCs w:val="22"/>
              </w:rPr>
              <w:t>Валеева Ю.С.</w:t>
            </w:r>
          </w:p>
        </w:tc>
        <w:tc>
          <w:tcPr>
            <w:tcW w:w="719" w:type="pct"/>
            <w:shd w:val="clear" w:color="auto" w:fill="auto"/>
          </w:tcPr>
          <w:p w:rsidR="00C5753A" w:rsidRPr="00601275" w:rsidRDefault="00C5753A" w:rsidP="00F172F5">
            <w:pPr>
              <w:jc w:val="center"/>
              <w:rPr>
                <w:color w:val="000000"/>
                <w:sz w:val="22"/>
                <w:szCs w:val="22"/>
              </w:rPr>
            </w:pPr>
            <w:r w:rsidRPr="00601275">
              <w:rPr>
                <w:color w:val="000000"/>
                <w:sz w:val="22"/>
                <w:szCs w:val="22"/>
              </w:rPr>
              <w:t>к.э.н.</w:t>
            </w:r>
            <w:r w:rsidR="005C2718" w:rsidRPr="00601275">
              <w:rPr>
                <w:color w:val="000000"/>
                <w:sz w:val="22"/>
                <w:szCs w:val="22"/>
              </w:rPr>
              <w:t>, доцент</w:t>
            </w:r>
          </w:p>
        </w:tc>
        <w:tc>
          <w:tcPr>
            <w:tcW w:w="369" w:type="pct"/>
            <w:shd w:val="clear" w:color="auto" w:fill="auto"/>
          </w:tcPr>
          <w:p w:rsidR="00C5753A" w:rsidRPr="00601275" w:rsidRDefault="00827493" w:rsidP="00F172F5">
            <w:pPr>
              <w:widowControl w:val="0"/>
              <w:jc w:val="center"/>
              <w:rPr>
                <w:color w:val="000000"/>
                <w:sz w:val="22"/>
                <w:szCs w:val="22"/>
              </w:rPr>
            </w:pPr>
            <w:r w:rsidRPr="00601275">
              <w:rPr>
                <w:color w:val="000000"/>
                <w:sz w:val="22"/>
                <w:szCs w:val="22"/>
              </w:rPr>
              <w:t>5</w:t>
            </w:r>
          </w:p>
        </w:tc>
        <w:tc>
          <w:tcPr>
            <w:tcW w:w="487" w:type="pct"/>
            <w:shd w:val="clear" w:color="auto" w:fill="auto"/>
          </w:tcPr>
          <w:p w:rsidR="00C5753A" w:rsidRPr="00601275" w:rsidRDefault="00C5753A" w:rsidP="00F172F5">
            <w:pPr>
              <w:widowControl w:val="0"/>
              <w:jc w:val="center"/>
              <w:rPr>
                <w:color w:val="000000"/>
                <w:sz w:val="22"/>
                <w:szCs w:val="22"/>
              </w:rPr>
            </w:pPr>
          </w:p>
        </w:tc>
        <w:tc>
          <w:tcPr>
            <w:tcW w:w="251" w:type="pct"/>
            <w:shd w:val="clear" w:color="auto" w:fill="auto"/>
          </w:tcPr>
          <w:p w:rsidR="00C5753A" w:rsidRPr="00601275" w:rsidRDefault="00C5753A" w:rsidP="00F172F5">
            <w:pPr>
              <w:widowControl w:val="0"/>
              <w:jc w:val="center"/>
              <w:rPr>
                <w:color w:val="000000"/>
                <w:sz w:val="22"/>
                <w:szCs w:val="22"/>
              </w:rPr>
            </w:pPr>
          </w:p>
        </w:tc>
        <w:tc>
          <w:tcPr>
            <w:tcW w:w="577" w:type="pct"/>
            <w:shd w:val="clear" w:color="auto" w:fill="auto"/>
          </w:tcPr>
          <w:p w:rsidR="00C5753A" w:rsidRPr="00601275" w:rsidRDefault="00C5753A" w:rsidP="00F172F5">
            <w:pPr>
              <w:widowControl w:val="0"/>
              <w:jc w:val="center"/>
              <w:rPr>
                <w:color w:val="000000"/>
                <w:sz w:val="22"/>
                <w:szCs w:val="22"/>
                <w:highlight w:val="yellow"/>
              </w:rPr>
            </w:pPr>
          </w:p>
        </w:tc>
        <w:tc>
          <w:tcPr>
            <w:tcW w:w="474" w:type="pct"/>
            <w:shd w:val="clear" w:color="auto" w:fill="auto"/>
          </w:tcPr>
          <w:p w:rsidR="00C5753A" w:rsidRPr="00601275" w:rsidRDefault="00C5753A" w:rsidP="00F172F5">
            <w:pPr>
              <w:widowControl w:val="0"/>
              <w:jc w:val="center"/>
              <w:rPr>
                <w:color w:val="000000"/>
                <w:sz w:val="22"/>
                <w:szCs w:val="22"/>
                <w:highlight w:val="yellow"/>
              </w:rPr>
            </w:pPr>
          </w:p>
        </w:tc>
        <w:tc>
          <w:tcPr>
            <w:tcW w:w="399" w:type="pct"/>
            <w:shd w:val="clear" w:color="auto" w:fill="auto"/>
          </w:tcPr>
          <w:p w:rsidR="00C5753A" w:rsidRPr="00601275" w:rsidRDefault="00C5753A" w:rsidP="00F172F5">
            <w:pPr>
              <w:widowControl w:val="0"/>
              <w:jc w:val="center"/>
              <w:rPr>
                <w:color w:val="000000"/>
                <w:sz w:val="22"/>
                <w:szCs w:val="22"/>
                <w:highlight w:val="yellow"/>
              </w:rPr>
            </w:pPr>
          </w:p>
        </w:tc>
        <w:tc>
          <w:tcPr>
            <w:tcW w:w="286" w:type="pct"/>
            <w:shd w:val="clear" w:color="auto" w:fill="auto"/>
          </w:tcPr>
          <w:p w:rsidR="00C5753A" w:rsidRPr="00601275" w:rsidRDefault="00C5753A" w:rsidP="00F172F5">
            <w:pPr>
              <w:widowControl w:val="0"/>
              <w:jc w:val="center"/>
              <w:rPr>
                <w:color w:val="000000"/>
                <w:sz w:val="22"/>
                <w:szCs w:val="22"/>
                <w:highlight w:val="yellow"/>
              </w:rPr>
            </w:pPr>
          </w:p>
        </w:tc>
        <w:tc>
          <w:tcPr>
            <w:tcW w:w="256" w:type="pct"/>
            <w:shd w:val="clear" w:color="auto" w:fill="auto"/>
          </w:tcPr>
          <w:p w:rsidR="00C5753A" w:rsidRPr="00601275" w:rsidRDefault="00C5753A" w:rsidP="00F172F5">
            <w:pPr>
              <w:widowControl w:val="0"/>
              <w:jc w:val="center"/>
              <w:rPr>
                <w:color w:val="000000"/>
                <w:sz w:val="22"/>
                <w:szCs w:val="22"/>
                <w:highlight w:val="yellow"/>
              </w:rPr>
            </w:pPr>
          </w:p>
        </w:tc>
        <w:tc>
          <w:tcPr>
            <w:tcW w:w="330" w:type="pct"/>
            <w:shd w:val="clear" w:color="auto" w:fill="auto"/>
          </w:tcPr>
          <w:p w:rsidR="00C5753A" w:rsidRPr="00601275" w:rsidRDefault="00C5753A" w:rsidP="00F172F5">
            <w:pPr>
              <w:widowControl w:val="0"/>
              <w:jc w:val="center"/>
              <w:rPr>
                <w:color w:val="000000"/>
                <w:sz w:val="22"/>
                <w:szCs w:val="22"/>
                <w:highlight w:val="yellow"/>
              </w:rPr>
            </w:pPr>
          </w:p>
        </w:tc>
      </w:tr>
      <w:tr w:rsidR="00827493" w:rsidRPr="00601275" w:rsidTr="0016439D">
        <w:tc>
          <w:tcPr>
            <w:tcW w:w="133" w:type="pct"/>
            <w:shd w:val="clear" w:color="auto" w:fill="auto"/>
          </w:tcPr>
          <w:p w:rsidR="00827493" w:rsidRPr="00601275" w:rsidRDefault="00827493" w:rsidP="0065481A">
            <w:pPr>
              <w:widowControl w:val="0"/>
              <w:numPr>
                <w:ilvl w:val="0"/>
                <w:numId w:val="1"/>
              </w:numPr>
              <w:jc w:val="center"/>
              <w:rPr>
                <w:color w:val="000000"/>
                <w:sz w:val="22"/>
                <w:szCs w:val="22"/>
              </w:rPr>
            </w:pPr>
          </w:p>
        </w:tc>
        <w:tc>
          <w:tcPr>
            <w:tcW w:w="719" w:type="pct"/>
            <w:shd w:val="clear" w:color="auto" w:fill="auto"/>
          </w:tcPr>
          <w:p w:rsidR="00827493" w:rsidRPr="00601275" w:rsidRDefault="00827493" w:rsidP="00F172F5">
            <w:pPr>
              <w:widowControl w:val="0"/>
              <w:rPr>
                <w:color w:val="000000"/>
                <w:sz w:val="22"/>
                <w:szCs w:val="22"/>
              </w:rPr>
            </w:pPr>
            <w:r w:rsidRPr="00601275">
              <w:rPr>
                <w:color w:val="000000"/>
                <w:sz w:val="22"/>
                <w:szCs w:val="22"/>
              </w:rPr>
              <w:t>Нестеров В.Н.</w:t>
            </w:r>
          </w:p>
        </w:tc>
        <w:tc>
          <w:tcPr>
            <w:tcW w:w="719" w:type="pct"/>
            <w:shd w:val="clear" w:color="auto" w:fill="auto"/>
          </w:tcPr>
          <w:p w:rsidR="00827493" w:rsidRPr="00601275" w:rsidRDefault="00827493" w:rsidP="008A6515">
            <w:pPr>
              <w:widowControl w:val="0"/>
              <w:jc w:val="center"/>
              <w:rPr>
                <w:color w:val="000000"/>
                <w:sz w:val="22"/>
                <w:szCs w:val="22"/>
              </w:rPr>
            </w:pPr>
            <w:r w:rsidRPr="00601275">
              <w:rPr>
                <w:color w:val="000000"/>
                <w:sz w:val="22"/>
                <w:szCs w:val="22"/>
              </w:rPr>
              <w:t xml:space="preserve">д.э.н., профессор </w:t>
            </w:r>
          </w:p>
        </w:tc>
        <w:tc>
          <w:tcPr>
            <w:tcW w:w="369" w:type="pct"/>
            <w:shd w:val="clear" w:color="auto" w:fill="auto"/>
          </w:tcPr>
          <w:p w:rsidR="00827493" w:rsidRPr="00601275" w:rsidRDefault="00827493" w:rsidP="00F172F5">
            <w:pPr>
              <w:widowControl w:val="0"/>
              <w:jc w:val="center"/>
              <w:rPr>
                <w:color w:val="000000"/>
                <w:sz w:val="22"/>
                <w:szCs w:val="22"/>
              </w:rPr>
            </w:pPr>
            <w:r w:rsidRPr="00601275">
              <w:rPr>
                <w:color w:val="000000"/>
                <w:sz w:val="22"/>
                <w:szCs w:val="22"/>
              </w:rPr>
              <w:t>2</w:t>
            </w:r>
          </w:p>
        </w:tc>
        <w:tc>
          <w:tcPr>
            <w:tcW w:w="487" w:type="pct"/>
            <w:shd w:val="clear" w:color="auto" w:fill="auto"/>
          </w:tcPr>
          <w:p w:rsidR="00827493" w:rsidRPr="00601275" w:rsidRDefault="00827493" w:rsidP="00F172F5">
            <w:pPr>
              <w:widowControl w:val="0"/>
              <w:jc w:val="center"/>
              <w:rPr>
                <w:color w:val="000000"/>
                <w:sz w:val="22"/>
                <w:szCs w:val="22"/>
              </w:rPr>
            </w:pPr>
          </w:p>
        </w:tc>
        <w:tc>
          <w:tcPr>
            <w:tcW w:w="251" w:type="pct"/>
            <w:shd w:val="clear" w:color="auto" w:fill="auto"/>
          </w:tcPr>
          <w:p w:rsidR="00827493" w:rsidRPr="00601275" w:rsidRDefault="00827493" w:rsidP="00F172F5">
            <w:pPr>
              <w:widowControl w:val="0"/>
              <w:jc w:val="center"/>
              <w:rPr>
                <w:color w:val="000000"/>
                <w:sz w:val="22"/>
                <w:szCs w:val="22"/>
              </w:rPr>
            </w:pPr>
          </w:p>
        </w:tc>
        <w:tc>
          <w:tcPr>
            <w:tcW w:w="577" w:type="pct"/>
            <w:shd w:val="clear" w:color="auto" w:fill="auto"/>
          </w:tcPr>
          <w:p w:rsidR="00827493" w:rsidRPr="00601275" w:rsidRDefault="00827493" w:rsidP="00F172F5">
            <w:pPr>
              <w:widowControl w:val="0"/>
              <w:jc w:val="center"/>
              <w:rPr>
                <w:color w:val="000000"/>
                <w:sz w:val="22"/>
                <w:szCs w:val="22"/>
                <w:highlight w:val="yellow"/>
              </w:rPr>
            </w:pPr>
          </w:p>
        </w:tc>
        <w:tc>
          <w:tcPr>
            <w:tcW w:w="474" w:type="pct"/>
            <w:shd w:val="clear" w:color="auto" w:fill="auto"/>
          </w:tcPr>
          <w:p w:rsidR="00827493" w:rsidRPr="00601275" w:rsidRDefault="00827493" w:rsidP="00F172F5">
            <w:pPr>
              <w:widowControl w:val="0"/>
              <w:jc w:val="center"/>
              <w:rPr>
                <w:color w:val="000000"/>
                <w:sz w:val="22"/>
                <w:szCs w:val="22"/>
                <w:highlight w:val="yellow"/>
              </w:rPr>
            </w:pPr>
          </w:p>
        </w:tc>
        <w:tc>
          <w:tcPr>
            <w:tcW w:w="399" w:type="pct"/>
            <w:shd w:val="clear" w:color="auto" w:fill="auto"/>
          </w:tcPr>
          <w:p w:rsidR="00827493" w:rsidRPr="00601275" w:rsidRDefault="00827493" w:rsidP="00F172F5">
            <w:pPr>
              <w:widowControl w:val="0"/>
              <w:jc w:val="center"/>
              <w:rPr>
                <w:color w:val="000000"/>
                <w:sz w:val="22"/>
                <w:szCs w:val="22"/>
                <w:highlight w:val="yellow"/>
              </w:rPr>
            </w:pPr>
          </w:p>
        </w:tc>
        <w:tc>
          <w:tcPr>
            <w:tcW w:w="286" w:type="pct"/>
            <w:shd w:val="clear" w:color="auto" w:fill="auto"/>
          </w:tcPr>
          <w:p w:rsidR="00827493" w:rsidRPr="00601275" w:rsidRDefault="00827493" w:rsidP="00F172F5">
            <w:pPr>
              <w:widowControl w:val="0"/>
              <w:jc w:val="center"/>
              <w:rPr>
                <w:color w:val="000000"/>
                <w:sz w:val="22"/>
                <w:szCs w:val="22"/>
                <w:highlight w:val="yellow"/>
              </w:rPr>
            </w:pPr>
          </w:p>
        </w:tc>
        <w:tc>
          <w:tcPr>
            <w:tcW w:w="256" w:type="pct"/>
            <w:shd w:val="clear" w:color="auto" w:fill="auto"/>
          </w:tcPr>
          <w:p w:rsidR="00827493" w:rsidRPr="00601275" w:rsidRDefault="00827493" w:rsidP="00F172F5">
            <w:pPr>
              <w:widowControl w:val="0"/>
              <w:jc w:val="center"/>
              <w:rPr>
                <w:color w:val="000000"/>
                <w:sz w:val="22"/>
                <w:szCs w:val="22"/>
                <w:highlight w:val="yellow"/>
              </w:rPr>
            </w:pPr>
          </w:p>
        </w:tc>
        <w:tc>
          <w:tcPr>
            <w:tcW w:w="330" w:type="pct"/>
            <w:shd w:val="clear" w:color="auto" w:fill="auto"/>
          </w:tcPr>
          <w:p w:rsidR="00827493" w:rsidRPr="00601275" w:rsidRDefault="00827493" w:rsidP="00F172F5">
            <w:pPr>
              <w:widowControl w:val="0"/>
              <w:jc w:val="center"/>
              <w:rPr>
                <w:color w:val="000000"/>
                <w:sz w:val="22"/>
                <w:szCs w:val="22"/>
                <w:highlight w:val="yellow"/>
              </w:rPr>
            </w:pPr>
          </w:p>
        </w:tc>
      </w:tr>
      <w:tr w:rsidR="00827493" w:rsidRPr="00601275" w:rsidTr="0016439D">
        <w:tc>
          <w:tcPr>
            <w:tcW w:w="133" w:type="pct"/>
            <w:shd w:val="clear" w:color="auto" w:fill="auto"/>
          </w:tcPr>
          <w:p w:rsidR="00827493" w:rsidRPr="00601275" w:rsidRDefault="00827493" w:rsidP="0065481A">
            <w:pPr>
              <w:widowControl w:val="0"/>
              <w:numPr>
                <w:ilvl w:val="0"/>
                <w:numId w:val="1"/>
              </w:numPr>
              <w:jc w:val="center"/>
              <w:rPr>
                <w:color w:val="000000"/>
                <w:sz w:val="22"/>
                <w:szCs w:val="22"/>
              </w:rPr>
            </w:pPr>
          </w:p>
        </w:tc>
        <w:tc>
          <w:tcPr>
            <w:tcW w:w="719" w:type="pct"/>
            <w:shd w:val="clear" w:color="auto" w:fill="auto"/>
          </w:tcPr>
          <w:p w:rsidR="00827493" w:rsidRPr="00601275" w:rsidRDefault="00827493" w:rsidP="00F172F5">
            <w:pPr>
              <w:widowControl w:val="0"/>
              <w:rPr>
                <w:color w:val="000000"/>
                <w:sz w:val="22"/>
                <w:szCs w:val="22"/>
              </w:rPr>
            </w:pPr>
            <w:r w:rsidRPr="00601275">
              <w:rPr>
                <w:color w:val="000000"/>
                <w:sz w:val="22"/>
                <w:szCs w:val="22"/>
              </w:rPr>
              <w:t>Ивашкевич В.Б.</w:t>
            </w:r>
          </w:p>
        </w:tc>
        <w:tc>
          <w:tcPr>
            <w:tcW w:w="719" w:type="pct"/>
            <w:shd w:val="clear" w:color="auto" w:fill="auto"/>
          </w:tcPr>
          <w:p w:rsidR="00827493" w:rsidRPr="00601275" w:rsidRDefault="00827493" w:rsidP="008A6515">
            <w:pPr>
              <w:widowControl w:val="0"/>
              <w:jc w:val="center"/>
              <w:rPr>
                <w:color w:val="000000"/>
                <w:sz w:val="22"/>
                <w:szCs w:val="22"/>
              </w:rPr>
            </w:pPr>
            <w:r w:rsidRPr="00601275">
              <w:rPr>
                <w:color w:val="000000"/>
                <w:sz w:val="22"/>
                <w:szCs w:val="22"/>
              </w:rPr>
              <w:t xml:space="preserve">д.э.н., профессор </w:t>
            </w:r>
          </w:p>
        </w:tc>
        <w:tc>
          <w:tcPr>
            <w:tcW w:w="369" w:type="pct"/>
            <w:shd w:val="clear" w:color="auto" w:fill="auto"/>
          </w:tcPr>
          <w:p w:rsidR="00827493" w:rsidRPr="00601275" w:rsidRDefault="00827493" w:rsidP="00F172F5">
            <w:pPr>
              <w:widowControl w:val="0"/>
              <w:jc w:val="center"/>
              <w:rPr>
                <w:color w:val="000000"/>
                <w:sz w:val="22"/>
                <w:szCs w:val="22"/>
              </w:rPr>
            </w:pPr>
            <w:r w:rsidRPr="00601275">
              <w:rPr>
                <w:color w:val="000000"/>
                <w:sz w:val="22"/>
                <w:szCs w:val="22"/>
              </w:rPr>
              <w:t>2</w:t>
            </w:r>
          </w:p>
        </w:tc>
        <w:tc>
          <w:tcPr>
            <w:tcW w:w="487" w:type="pct"/>
            <w:shd w:val="clear" w:color="auto" w:fill="auto"/>
          </w:tcPr>
          <w:p w:rsidR="00827493" w:rsidRPr="00601275" w:rsidRDefault="00827493" w:rsidP="00F172F5">
            <w:pPr>
              <w:widowControl w:val="0"/>
              <w:jc w:val="center"/>
              <w:rPr>
                <w:color w:val="000000"/>
                <w:sz w:val="22"/>
                <w:szCs w:val="22"/>
              </w:rPr>
            </w:pPr>
          </w:p>
        </w:tc>
        <w:tc>
          <w:tcPr>
            <w:tcW w:w="251" w:type="pct"/>
            <w:shd w:val="clear" w:color="auto" w:fill="auto"/>
          </w:tcPr>
          <w:p w:rsidR="00827493" w:rsidRPr="00601275" w:rsidRDefault="00827493" w:rsidP="00F172F5">
            <w:pPr>
              <w:widowControl w:val="0"/>
              <w:jc w:val="center"/>
              <w:rPr>
                <w:color w:val="000000"/>
                <w:sz w:val="22"/>
                <w:szCs w:val="22"/>
              </w:rPr>
            </w:pPr>
          </w:p>
        </w:tc>
        <w:tc>
          <w:tcPr>
            <w:tcW w:w="577" w:type="pct"/>
            <w:shd w:val="clear" w:color="auto" w:fill="auto"/>
          </w:tcPr>
          <w:p w:rsidR="00827493" w:rsidRPr="00601275" w:rsidRDefault="00827493" w:rsidP="00F172F5">
            <w:pPr>
              <w:widowControl w:val="0"/>
              <w:jc w:val="center"/>
              <w:rPr>
                <w:color w:val="000000"/>
                <w:sz w:val="22"/>
                <w:szCs w:val="22"/>
                <w:highlight w:val="yellow"/>
              </w:rPr>
            </w:pPr>
          </w:p>
        </w:tc>
        <w:tc>
          <w:tcPr>
            <w:tcW w:w="474" w:type="pct"/>
            <w:shd w:val="clear" w:color="auto" w:fill="auto"/>
          </w:tcPr>
          <w:p w:rsidR="00827493" w:rsidRPr="00601275" w:rsidRDefault="00827493" w:rsidP="00F172F5">
            <w:pPr>
              <w:widowControl w:val="0"/>
              <w:jc w:val="center"/>
              <w:rPr>
                <w:color w:val="000000"/>
                <w:sz w:val="22"/>
                <w:szCs w:val="22"/>
                <w:highlight w:val="yellow"/>
              </w:rPr>
            </w:pPr>
          </w:p>
        </w:tc>
        <w:tc>
          <w:tcPr>
            <w:tcW w:w="399" w:type="pct"/>
            <w:shd w:val="clear" w:color="auto" w:fill="auto"/>
          </w:tcPr>
          <w:p w:rsidR="00827493" w:rsidRPr="00601275" w:rsidRDefault="00827493" w:rsidP="00F172F5">
            <w:pPr>
              <w:widowControl w:val="0"/>
              <w:jc w:val="center"/>
              <w:rPr>
                <w:color w:val="000000"/>
                <w:sz w:val="22"/>
                <w:szCs w:val="22"/>
                <w:highlight w:val="yellow"/>
              </w:rPr>
            </w:pPr>
          </w:p>
        </w:tc>
        <w:tc>
          <w:tcPr>
            <w:tcW w:w="286" w:type="pct"/>
            <w:shd w:val="clear" w:color="auto" w:fill="auto"/>
          </w:tcPr>
          <w:p w:rsidR="00827493" w:rsidRPr="00601275" w:rsidRDefault="00827493" w:rsidP="00F172F5">
            <w:pPr>
              <w:widowControl w:val="0"/>
              <w:jc w:val="center"/>
              <w:rPr>
                <w:color w:val="000000"/>
                <w:sz w:val="22"/>
                <w:szCs w:val="22"/>
                <w:highlight w:val="yellow"/>
              </w:rPr>
            </w:pPr>
          </w:p>
        </w:tc>
        <w:tc>
          <w:tcPr>
            <w:tcW w:w="256" w:type="pct"/>
            <w:shd w:val="clear" w:color="auto" w:fill="auto"/>
          </w:tcPr>
          <w:p w:rsidR="00827493" w:rsidRPr="00601275" w:rsidRDefault="00827493" w:rsidP="00F172F5">
            <w:pPr>
              <w:widowControl w:val="0"/>
              <w:jc w:val="center"/>
              <w:rPr>
                <w:color w:val="000000"/>
                <w:sz w:val="22"/>
                <w:szCs w:val="22"/>
                <w:highlight w:val="yellow"/>
              </w:rPr>
            </w:pPr>
          </w:p>
        </w:tc>
        <w:tc>
          <w:tcPr>
            <w:tcW w:w="330" w:type="pct"/>
            <w:shd w:val="clear" w:color="auto" w:fill="auto"/>
          </w:tcPr>
          <w:p w:rsidR="00827493" w:rsidRPr="00601275" w:rsidRDefault="00827493" w:rsidP="00F172F5">
            <w:pPr>
              <w:widowControl w:val="0"/>
              <w:jc w:val="center"/>
              <w:rPr>
                <w:color w:val="000000"/>
                <w:sz w:val="22"/>
                <w:szCs w:val="22"/>
                <w:highlight w:val="yellow"/>
              </w:rPr>
            </w:pPr>
          </w:p>
        </w:tc>
      </w:tr>
    </w:tbl>
    <w:p w:rsidR="000B3297" w:rsidRPr="00EA632A" w:rsidRDefault="000B3297" w:rsidP="0021757D">
      <w:pPr>
        <w:jc w:val="center"/>
        <w:rPr>
          <w:b/>
          <w:color w:val="000000"/>
          <w:sz w:val="28"/>
          <w:szCs w:val="28"/>
        </w:rPr>
      </w:pPr>
      <w:r w:rsidRPr="00EA632A">
        <w:rPr>
          <w:b/>
          <w:color w:val="000000"/>
          <w:u w:val="single"/>
        </w:rPr>
        <w:br w:type="page"/>
      </w:r>
      <w:r w:rsidRPr="00EA632A">
        <w:rPr>
          <w:b/>
          <w:color w:val="000000"/>
          <w:sz w:val="28"/>
          <w:szCs w:val="28"/>
        </w:rPr>
        <w:t xml:space="preserve"> Научная, научно-техническая деятельность в институте, филиале, на кафедре университета</w:t>
      </w:r>
    </w:p>
    <w:p w:rsidR="000B3297" w:rsidRPr="00EA632A" w:rsidRDefault="000B3297" w:rsidP="0021757D">
      <w:pPr>
        <w:jc w:val="right"/>
        <w:rPr>
          <w:b/>
          <w:color w:val="000000"/>
          <w:sz w:val="28"/>
          <w:szCs w:val="28"/>
        </w:rPr>
      </w:pPr>
    </w:p>
    <w:p w:rsidR="00B6732F" w:rsidRDefault="00B6732F" w:rsidP="0021757D">
      <w:pPr>
        <w:jc w:val="center"/>
        <w:rPr>
          <w:b/>
          <w:color w:val="000000"/>
          <w:sz w:val="28"/>
          <w:szCs w:val="28"/>
        </w:rPr>
      </w:pPr>
    </w:p>
    <w:p w:rsidR="000B3297" w:rsidRPr="00EA632A" w:rsidRDefault="000B3297" w:rsidP="0021757D">
      <w:pPr>
        <w:jc w:val="center"/>
        <w:rPr>
          <w:b/>
          <w:color w:val="000000"/>
          <w:sz w:val="28"/>
          <w:szCs w:val="28"/>
        </w:rPr>
      </w:pPr>
      <w:r w:rsidRPr="00EA632A">
        <w:rPr>
          <w:b/>
          <w:color w:val="000000"/>
          <w:sz w:val="28"/>
          <w:szCs w:val="28"/>
        </w:rPr>
        <w:t>Отрасли науки, в рамках которых выполняются научные исследования в институте (филиале)</w:t>
      </w:r>
    </w:p>
    <w:p w:rsidR="000B3297" w:rsidRPr="00EA632A" w:rsidRDefault="000B3297" w:rsidP="0021757D">
      <w:pPr>
        <w:rPr>
          <w:color w:val="000000"/>
        </w:rPr>
      </w:pPr>
    </w:p>
    <w:tbl>
      <w:tblPr>
        <w:tblW w:w="0" w:type="auto"/>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880"/>
        <w:gridCol w:w="1903"/>
      </w:tblGrid>
      <w:tr w:rsidR="000B3297" w:rsidRPr="0016439D">
        <w:trPr>
          <w:jc w:val="center"/>
        </w:trPr>
        <w:tc>
          <w:tcPr>
            <w:tcW w:w="4788" w:type="dxa"/>
            <w:vAlign w:val="center"/>
          </w:tcPr>
          <w:p w:rsidR="000B3297" w:rsidRPr="0016439D" w:rsidRDefault="000B3297" w:rsidP="0021757D">
            <w:pPr>
              <w:jc w:val="center"/>
              <w:rPr>
                <w:color w:val="000000"/>
              </w:rPr>
            </w:pPr>
            <w:r w:rsidRPr="0016439D">
              <w:rPr>
                <w:color w:val="000000"/>
              </w:rPr>
              <w:t>Отрасли науки</w:t>
            </w:r>
          </w:p>
          <w:p w:rsidR="000B3297" w:rsidRPr="0016439D" w:rsidRDefault="000B3297" w:rsidP="0021757D">
            <w:pPr>
              <w:jc w:val="center"/>
              <w:rPr>
                <w:color w:val="000000"/>
              </w:rPr>
            </w:pPr>
            <w:r w:rsidRPr="0016439D">
              <w:rPr>
                <w:color w:val="000000"/>
              </w:rPr>
              <w:t xml:space="preserve">(по номенклатуре специальностей </w:t>
            </w:r>
          </w:p>
          <w:p w:rsidR="000B3297" w:rsidRPr="0016439D" w:rsidRDefault="000B3297" w:rsidP="0021757D">
            <w:pPr>
              <w:jc w:val="center"/>
              <w:rPr>
                <w:color w:val="000000"/>
              </w:rPr>
            </w:pPr>
            <w:r w:rsidRPr="0016439D">
              <w:rPr>
                <w:color w:val="000000"/>
              </w:rPr>
              <w:t>научных работников)</w:t>
            </w:r>
          </w:p>
        </w:tc>
        <w:tc>
          <w:tcPr>
            <w:tcW w:w="2880" w:type="dxa"/>
            <w:vAlign w:val="center"/>
          </w:tcPr>
          <w:p w:rsidR="000B3297" w:rsidRPr="0016439D" w:rsidRDefault="000B3297" w:rsidP="0021757D">
            <w:pPr>
              <w:jc w:val="center"/>
              <w:rPr>
                <w:color w:val="000000"/>
              </w:rPr>
            </w:pPr>
            <w:r w:rsidRPr="0016439D">
              <w:rPr>
                <w:color w:val="000000"/>
              </w:rPr>
              <w:t>Количество</w:t>
            </w:r>
          </w:p>
          <w:p w:rsidR="000B3297" w:rsidRPr="0016439D" w:rsidRDefault="000B3297" w:rsidP="0021757D">
            <w:pPr>
              <w:jc w:val="center"/>
              <w:rPr>
                <w:color w:val="000000"/>
              </w:rPr>
            </w:pPr>
            <w:r w:rsidRPr="0016439D">
              <w:rPr>
                <w:color w:val="000000"/>
              </w:rPr>
              <w:t>научных направлений (школ)</w:t>
            </w:r>
          </w:p>
        </w:tc>
        <w:tc>
          <w:tcPr>
            <w:tcW w:w="1903" w:type="dxa"/>
            <w:vAlign w:val="center"/>
          </w:tcPr>
          <w:p w:rsidR="000B3297" w:rsidRPr="0016439D" w:rsidRDefault="000B3297" w:rsidP="0021757D">
            <w:pPr>
              <w:jc w:val="center"/>
              <w:rPr>
                <w:color w:val="000000"/>
              </w:rPr>
            </w:pPr>
            <w:r w:rsidRPr="0016439D">
              <w:rPr>
                <w:color w:val="000000"/>
              </w:rPr>
              <w:t>Количество</w:t>
            </w:r>
          </w:p>
          <w:p w:rsidR="000B3297" w:rsidRPr="0016439D" w:rsidRDefault="000B3297" w:rsidP="0021757D">
            <w:pPr>
              <w:jc w:val="center"/>
              <w:rPr>
                <w:color w:val="000000"/>
              </w:rPr>
            </w:pPr>
            <w:r w:rsidRPr="0016439D">
              <w:rPr>
                <w:color w:val="000000"/>
              </w:rPr>
              <w:t>защит</w:t>
            </w:r>
          </w:p>
        </w:tc>
      </w:tr>
      <w:tr w:rsidR="002D2DF4" w:rsidRPr="0016439D">
        <w:trPr>
          <w:jc w:val="center"/>
        </w:trPr>
        <w:tc>
          <w:tcPr>
            <w:tcW w:w="4788" w:type="dxa"/>
          </w:tcPr>
          <w:p w:rsidR="002D2DF4" w:rsidRPr="0016439D" w:rsidRDefault="002D2DF4" w:rsidP="0021757D">
            <w:pPr>
              <w:rPr>
                <w:color w:val="000000"/>
              </w:rPr>
            </w:pPr>
            <w:r w:rsidRPr="0016439D">
              <w:rPr>
                <w:color w:val="000000"/>
              </w:rPr>
              <w:t>Биологические науки</w:t>
            </w:r>
          </w:p>
        </w:tc>
        <w:tc>
          <w:tcPr>
            <w:tcW w:w="2880" w:type="dxa"/>
          </w:tcPr>
          <w:p w:rsidR="002D2DF4" w:rsidRPr="0016439D" w:rsidRDefault="00B03D3A" w:rsidP="003C3C14">
            <w:pPr>
              <w:widowControl w:val="0"/>
              <w:jc w:val="center"/>
            </w:pPr>
            <w:r w:rsidRPr="0016439D">
              <w:t>1</w:t>
            </w:r>
          </w:p>
        </w:tc>
        <w:tc>
          <w:tcPr>
            <w:tcW w:w="1903" w:type="dxa"/>
          </w:tcPr>
          <w:p w:rsidR="002D2DF4" w:rsidRPr="0016439D" w:rsidRDefault="002D2DF4" w:rsidP="0021757D">
            <w:pPr>
              <w:rPr>
                <w:color w:val="000000"/>
              </w:rPr>
            </w:pPr>
          </w:p>
        </w:tc>
      </w:tr>
      <w:tr w:rsidR="002D2DF4" w:rsidRPr="0016439D" w:rsidTr="0012158C">
        <w:trPr>
          <w:trHeight w:val="226"/>
          <w:jc w:val="center"/>
        </w:trPr>
        <w:tc>
          <w:tcPr>
            <w:tcW w:w="4788" w:type="dxa"/>
          </w:tcPr>
          <w:p w:rsidR="002D2DF4" w:rsidRPr="0016439D" w:rsidRDefault="002D2DF4" w:rsidP="0021757D">
            <w:pPr>
              <w:rPr>
                <w:color w:val="000000"/>
              </w:rPr>
            </w:pPr>
            <w:r w:rsidRPr="0016439D">
              <w:rPr>
                <w:color w:val="000000"/>
              </w:rPr>
              <w:t>Технические науки</w:t>
            </w:r>
          </w:p>
        </w:tc>
        <w:tc>
          <w:tcPr>
            <w:tcW w:w="2880" w:type="dxa"/>
          </w:tcPr>
          <w:p w:rsidR="002D2DF4" w:rsidRPr="0016439D" w:rsidRDefault="005907AA" w:rsidP="003C3C14">
            <w:pPr>
              <w:widowControl w:val="0"/>
              <w:jc w:val="center"/>
            </w:pPr>
            <w:r w:rsidRPr="0016439D">
              <w:t>3</w:t>
            </w:r>
          </w:p>
        </w:tc>
        <w:tc>
          <w:tcPr>
            <w:tcW w:w="1903" w:type="dxa"/>
          </w:tcPr>
          <w:p w:rsidR="002D2DF4" w:rsidRPr="0016439D" w:rsidRDefault="002D2DF4" w:rsidP="0021757D">
            <w:pPr>
              <w:rPr>
                <w:color w:val="000000"/>
              </w:rPr>
            </w:pPr>
          </w:p>
        </w:tc>
      </w:tr>
      <w:tr w:rsidR="002D2DF4" w:rsidRPr="0016439D">
        <w:trPr>
          <w:jc w:val="center"/>
        </w:trPr>
        <w:tc>
          <w:tcPr>
            <w:tcW w:w="4788" w:type="dxa"/>
          </w:tcPr>
          <w:p w:rsidR="002D2DF4" w:rsidRPr="0016439D" w:rsidRDefault="002D2DF4" w:rsidP="0021757D">
            <w:pPr>
              <w:rPr>
                <w:color w:val="000000"/>
              </w:rPr>
            </w:pPr>
            <w:r w:rsidRPr="0016439D">
              <w:rPr>
                <w:color w:val="000000"/>
              </w:rPr>
              <w:t>Экономические науки</w:t>
            </w:r>
          </w:p>
        </w:tc>
        <w:tc>
          <w:tcPr>
            <w:tcW w:w="2880" w:type="dxa"/>
          </w:tcPr>
          <w:p w:rsidR="002D2DF4" w:rsidRPr="0016439D" w:rsidRDefault="00B8449B" w:rsidP="003C3C14">
            <w:pPr>
              <w:widowControl w:val="0"/>
              <w:jc w:val="center"/>
            </w:pPr>
            <w:r w:rsidRPr="0016439D">
              <w:t>7</w:t>
            </w:r>
          </w:p>
        </w:tc>
        <w:tc>
          <w:tcPr>
            <w:tcW w:w="1903" w:type="dxa"/>
          </w:tcPr>
          <w:p w:rsidR="002D2DF4" w:rsidRPr="0016439D" w:rsidRDefault="005907AA" w:rsidP="00AE518A">
            <w:pPr>
              <w:jc w:val="center"/>
              <w:rPr>
                <w:color w:val="000000"/>
              </w:rPr>
            </w:pPr>
            <w:r w:rsidRPr="0016439D">
              <w:rPr>
                <w:color w:val="000000"/>
              </w:rPr>
              <w:t>7</w:t>
            </w:r>
          </w:p>
        </w:tc>
      </w:tr>
      <w:tr w:rsidR="002D2DF4" w:rsidRPr="0016439D">
        <w:trPr>
          <w:jc w:val="center"/>
        </w:trPr>
        <w:tc>
          <w:tcPr>
            <w:tcW w:w="4788" w:type="dxa"/>
          </w:tcPr>
          <w:p w:rsidR="002D2DF4" w:rsidRPr="0016439D" w:rsidRDefault="002D2DF4" w:rsidP="0021757D">
            <w:pPr>
              <w:rPr>
                <w:color w:val="000000"/>
              </w:rPr>
            </w:pPr>
            <w:r w:rsidRPr="0016439D">
              <w:rPr>
                <w:color w:val="000000"/>
              </w:rPr>
              <w:t>Философские науки</w:t>
            </w:r>
          </w:p>
        </w:tc>
        <w:tc>
          <w:tcPr>
            <w:tcW w:w="2880" w:type="dxa"/>
          </w:tcPr>
          <w:p w:rsidR="002D2DF4" w:rsidRPr="0016439D" w:rsidRDefault="002D2DF4" w:rsidP="003C3C14">
            <w:pPr>
              <w:widowControl w:val="0"/>
              <w:jc w:val="center"/>
            </w:pPr>
          </w:p>
        </w:tc>
        <w:tc>
          <w:tcPr>
            <w:tcW w:w="1903" w:type="dxa"/>
          </w:tcPr>
          <w:p w:rsidR="002D2DF4" w:rsidRPr="0016439D" w:rsidRDefault="002D2DF4" w:rsidP="0021757D">
            <w:pPr>
              <w:rPr>
                <w:color w:val="000000"/>
              </w:rPr>
            </w:pPr>
          </w:p>
        </w:tc>
      </w:tr>
      <w:tr w:rsidR="002D2DF4" w:rsidRPr="0016439D">
        <w:trPr>
          <w:jc w:val="center"/>
        </w:trPr>
        <w:tc>
          <w:tcPr>
            <w:tcW w:w="4788" w:type="dxa"/>
          </w:tcPr>
          <w:p w:rsidR="002D2DF4" w:rsidRPr="0016439D" w:rsidRDefault="002D2DF4" w:rsidP="0021757D">
            <w:pPr>
              <w:rPr>
                <w:color w:val="000000"/>
              </w:rPr>
            </w:pPr>
            <w:r w:rsidRPr="0016439D">
              <w:rPr>
                <w:color w:val="000000"/>
              </w:rPr>
              <w:t>Юридические науки</w:t>
            </w:r>
          </w:p>
        </w:tc>
        <w:tc>
          <w:tcPr>
            <w:tcW w:w="2880" w:type="dxa"/>
          </w:tcPr>
          <w:p w:rsidR="002D2DF4" w:rsidRPr="0016439D" w:rsidRDefault="002D2DF4" w:rsidP="003C3C14">
            <w:pPr>
              <w:widowControl w:val="0"/>
              <w:jc w:val="center"/>
            </w:pPr>
          </w:p>
        </w:tc>
        <w:tc>
          <w:tcPr>
            <w:tcW w:w="1903" w:type="dxa"/>
          </w:tcPr>
          <w:p w:rsidR="002D2DF4" w:rsidRPr="0016439D" w:rsidRDefault="002D2DF4" w:rsidP="0021757D">
            <w:pPr>
              <w:rPr>
                <w:color w:val="000000"/>
              </w:rPr>
            </w:pPr>
          </w:p>
        </w:tc>
      </w:tr>
      <w:tr w:rsidR="002D2DF4" w:rsidRPr="0016439D">
        <w:trPr>
          <w:jc w:val="center"/>
        </w:trPr>
        <w:tc>
          <w:tcPr>
            <w:tcW w:w="4788" w:type="dxa"/>
          </w:tcPr>
          <w:p w:rsidR="002D2DF4" w:rsidRPr="0016439D" w:rsidRDefault="002D2DF4" w:rsidP="0021757D">
            <w:pPr>
              <w:rPr>
                <w:color w:val="000000"/>
              </w:rPr>
            </w:pPr>
            <w:r w:rsidRPr="0016439D">
              <w:rPr>
                <w:color w:val="000000"/>
              </w:rPr>
              <w:t>Педагогические науки</w:t>
            </w:r>
          </w:p>
        </w:tc>
        <w:tc>
          <w:tcPr>
            <w:tcW w:w="2880" w:type="dxa"/>
          </w:tcPr>
          <w:p w:rsidR="002D2DF4" w:rsidRPr="0016439D" w:rsidRDefault="00B8449B" w:rsidP="003C3C14">
            <w:pPr>
              <w:widowControl w:val="0"/>
              <w:jc w:val="center"/>
            </w:pPr>
            <w:r w:rsidRPr="0016439D">
              <w:t>1</w:t>
            </w:r>
          </w:p>
        </w:tc>
        <w:tc>
          <w:tcPr>
            <w:tcW w:w="1903" w:type="dxa"/>
          </w:tcPr>
          <w:p w:rsidR="002D2DF4" w:rsidRPr="0016439D" w:rsidRDefault="002D2DF4" w:rsidP="00DE12B9">
            <w:pPr>
              <w:jc w:val="center"/>
              <w:rPr>
                <w:color w:val="000000"/>
              </w:rPr>
            </w:pPr>
          </w:p>
        </w:tc>
      </w:tr>
      <w:tr w:rsidR="002D2DF4" w:rsidRPr="0016439D">
        <w:trPr>
          <w:jc w:val="center"/>
        </w:trPr>
        <w:tc>
          <w:tcPr>
            <w:tcW w:w="4788" w:type="dxa"/>
          </w:tcPr>
          <w:p w:rsidR="002D2DF4" w:rsidRPr="0016439D" w:rsidRDefault="002D2DF4" w:rsidP="0021757D">
            <w:pPr>
              <w:rPr>
                <w:color w:val="000000"/>
              </w:rPr>
            </w:pPr>
            <w:r w:rsidRPr="0016439D">
              <w:rPr>
                <w:color w:val="000000"/>
              </w:rPr>
              <w:t>Психологические науки</w:t>
            </w:r>
          </w:p>
        </w:tc>
        <w:tc>
          <w:tcPr>
            <w:tcW w:w="2880" w:type="dxa"/>
          </w:tcPr>
          <w:p w:rsidR="002D2DF4" w:rsidRPr="0016439D" w:rsidRDefault="002D2DF4" w:rsidP="003C3C14">
            <w:pPr>
              <w:widowControl w:val="0"/>
              <w:jc w:val="center"/>
            </w:pPr>
          </w:p>
        </w:tc>
        <w:tc>
          <w:tcPr>
            <w:tcW w:w="1903" w:type="dxa"/>
          </w:tcPr>
          <w:p w:rsidR="002D2DF4" w:rsidRPr="0016439D" w:rsidRDefault="002D2DF4" w:rsidP="0021757D">
            <w:pPr>
              <w:rPr>
                <w:color w:val="000000"/>
              </w:rPr>
            </w:pPr>
          </w:p>
        </w:tc>
      </w:tr>
      <w:tr w:rsidR="002D2DF4" w:rsidRPr="0016439D">
        <w:trPr>
          <w:jc w:val="center"/>
        </w:trPr>
        <w:tc>
          <w:tcPr>
            <w:tcW w:w="4788" w:type="dxa"/>
          </w:tcPr>
          <w:p w:rsidR="002D2DF4" w:rsidRPr="0016439D" w:rsidRDefault="002D2DF4" w:rsidP="0021757D">
            <w:pPr>
              <w:rPr>
                <w:color w:val="000000"/>
              </w:rPr>
            </w:pPr>
            <w:r w:rsidRPr="0016439D">
              <w:rPr>
                <w:color w:val="000000"/>
              </w:rPr>
              <w:t>Физико-математические науки</w:t>
            </w:r>
          </w:p>
        </w:tc>
        <w:tc>
          <w:tcPr>
            <w:tcW w:w="2880" w:type="dxa"/>
          </w:tcPr>
          <w:p w:rsidR="002D2DF4" w:rsidRPr="0016439D" w:rsidRDefault="002D2DF4" w:rsidP="003C3C14">
            <w:pPr>
              <w:widowControl w:val="0"/>
              <w:jc w:val="center"/>
            </w:pPr>
          </w:p>
        </w:tc>
        <w:tc>
          <w:tcPr>
            <w:tcW w:w="1903" w:type="dxa"/>
          </w:tcPr>
          <w:p w:rsidR="002D2DF4" w:rsidRPr="0016439D" w:rsidRDefault="002D2DF4" w:rsidP="00BF04E4">
            <w:pPr>
              <w:jc w:val="center"/>
              <w:rPr>
                <w:color w:val="000000"/>
              </w:rPr>
            </w:pPr>
          </w:p>
        </w:tc>
      </w:tr>
      <w:tr w:rsidR="002D2DF4" w:rsidRPr="0016439D">
        <w:trPr>
          <w:jc w:val="center"/>
        </w:trPr>
        <w:tc>
          <w:tcPr>
            <w:tcW w:w="4788" w:type="dxa"/>
          </w:tcPr>
          <w:p w:rsidR="002D2DF4" w:rsidRPr="0016439D" w:rsidRDefault="002D2DF4" w:rsidP="0021757D">
            <w:pPr>
              <w:rPr>
                <w:color w:val="000000"/>
              </w:rPr>
            </w:pPr>
            <w:r w:rsidRPr="0016439D">
              <w:rPr>
                <w:color w:val="000000"/>
              </w:rPr>
              <w:t>Химические науки</w:t>
            </w:r>
          </w:p>
        </w:tc>
        <w:tc>
          <w:tcPr>
            <w:tcW w:w="2880" w:type="dxa"/>
          </w:tcPr>
          <w:p w:rsidR="002D2DF4" w:rsidRPr="0016439D" w:rsidRDefault="00B03D3A" w:rsidP="003C3C14">
            <w:pPr>
              <w:widowControl w:val="0"/>
              <w:jc w:val="center"/>
            </w:pPr>
            <w:r w:rsidRPr="0016439D">
              <w:t>1</w:t>
            </w:r>
          </w:p>
        </w:tc>
        <w:tc>
          <w:tcPr>
            <w:tcW w:w="1903" w:type="dxa"/>
          </w:tcPr>
          <w:p w:rsidR="002D2DF4" w:rsidRPr="0016439D" w:rsidRDefault="002D2DF4" w:rsidP="0021757D">
            <w:pPr>
              <w:rPr>
                <w:color w:val="000000"/>
              </w:rPr>
            </w:pPr>
          </w:p>
        </w:tc>
      </w:tr>
      <w:tr w:rsidR="000B3297" w:rsidRPr="00EA632A">
        <w:trPr>
          <w:jc w:val="center"/>
        </w:trPr>
        <w:tc>
          <w:tcPr>
            <w:tcW w:w="4788" w:type="dxa"/>
          </w:tcPr>
          <w:p w:rsidR="000B3297" w:rsidRPr="00EA632A" w:rsidRDefault="000B3297" w:rsidP="0021757D">
            <w:pPr>
              <w:rPr>
                <w:color w:val="000000"/>
              </w:rPr>
            </w:pPr>
            <w:r w:rsidRPr="0016439D">
              <w:rPr>
                <w:color w:val="000000"/>
              </w:rPr>
              <w:t>и др. (указать)</w:t>
            </w:r>
          </w:p>
        </w:tc>
        <w:tc>
          <w:tcPr>
            <w:tcW w:w="2880" w:type="dxa"/>
          </w:tcPr>
          <w:p w:rsidR="000B3297" w:rsidRPr="00EA632A" w:rsidRDefault="000B3297" w:rsidP="0021757D">
            <w:pPr>
              <w:rPr>
                <w:color w:val="000000"/>
              </w:rPr>
            </w:pPr>
          </w:p>
        </w:tc>
        <w:tc>
          <w:tcPr>
            <w:tcW w:w="1903" w:type="dxa"/>
          </w:tcPr>
          <w:p w:rsidR="000B3297" w:rsidRPr="00EA632A" w:rsidRDefault="000B3297" w:rsidP="0021757D">
            <w:pPr>
              <w:rPr>
                <w:color w:val="000000"/>
              </w:rPr>
            </w:pPr>
          </w:p>
        </w:tc>
      </w:tr>
    </w:tbl>
    <w:p w:rsidR="000B3297" w:rsidRPr="00EA632A" w:rsidRDefault="000B3297" w:rsidP="0021757D">
      <w:pPr>
        <w:pStyle w:val="1"/>
        <w:spacing w:before="0" w:after="0"/>
        <w:jc w:val="right"/>
        <w:rPr>
          <w:rFonts w:ascii="Times New Roman" w:hAnsi="Times New Roman" w:cs="Times New Roman"/>
          <w:color w:val="000000"/>
        </w:rPr>
      </w:pPr>
    </w:p>
    <w:p w:rsidR="000B3297" w:rsidRPr="00EA632A" w:rsidRDefault="000B3297" w:rsidP="00B6732F">
      <w:pPr>
        <w:pStyle w:val="1"/>
        <w:spacing w:before="0" w:after="0"/>
        <w:jc w:val="right"/>
        <w:rPr>
          <w:rFonts w:ascii="Times New Roman" w:hAnsi="Times New Roman" w:cs="Times New Roman"/>
          <w:b w:val="0"/>
          <w:color w:val="000000"/>
        </w:rPr>
      </w:pPr>
      <w:r w:rsidRPr="00EA632A">
        <w:rPr>
          <w:rFonts w:ascii="Times New Roman" w:hAnsi="Times New Roman" w:cs="Times New Roman"/>
          <w:color w:val="000000"/>
        </w:rPr>
        <w:br w:type="page"/>
      </w:r>
    </w:p>
    <w:p w:rsidR="000B3297" w:rsidRPr="00EA632A" w:rsidRDefault="000B3297" w:rsidP="0021757D">
      <w:pPr>
        <w:pStyle w:val="2"/>
        <w:rPr>
          <w:b/>
          <w:bCs/>
          <w:color w:val="000000"/>
          <w:sz w:val="28"/>
          <w:szCs w:val="28"/>
          <w:lang w:val="en-US"/>
        </w:rPr>
      </w:pPr>
      <w:r w:rsidRPr="00EA632A">
        <w:rPr>
          <w:b/>
          <w:bCs/>
          <w:color w:val="000000"/>
          <w:sz w:val="28"/>
          <w:szCs w:val="28"/>
        </w:rPr>
        <w:t>Выполнение научно-исследовательской работы</w:t>
      </w:r>
    </w:p>
    <w:p w:rsidR="00C3229D" w:rsidRPr="00EA632A" w:rsidRDefault="00C3229D" w:rsidP="00C3229D">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
        <w:gridCol w:w="2259"/>
        <w:gridCol w:w="860"/>
        <w:gridCol w:w="946"/>
        <w:gridCol w:w="946"/>
        <w:gridCol w:w="1659"/>
        <w:gridCol w:w="1490"/>
        <w:gridCol w:w="1295"/>
        <w:gridCol w:w="1540"/>
        <w:gridCol w:w="1845"/>
        <w:gridCol w:w="1490"/>
      </w:tblGrid>
      <w:tr w:rsidR="00CA6437" w:rsidRPr="0016439D" w:rsidTr="007B296A">
        <w:trPr>
          <w:trHeight w:val="1860"/>
        </w:trPr>
        <w:tc>
          <w:tcPr>
            <w:tcW w:w="153" w:type="pct"/>
            <w:vMerge w:val="restart"/>
            <w:shd w:val="clear" w:color="auto" w:fill="auto"/>
            <w:textDirection w:val="btLr"/>
            <w:vAlign w:val="center"/>
          </w:tcPr>
          <w:p w:rsidR="008E3C55" w:rsidRPr="0016439D" w:rsidRDefault="008E3C55" w:rsidP="007B296A">
            <w:pPr>
              <w:jc w:val="center"/>
              <w:rPr>
                <w:b/>
                <w:color w:val="000000"/>
                <w:sz w:val="22"/>
                <w:szCs w:val="22"/>
              </w:rPr>
            </w:pPr>
            <w:r w:rsidRPr="0016439D">
              <w:rPr>
                <w:b/>
                <w:color w:val="000000"/>
                <w:sz w:val="22"/>
                <w:szCs w:val="22"/>
              </w:rPr>
              <w:t>Шифр темы</w:t>
            </w:r>
          </w:p>
        </w:tc>
        <w:tc>
          <w:tcPr>
            <w:tcW w:w="764" w:type="pct"/>
            <w:vMerge w:val="restar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Вид исследований и наименование  тем</w:t>
            </w:r>
          </w:p>
        </w:tc>
        <w:tc>
          <w:tcPr>
            <w:tcW w:w="291" w:type="pct"/>
            <w:vMerge w:val="restart"/>
            <w:shd w:val="clear" w:color="auto" w:fill="auto"/>
            <w:textDirection w:val="btLr"/>
            <w:vAlign w:val="center"/>
          </w:tcPr>
          <w:p w:rsidR="008E3C55" w:rsidRPr="0016439D" w:rsidRDefault="008E3C55" w:rsidP="007B296A">
            <w:pPr>
              <w:jc w:val="center"/>
              <w:rPr>
                <w:b/>
                <w:color w:val="000000"/>
                <w:sz w:val="22"/>
                <w:szCs w:val="22"/>
              </w:rPr>
            </w:pPr>
            <w:r w:rsidRPr="0016439D">
              <w:rPr>
                <w:b/>
                <w:color w:val="000000"/>
                <w:sz w:val="22"/>
                <w:szCs w:val="22"/>
              </w:rPr>
              <w:t>Начало выполнения работ   (кв., год)</w:t>
            </w:r>
          </w:p>
        </w:tc>
        <w:tc>
          <w:tcPr>
            <w:tcW w:w="320" w:type="pct"/>
            <w:vMerge w:val="restart"/>
            <w:shd w:val="clear" w:color="auto" w:fill="auto"/>
            <w:textDirection w:val="btLr"/>
            <w:vAlign w:val="center"/>
          </w:tcPr>
          <w:p w:rsidR="008E3C55" w:rsidRPr="0016439D" w:rsidRDefault="008E3C55" w:rsidP="007B296A">
            <w:pPr>
              <w:jc w:val="center"/>
              <w:rPr>
                <w:b/>
                <w:color w:val="000000"/>
                <w:sz w:val="22"/>
                <w:szCs w:val="22"/>
              </w:rPr>
            </w:pPr>
            <w:r w:rsidRPr="0016439D">
              <w:rPr>
                <w:b/>
                <w:color w:val="000000"/>
                <w:sz w:val="22"/>
                <w:szCs w:val="22"/>
              </w:rPr>
              <w:t>Представление заказчику     (кв., год)</w:t>
            </w:r>
          </w:p>
        </w:tc>
        <w:tc>
          <w:tcPr>
            <w:tcW w:w="320" w:type="pct"/>
            <w:vMerge w:val="restart"/>
            <w:shd w:val="clear" w:color="auto" w:fill="auto"/>
            <w:textDirection w:val="btLr"/>
            <w:vAlign w:val="center"/>
          </w:tcPr>
          <w:p w:rsidR="008E3C55" w:rsidRPr="0016439D" w:rsidRDefault="008E3C55" w:rsidP="007B296A">
            <w:pPr>
              <w:jc w:val="center"/>
              <w:rPr>
                <w:b/>
                <w:color w:val="000000"/>
                <w:sz w:val="22"/>
                <w:szCs w:val="22"/>
              </w:rPr>
            </w:pPr>
            <w:r w:rsidRPr="0016439D">
              <w:rPr>
                <w:b/>
                <w:color w:val="000000"/>
                <w:sz w:val="22"/>
                <w:szCs w:val="22"/>
              </w:rPr>
              <w:t>Внедрение (кв., год)</w:t>
            </w:r>
          </w:p>
        </w:tc>
        <w:tc>
          <w:tcPr>
            <w:tcW w:w="561" w:type="pct"/>
            <w:vMerge w:val="restar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Научный руководитель (должность, звание), исполнители (должность, звание)</w:t>
            </w:r>
          </w:p>
        </w:tc>
        <w:tc>
          <w:tcPr>
            <w:tcW w:w="504" w:type="pct"/>
            <w:vMerge w:val="restar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Заказчик, основание для проведения работ (для НИР, выполняемых за счет собственных срок – решение Ученого совета)</w:t>
            </w:r>
          </w:p>
        </w:tc>
        <w:tc>
          <w:tcPr>
            <w:tcW w:w="438" w:type="pct"/>
            <w:vMerge w:val="restart"/>
            <w:shd w:val="clear" w:color="auto" w:fill="auto"/>
            <w:textDirection w:val="btLr"/>
            <w:vAlign w:val="center"/>
          </w:tcPr>
          <w:p w:rsidR="008E3C55" w:rsidRPr="0016439D" w:rsidRDefault="008E3C55" w:rsidP="007B296A">
            <w:pPr>
              <w:jc w:val="center"/>
              <w:rPr>
                <w:b/>
                <w:color w:val="000000"/>
                <w:sz w:val="22"/>
                <w:szCs w:val="22"/>
              </w:rPr>
            </w:pPr>
            <w:r w:rsidRPr="0016439D">
              <w:rPr>
                <w:b/>
                <w:color w:val="000000"/>
                <w:sz w:val="22"/>
                <w:szCs w:val="22"/>
              </w:rPr>
              <w:t>Источник финансирования</w:t>
            </w:r>
          </w:p>
        </w:tc>
        <w:tc>
          <w:tcPr>
            <w:tcW w:w="521" w:type="pct"/>
            <w:vMerge w:val="restart"/>
            <w:shd w:val="clear" w:color="auto" w:fill="auto"/>
            <w:vAlign w:val="center"/>
          </w:tcPr>
          <w:p w:rsidR="008E3C55" w:rsidRPr="0016439D" w:rsidRDefault="00F3518C" w:rsidP="007B296A">
            <w:pPr>
              <w:jc w:val="center"/>
              <w:rPr>
                <w:b/>
                <w:color w:val="000000"/>
                <w:sz w:val="22"/>
                <w:szCs w:val="22"/>
              </w:rPr>
            </w:pPr>
            <w:r w:rsidRPr="0016439D">
              <w:rPr>
                <w:b/>
                <w:color w:val="000000"/>
                <w:sz w:val="22"/>
                <w:szCs w:val="22"/>
              </w:rPr>
              <w:t>Объем финансирования в 2011</w:t>
            </w:r>
            <w:r w:rsidR="008E3C55" w:rsidRPr="0016439D">
              <w:rPr>
                <w:b/>
                <w:color w:val="000000"/>
                <w:sz w:val="22"/>
                <w:szCs w:val="22"/>
              </w:rPr>
              <w:t xml:space="preserve"> году (тыс. руб.)</w:t>
            </w:r>
          </w:p>
        </w:tc>
        <w:tc>
          <w:tcPr>
            <w:tcW w:w="624" w:type="pct"/>
            <w:vMerge w:val="restar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Вид подготовленной  продукции (на дату отчета)</w:t>
            </w:r>
          </w:p>
        </w:tc>
        <w:tc>
          <w:tcPr>
            <w:tcW w:w="504" w:type="pct"/>
            <w:vMerge w:val="restart"/>
            <w:shd w:val="clear" w:color="auto" w:fill="auto"/>
            <w:textDirection w:val="btLr"/>
            <w:vAlign w:val="center"/>
          </w:tcPr>
          <w:p w:rsidR="008E3C55" w:rsidRPr="0016439D" w:rsidRDefault="008E3C55" w:rsidP="007B296A">
            <w:pPr>
              <w:jc w:val="center"/>
              <w:rPr>
                <w:b/>
                <w:color w:val="000000"/>
                <w:sz w:val="22"/>
                <w:szCs w:val="22"/>
              </w:rPr>
            </w:pPr>
            <w:r w:rsidRPr="0016439D">
              <w:rPr>
                <w:b/>
                <w:color w:val="000000"/>
                <w:sz w:val="22"/>
                <w:szCs w:val="22"/>
              </w:rPr>
              <w:t>Форма и место внедрения</w:t>
            </w:r>
          </w:p>
        </w:tc>
      </w:tr>
      <w:tr w:rsidR="00CA6437" w:rsidRPr="0016439D" w:rsidTr="007B296A">
        <w:trPr>
          <w:trHeight w:val="276"/>
        </w:trPr>
        <w:tc>
          <w:tcPr>
            <w:tcW w:w="153" w:type="pct"/>
            <w:vMerge/>
            <w:vAlign w:val="center"/>
          </w:tcPr>
          <w:p w:rsidR="008E3C55" w:rsidRPr="0016439D" w:rsidRDefault="008E3C55" w:rsidP="007B296A">
            <w:pPr>
              <w:jc w:val="center"/>
              <w:rPr>
                <w:b/>
                <w:color w:val="000000"/>
                <w:sz w:val="22"/>
                <w:szCs w:val="22"/>
              </w:rPr>
            </w:pPr>
          </w:p>
        </w:tc>
        <w:tc>
          <w:tcPr>
            <w:tcW w:w="764" w:type="pct"/>
            <w:vMerge/>
            <w:vAlign w:val="center"/>
          </w:tcPr>
          <w:p w:rsidR="008E3C55" w:rsidRPr="0016439D" w:rsidRDefault="008E3C55" w:rsidP="007B296A">
            <w:pPr>
              <w:jc w:val="center"/>
              <w:rPr>
                <w:b/>
                <w:color w:val="000000"/>
                <w:sz w:val="22"/>
                <w:szCs w:val="22"/>
              </w:rPr>
            </w:pPr>
          </w:p>
        </w:tc>
        <w:tc>
          <w:tcPr>
            <w:tcW w:w="291" w:type="pct"/>
            <w:vMerge/>
            <w:vAlign w:val="center"/>
          </w:tcPr>
          <w:p w:rsidR="008E3C55" w:rsidRPr="0016439D" w:rsidRDefault="008E3C55" w:rsidP="007B296A">
            <w:pPr>
              <w:jc w:val="center"/>
              <w:rPr>
                <w:b/>
                <w:color w:val="000000"/>
                <w:sz w:val="22"/>
                <w:szCs w:val="22"/>
              </w:rPr>
            </w:pPr>
          </w:p>
        </w:tc>
        <w:tc>
          <w:tcPr>
            <w:tcW w:w="320" w:type="pct"/>
            <w:vMerge/>
            <w:vAlign w:val="center"/>
          </w:tcPr>
          <w:p w:rsidR="008E3C55" w:rsidRPr="0016439D" w:rsidRDefault="008E3C55" w:rsidP="007B296A">
            <w:pPr>
              <w:jc w:val="center"/>
              <w:rPr>
                <w:b/>
                <w:color w:val="000000"/>
                <w:sz w:val="22"/>
                <w:szCs w:val="22"/>
              </w:rPr>
            </w:pPr>
          </w:p>
        </w:tc>
        <w:tc>
          <w:tcPr>
            <w:tcW w:w="320" w:type="pct"/>
            <w:vMerge/>
            <w:vAlign w:val="center"/>
          </w:tcPr>
          <w:p w:rsidR="008E3C55" w:rsidRPr="0016439D" w:rsidRDefault="008E3C55" w:rsidP="007B296A">
            <w:pPr>
              <w:jc w:val="center"/>
              <w:rPr>
                <w:b/>
                <w:color w:val="000000"/>
                <w:sz w:val="22"/>
                <w:szCs w:val="22"/>
              </w:rPr>
            </w:pPr>
          </w:p>
        </w:tc>
        <w:tc>
          <w:tcPr>
            <w:tcW w:w="561" w:type="pct"/>
            <w:vMerge/>
            <w:vAlign w:val="center"/>
          </w:tcPr>
          <w:p w:rsidR="008E3C55" w:rsidRPr="0016439D" w:rsidRDefault="008E3C55" w:rsidP="007B296A">
            <w:pPr>
              <w:jc w:val="center"/>
              <w:rPr>
                <w:b/>
                <w:color w:val="000000"/>
                <w:sz w:val="22"/>
                <w:szCs w:val="22"/>
              </w:rPr>
            </w:pPr>
          </w:p>
        </w:tc>
        <w:tc>
          <w:tcPr>
            <w:tcW w:w="504" w:type="pct"/>
            <w:vMerge/>
            <w:vAlign w:val="center"/>
          </w:tcPr>
          <w:p w:rsidR="008E3C55" w:rsidRPr="0016439D" w:rsidRDefault="008E3C55" w:rsidP="007B296A">
            <w:pPr>
              <w:jc w:val="center"/>
              <w:rPr>
                <w:b/>
                <w:color w:val="000000"/>
                <w:sz w:val="22"/>
                <w:szCs w:val="22"/>
              </w:rPr>
            </w:pPr>
          </w:p>
        </w:tc>
        <w:tc>
          <w:tcPr>
            <w:tcW w:w="438" w:type="pct"/>
            <w:vMerge/>
            <w:vAlign w:val="center"/>
          </w:tcPr>
          <w:p w:rsidR="008E3C55" w:rsidRPr="0016439D" w:rsidRDefault="008E3C55" w:rsidP="007B296A">
            <w:pPr>
              <w:jc w:val="center"/>
              <w:rPr>
                <w:b/>
                <w:color w:val="000000"/>
                <w:sz w:val="22"/>
                <w:szCs w:val="22"/>
              </w:rPr>
            </w:pPr>
          </w:p>
        </w:tc>
        <w:tc>
          <w:tcPr>
            <w:tcW w:w="521" w:type="pct"/>
            <w:vMerge/>
            <w:vAlign w:val="center"/>
          </w:tcPr>
          <w:p w:rsidR="008E3C55" w:rsidRPr="0016439D" w:rsidRDefault="008E3C55" w:rsidP="007B296A">
            <w:pPr>
              <w:jc w:val="center"/>
              <w:rPr>
                <w:b/>
                <w:color w:val="000000"/>
                <w:sz w:val="22"/>
                <w:szCs w:val="22"/>
              </w:rPr>
            </w:pPr>
          </w:p>
        </w:tc>
        <w:tc>
          <w:tcPr>
            <w:tcW w:w="624" w:type="pct"/>
            <w:vMerge/>
            <w:vAlign w:val="center"/>
          </w:tcPr>
          <w:p w:rsidR="008E3C55" w:rsidRPr="0016439D" w:rsidRDefault="008E3C55" w:rsidP="007B296A">
            <w:pPr>
              <w:jc w:val="center"/>
              <w:rPr>
                <w:b/>
                <w:color w:val="000000"/>
                <w:sz w:val="22"/>
                <w:szCs w:val="22"/>
              </w:rPr>
            </w:pPr>
          </w:p>
        </w:tc>
        <w:tc>
          <w:tcPr>
            <w:tcW w:w="504" w:type="pct"/>
            <w:vMerge/>
            <w:vAlign w:val="center"/>
          </w:tcPr>
          <w:p w:rsidR="008E3C55" w:rsidRPr="0016439D" w:rsidRDefault="008E3C55" w:rsidP="007B296A">
            <w:pPr>
              <w:jc w:val="center"/>
              <w:rPr>
                <w:b/>
                <w:color w:val="000000"/>
                <w:sz w:val="22"/>
                <w:szCs w:val="22"/>
              </w:rPr>
            </w:pPr>
          </w:p>
        </w:tc>
      </w:tr>
      <w:tr w:rsidR="00CA6437" w:rsidRPr="0016439D" w:rsidTr="007B296A">
        <w:trPr>
          <w:trHeight w:val="276"/>
        </w:trPr>
        <w:tc>
          <w:tcPr>
            <w:tcW w:w="153" w:type="pct"/>
            <w:vMerge/>
            <w:vAlign w:val="center"/>
          </w:tcPr>
          <w:p w:rsidR="008E3C55" w:rsidRPr="0016439D" w:rsidRDefault="008E3C55" w:rsidP="007B296A">
            <w:pPr>
              <w:jc w:val="center"/>
              <w:rPr>
                <w:b/>
                <w:color w:val="000000"/>
                <w:sz w:val="22"/>
                <w:szCs w:val="22"/>
              </w:rPr>
            </w:pPr>
          </w:p>
        </w:tc>
        <w:tc>
          <w:tcPr>
            <w:tcW w:w="764" w:type="pct"/>
            <w:vMerge/>
            <w:vAlign w:val="center"/>
          </w:tcPr>
          <w:p w:rsidR="008E3C55" w:rsidRPr="0016439D" w:rsidRDefault="008E3C55" w:rsidP="007B296A">
            <w:pPr>
              <w:jc w:val="center"/>
              <w:rPr>
                <w:b/>
                <w:color w:val="000000"/>
                <w:sz w:val="22"/>
                <w:szCs w:val="22"/>
              </w:rPr>
            </w:pPr>
          </w:p>
        </w:tc>
        <w:tc>
          <w:tcPr>
            <w:tcW w:w="291" w:type="pct"/>
            <w:vMerge/>
            <w:vAlign w:val="center"/>
          </w:tcPr>
          <w:p w:rsidR="008E3C55" w:rsidRPr="0016439D" w:rsidRDefault="008E3C55" w:rsidP="007B296A">
            <w:pPr>
              <w:jc w:val="center"/>
              <w:rPr>
                <w:b/>
                <w:color w:val="000000"/>
                <w:sz w:val="22"/>
                <w:szCs w:val="22"/>
              </w:rPr>
            </w:pPr>
          </w:p>
        </w:tc>
        <w:tc>
          <w:tcPr>
            <w:tcW w:w="320" w:type="pct"/>
            <w:vMerge/>
            <w:vAlign w:val="center"/>
          </w:tcPr>
          <w:p w:rsidR="008E3C55" w:rsidRPr="0016439D" w:rsidRDefault="008E3C55" w:rsidP="007B296A">
            <w:pPr>
              <w:jc w:val="center"/>
              <w:rPr>
                <w:b/>
                <w:color w:val="000000"/>
                <w:sz w:val="22"/>
                <w:szCs w:val="22"/>
              </w:rPr>
            </w:pPr>
          </w:p>
        </w:tc>
        <w:tc>
          <w:tcPr>
            <w:tcW w:w="320" w:type="pct"/>
            <w:vMerge/>
            <w:vAlign w:val="center"/>
          </w:tcPr>
          <w:p w:rsidR="008E3C55" w:rsidRPr="0016439D" w:rsidRDefault="008E3C55" w:rsidP="007B296A">
            <w:pPr>
              <w:jc w:val="center"/>
              <w:rPr>
                <w:b/>
                <w:color w:val="000000"/>
                <w:sz w:val="22"/>
                <w:szCs w:val="22"/>
              </w:rPr>
            </w:pPr>
          </w:p>
        </w:tc>
        <w:tc>
          <w:tcPr>
            <w:tcW w:w="561" w:type="pct"/>
            <w:vMerge/>
            <w:vAlign w:val="center"/>
          </w:tcPr>
          <w:p w:rsidR="008E3C55" w:rsidRPr="0016439D" w:rsidRDefault="008E3C55" w:rsidP="007B296A">
            <w:pPr>
              <w:jc w:val="center"/>
              <w:rPr>
                <w:b/>
                <w:color w:val="000000"/>
                <w:sz w:val="22"/>
                <w:szCs w:val="22"/>
              </w:rPr>
            </w:pPr>
          </w:p>
        </w:tc>
        <w:tc>
          <w:tcPr>
            <w:tcW w:w="504" w:type="pct"/>
            <w:vMerge/>
            <w:vAlign w:val="center"/>
          </w:tcPr>
          <w:p w:rsidR="008E3C55" w:rsidRPr="0016439D" w:rsidRDefault="008E3C55" w:rsidP="007B296A">
            <w:pPr>
              <w:jc w:val="center"/>
              <w:rPr>
                <w:b/>
                <w:color w:val="000000"/>
                <w:sz w:val="22"/>
                <w:szCs w:val="22"/>
              </w:rPr>
            </w:pPr>
          </w:p>
        </w:tc>
        <w:tc>
          <w:tcPr>
            <w:tcW w:w="438" w:type="pct"/>
            <w:vMerge/>
            <w:vAlign w:val="center"/>
          </w:tcPr>
          <w:p w:rsidR="008E3C55" w:rsidRPr="0016439D" w:rsidRDefault="008E3C55" w:rsidP="007B296A">
            <w:pPr>
              <w:jc w:val="center"/>
              <w:rPr>
                <w:b/>
                <w:color w:val="000000"/>
                <w:sz w:val="22"/>
                <w:szCs w:val="22"/>
              </w:rPr>
            </w:pPr>
          </w:p>
        </w:tc>
        <w:tc>
          <w:tcPr>
            <w:tcW w:w="521" w:type="pct"/>
            <w:vMerge/>
            <w:vAlign w:val="center"/>
          </w:tcPr>
          <w:p w:rsidR="008E3C55" w:rsidRPr="0016439D" w:rsidRDefault="008E3C55" w:rsidP="007B296A">
            <w:pPr>
              <w:jc w:val="center"/>
              <w:rPr>
                <w:b/>
                <w:color w:val="000000"/>
                <w:sz w:val="22"/>
                <w:szCs w:val="22"/>
              </w:rPr>
            </w:pPr>
          </w:p>
        </w:tc>
        <w:tc>
          <w:tcPr>
            <w:tcW w:w="624" w:type="pct"/>
            <w:vMerge/>
            <w:vAlign w:val="center"/>
          </w:tcPr>
          <w:p w:rsidR="008E3C55" w:rsidRPr="0016439D" w:rsidRDefault="008E3C55" w:rsidP="007B296A">
            <w:pPr>
              <w:jc w:val="center"/>
              <w:rPr>
                <w:b/>
                <w:color w:val="000000"/>
                <w:sz w:val="22"/>
                <w:szCs w:val="22"/>
              </w:rPr>
            </w:pPr>
          </w:p>
        </w:tc>
        <w:tc>
          <w:tcPr>
            <w:tcW w:w="504" w:type="pct"/>
            <w:vMerge/>
            <w:vAlign w:val="center"/>
          </w:tcPr>
          <w:p w:rsidR="008E3C55" w:rsidRPr="0016439D" w:rsidRDefault="008E3C55" w:rsidP="007B296A">
            <w:pPr>
              <w:jc w:val="center"/>
              <w:rPr>
                <w:b/>
                <w:color w:val="000000"/>
                <w:sz w:val="22"/>
                <w:szCs w:val="22"/>
              </w:rPr>
            </w:pPr>
          </w:p>
        </w:tc>
      </w:tr>
      <w:tr w:rsidR="00CA6437" w:rsidRPr="0016439D" w:rsidTr="007B296A">
        <w:trPr>
          <w:trHeight w:val="276"/>
        </w:trPr>
        <w:tc>
          <w:tcPr>
            <w:tcW w:w="153" w:type="pct"/>
            <w:vMerge/>
            <w:vAlign w:val="center"/>
          </w:tcPr>
          <w:p w:rsidR="008E3C55" w:rsidRPr="0016439D" w:rsidRDefault="008E3C55" w:rsidP="007B296A">
            <w:pPr>
              <w:jc w:val="center"/>
              <w:rPr>
                <w:b/>
                <w:color w:val="000000"/>
                <w:sz w:val="22"/>
                <w:szCs w:val="22"/>
              </w:rPr>
            </w:pPr>
          </w:p>
        </w:tc>
        <w:tc>
          <w:tcPr>
            <w:tcW w:w="764" w:type="pct"/>
            <w:vMerge/>
            <w:vAlign w:val="center"/>
          </w:tcPr>
          <w:p w:rsidR="008E3C55" w:rsidRPr="0016439D" w:rsidRDefault="008E3C55" w:rsidP="007B296A">
            <w:pPr>
              <w:jc w:val="center"/>
              <w:rPr>
                <w:b/>
                <w:color w:val="000000"/>
                <w:sz w:val="22"/>
                <w:szCs w:val="22"/>
              </w:rPr>
            </w:pPr>
          </w:p>
        </w:tc>
        <w:tc>
          <w:tcPr>
            <w:tcW w:w="291" w:type="pct"/>
            <w:vMerge/>
            <w:vAlign w:val="center"/>
          </w:tcPr>
          <w:p w:rsidR="008E3C55" w:rsidRPr="0016439D" w:rsidRDefault="008E3C55" w:rsidP="007B296A">
            <w:pPr>
              <w:jc w:val="center"/>
              <w:rPr>
                <w:b/>
                <w:color w:val="000000"/>
                <w:sz w:val="22"/>
                <w:szCs w:val="22"/>
              </w:rPr>
            </w:pPr>
          </w:p>
        </w:tc>
        <w:tc>
          <w:tcPr>
            <w:tcW w:w="320" w:type="pct"/>
            <w:vMerge/>
            <w:vAlign w:val="center"/>
          </w:tcPr>
          <w:p w:rsidR="008E3C55" w:rsidRPr="0016439D" w:rsidRDefault="008E3C55" w:rsidP="007B296A">
            <w:pPr>
              <w:jc w:val="center"/>
              <w:rPr>
                <w:b/>
                <w:color w:val="000000"/>
                <w:sz w:val="22"/>
                <w:szCs w:val="22"/>
              </w:rPr>
            </w:pPr>
          </w:p>
        </w:tc>
        <w:tc>
          <w:tcPr>
            <w:tcW w:w="320" w:type="pct"/>
            <w:vMerge/>
            <w:vAlign w:val="center"/>
          </w:tcPr>
          <w:p w:rsidR="008E3C55" w:rsidRPr="0016439D" w:rsidRDefault="008E3C55" w:rsidP="007B296A">
            <w:pPr>
              <w:jc w:val="center"/>
              <w:rPr>
                <w:b/>
                <w:color w:val="000000"/>
                <w:sz w:val="22"/>
                <w:szCs w:val="22"/>
              </w:rPr>
            </w:pPr>
          </w:p>
        </w:tc>
        <w:tc>
          <w:tcPr>
            <w:tcW w:w="561" w:type="pct"/>
            <w:vMerge/>
            <w:vAlign w:val="center"/>
          </w:tcPr>
          <w:p w:rsidR="008E3C55" w:rsidRPr="0016439D" w:rsidRDefault="008E3C55" w:rsidP="007B296A">
            <w:pPr>
              <w:jc w:val="center"/>
              <w:rPr>
                <w:b/>
                <w:color w:val="000000"/>
                <w:sz w:val="22"/>
                <w:szCs w:val="22"/>
              </w:rPr>
            </w:pPr>
          </w:p>
        </w:tc>
        <w:tc>
          <w:tcPr>
            <w:tcW w:w="504" w:type="pct"/>
            <w:vMerge/>
            <w:vAlign w:val="center"/>
          </w:tcPr>
          <w:p w:rsidR="008E3C55" w:rsidRPr="0016439D" w:rsidRDefault="008E3C55" w:rsidP="007B296A">
            <w:pPr>
              <w:jc w:val="center"/>
              <w:rPr>
                <w:b/>
                <w:color w:val="000000"/>
                <w:sz w:val="22"/>
                <w:szCs w:val="22"/>
              </w:rPr>
            </w:pPr>
          </w:p>
        </w:tc>
        <w:tc>
          <w:tcPr>
            <w:tcW w:w="438" w:type="pct"/>
            <w:vMerge/>
            <w:vAlign w:val="center"/>
          </w:tcPr>
          <w:p w:rsidR="008E3C55" w:rsidRPr="0016439D" w:rsidRDefault="008E3C55" w:rsidP="007B296A">
            <w:pPr>
              <w:jc w:val="center"/>
              <w:rPr>
                <w:b/>
                <w:color w:val="000000"/>
                <w:sz w:val="22"/>
                <w:szCs w:val="22"/>
              </w:rPr>
            </w:pPr>
          </w:p>
        </w:tc>
        <w:tc>
          <w:tcPr>
            <w:tcW w:w="521" w:type="pct"/>
            <w:vMerge/>
            <w:vAlign w:val="center"/>
          </w:tcPr>
          <w:p w:rsidR="008E3C55" w:rsidRPr="0016439D" w:rsidRDefault="008E3C55" w:rsidP="007B296A">
            <w:pPr>
              <w:jc w:val="center"/>
              <w:rPr>
                <w:b/>
                <w:color w:val="000000"/>
                <w:sz w:val="22"/>
                <w:szCs w:val="22"/>
              </w:rPr>
            </w:pPr>
          </w:p>
        </w:tc>
        <w:tc>
          <w:tcPr>
            <w:tcW w:w="624" w:type="pct"/>
            <w:vMerge/>
            <w:vAlign w:val="center"/>
          </w:tcPr>
          <w:p w:rsidR="008E3C55" w:rsidRPr="0016439D" w:rsidRDefault="008E3C55" w:rsidP="007B296A">
            <w:pPr>
              <w:jc w:val="center"/>
              <w:rPr>
                <w:b/>
                <w:color w:val="000000"/>
                <w:sz w:val="22"/>
                <w:szCs w:val="22"/>
              </w:rPr>
            </w:pPr>
          </w:p>
        </w:tc>
        <w:tc>
          <w:tcPr>
            <w:tcW w:w="504" w:type="pct"/>
            <w:vMerge/>
            <w:vAlign w:val="center"/>
          </w:tcPr>
          <w:p w:rsidR="008E3C55" w:rsidRPr="0016439D" w:rsidRDefault="008E3C55" w:rsidP="007B296A">
            <w:pPr>
              <w:jc w:val="center"/>
              <w:rPr>
                <w:b/>
                <w:color w:val="000000"/>
                <w:sz w:val="22"/>
                <w:szCs w:val="22"/>
              </w:rPr>
            </w:pPr>
          </w:p>
        </w:tc>
      </w:tr>
      <w:tr w:rsidR="00CA6437" w:rsidRPr="0016439D" w:rsidTr="007B296A">
        <w:trPr>
          <w:trHeight w:val="276"/>
        </w:trPr>
        <w:tc>
          <w:tcPr>
            <w:tcW w:w="153" w:type="pct"/>
            <w:vMerge/>
            <w:vAlign w:val="center"/>
          </w:tcPr>
          <w:p w:rsidR="008E3C55" w:rsidRPr="0016439D" w:rsidRDefault="008E3C55" w:rsidP="007B296A">
            <w:pPr>
              <w:jc w:val="center"/>
              <w:rPr>
                <w:b/>
                <w:color w:val="000000"/>
                <w:sz w:val="22"/>
                <w:szCs w:val="22"/>
              </w:rPr>
            </w:pPr>
          </w:p>
        </w:tc>
        <w:tc>
          <w:tcPr>
            <w:tcW w:w="764" w:type="pct"/>
            <w:vMerge/>
            <w:vAlign w:val="center"/>
          </w:tcPr>
          <w:p w:rsidR="008E3C55" w:rsidRPr="0016439D" w:rsidRDefault="008E3C55" w:rsidP="007B296A">
            <w:pPr>
              <w:jc w:val="center"/>
              <w:rPr>
                <w:b/>
                <w:color w:val="000000"/>
                <w:sz w:val="22"/>
                <w:szCs w:val="22"/>
              </w:rPr>
            </w:pPr>
          </w:p>
        </w:tc>
        <w:tc>
          <w:tcPr>
            <w:tcW w:w="291" w:type="pct"/>
            <w:vMerge/>
            <w:vAlign w:val="center"/>
          </w:tcPr>
          <w:p w:rsidR="008E3C55" w:rsidRPr="0016439D" w:rsidRDefault="008E3C55" w:rsidP="007B296A">
            <w:pPr>
              <w:jc w:val="center"/>
              <w:rPr>
                <w:b/>
                <w:color w:val="000000"/>
                <w:sz w:val="22"/>
                <w:szCs w:val="22"/>
              </w:rPr>
            </w:pPr>
          </w:p>
        </w:tc>
        <w:tc>
          <w:tcPr>
            <w:tcW w:w="320" w:type="pct"/>
            <w:vMerge/>
            <w:vAlign w:val="center"/>
          </w:tcPr>
          <w:p w:rsidR="008E3C55" w:rsidRPr="0016439D" w:rsidRDefault="008E3C55" w:rsidP="007B296A">
            <w:pPr>
              <w:jc w:val="center"/>
              <w:rPr>
                <w:b/>
                <w:color w:val="000000"/>
                <w:sz w:val="22"/>
                <w:szCs w:val="22"/>
              </w:rPr>
            </w:pPr>
          </w:p>
        </w:tc>
        <w:tc>
          <w:tcPr>
            <w:tcW w:w="320" w:type="pct"/>
            <w:vMerge/>
            <w:vAlign w:val="center"/>
          </w:tcPr>
          <w:p w:rsidR="008E3C55" w:rsidRPr="0016439D" w:rsidRDefault="008E3C55" w:rsidP="007B296A">
            <w:pPr>
              <w:jc w:val="center"/>
              <w:rPr>
                <w:b/>
                <w:color w:val="000000"/>
                <w:sz w:val="22"/>
                <w:szCs w:val="22"/>
              </w:rPr>
            </w:pPr>
          </w:p>
        </w:tc>
        <w:tc>
          <w:tcPr>
            <w:tcW w:w="561" w:type="pct"/>
            <w:vMerge/>
            <w:vAlign w:val="center"/>
          </w:tcPr>
          <w:p w:rsidR="008E3C55" w:rsidRPr="0016439D" w:rsidRDefault="008E3C55" w:rsidP="007B296A">
            <w:pPr>
              <w:jc w:val="center"/>
              <w:rPr>
                <w:b/>
                <w:color w:val="000000"/>
                <w:sz w:val="22"/>
                <w:szCs w:val="22"/>
              </w:rPr>
            </w:pPr>
          </w:p>
        </w:tc>
        <w:tc>
          <w:tcPr>
            <w:tcW w:w="504" w:type="pct"/>
            <w:vMerge/>
            <w:vAlign w:val="center"/>
          </w:tcPr>
          <w:p w:rsidR="008E3C55" w:rsidRPr="0016439D" w:rsidRDefault="008E3C55" w:rsidP="007B296A">
            <w:pPr>
              <w:jc w:val="center"/>
              <w:rPr>
                <w:b/>
                <w:color w:val="000000"/>
                <w:sz w:val="22"/>
                <w:szCs w:val="22"/>
              </w:rPr>
            </w:pPr>
          </w:p>
        </w:tc>
        <w:tc>
          <w:tcPr>
            <w:tcW w:w="438" w:type="pct"/>
            <w:vMerge/>
            <w:vAlign w:val="center"/>
          </w:tcPr>
          <w:p w:rsidR="008E3C55" w:rsidRPr="0016439D" w:rsidRDefault="008E3C55" w:rsidP="007B296A">
            <w:pPr>
              <w:jc w:val="center"/>
              <w:rPr>
                <w:b/>
                <w:color w:val="000000"/>
                <w:sz w:val="22"/>
                <w:szCs w:val="22"/>
              </w:rPr>
            </w:pPr>
          </w:p>
        </w:tc>
        <w:tc>
          <w:tcPr>
            <w:tcW w:w="521" w:type="pct"/>
            <w:vMerge/>
            <w:vAlign w:val="center"/>
          </w:tcPr>
          <w:p w:rsidR="008E3C55" w:rsidRPr="0016439D" w:rsidRDefault="008E3C55" w:rsidP="007B296A">
            <w:pPr>
              <w:jc w:val="center"/>
              <w:rPr>
                <w:b/>
                <w:color w:val="000000"/>
                <w:sz w:val="22"/>
                <w:szCs w:val="22"/>
              </w:rPr>
            </w:pPr>
          </w:p>
        </w:tc>
        <w:tc>
          <w:tcPr>
            <w:tcW w:w="624" w:type="pct"/>
            <w:vMerge/>
            <w:vAlign w:val="center"/>
          </w:tcPr>
          <w:p w:rsidR="008E3C55" w:rsidRPr="0016439D" w:rsidRDefault="008E3C55" w:rsidP="007B296A">
            <w:pPr>
              <w:jc w:val="center"/>
              <w:rPr>
                <w:b/>
                <w:color w:val="000000"/>
                <w:sz w:val="22"/>
                <w:szCs w:val="22"/>
              </w:rPr>
            </w:pPr>
          </w:p>
        </w:tc>
        <w:tc>
          <w:tcPr>
            <w:tcW w:w="504" w:type="pct"/>
            <w:vMerge/>
            <w:vAlign w:val="center"/>
          </w:tcPr>
          <w:p w:rsidR="008E3C55" w:rsidRPr="0016439D" w:rsidRDefault="008E3C55" w:rsidP="007B296A">
            <w:pPr>
              <w:jc w:val="center"/>
              <w:rPr>
                <w:b/>
                <w:color w:val="000000"/>
                <w:sz w:val="22"/>
                <w:szCs w:val="22"/>
              </w:rPr>
            </w:pPr>
          </w:p>
        </w:tc>
      </w:tr>
      <w:tr w:rsidR="00CA6437" w:rsidRPr="0016439D" w:rsidTr="007B296A">
        <w:trPr>
          <w:trHeight w:val="276"/>
        </w:trPr>
        <w:tc>
          <w:tcPr>
            <w:tcW w:w="153" w:type="pct"/>
            <w:vMerge/>
            <w:vAlign w:val="center"/>
          </w:tcPr>
          <w:p w:rsidR="008E3C55" w:rsidRPr="0016439D" w:rsidRDefault="008E3C55" w:rsidP="007B296A">
            <w:pPr>
              <w:jc w:val="center"/>
              <w:rPr>
                <w:b/>
                <w:color w:val="000000"/>
                <w:sz w:val="22"/>
                <w:szCs w:val="22"/>
              </w:rPr>
            </w:pPr>
          </w:p>
        </w:tc>
        <w:tc>
          <w:tcPr>
            <w:tcW w:w="764" w:type="pct"/>
            <w:vMerge/>
            <w:vAlign w:val="center"/>
          </w:tcPr>
          <w:p w:rsidR="008E3C55" w:rsidRPr="0016439D" w:rsidRDefault="008E3C55" w:rsidP="007B296A">
            <w:pPr>
              <w:jc w:val="center"/>
              <w:rPr>
                <w:b/>
                <w:color w:val="000000"/>
                <w:sz w:val="22"/>
                <w:szCs w:val="22"/>
              </w:rPr>
            </w:pPr>
          </w:p>
        </w:tc>
        <w:tc>
          <w:tcPr>
            <w:tcW w:w="291" w:type="pct"/>
            <w:vMerge/>
            <w:vAlign w:val="center"/>
          </w:tcPr>
          <w:p w:rsidR="008E3C55" w:rsidRPr="0016439D" w:rsidRDefault="008E3C55" w:rsidP="007B296A">
            <w:pPr>
              <w:jc w:val="center"/>
              <w:rPr>
                <w:b/>
                <w:color w:val="000000"/>
                <w:sz w:val="22"/>
                <w:szCs w:val="22"/>
              </w:rPr>
            </w:pPr>
          </w:p>
        </w:tc>
        <w:tc>
          <w:tcPr>
            <w:tcW w:w="320" w:type="pct"/>
            <w:vMerge/>
            <w:vAlign w:val="center"/>
          </w:tcPr>
          <w:p w:rsidR="008E3C55" w:rsidRPr="0016439D" w:rsidRDefault="008E3C55" w:rsidP="007B296A">
            <w:pPr>
              <w:jc w:val="center"/>
              <w:rPr>
                <w:b/>
                <w:color w:val="000000"/>
                <w:sz w:val="22"/>
                <w:szCs w:val="22"/>
              </w:rPr>
            </w:pPr>
          </w:p>
        </w:tc>
        <w:tc>
          <w:tcPr>
            <w:tcW w:w="320" w:type="pct"/>
            <w:vMerge/>
            <w:vAlign w:val="center"/>
          </w:tcPr>
          <w:p w:rsidR="008E3C55" w:rsidRPr="0016439D" w:rsidRDefault="008E3C55" w:rsidP="007B296A">
            <w:pPr>
              <w:jc w:val="center"/>
              <w:rPr>
                <w:b/>
                <w:color w:val="000000"/>
                <w:sz w:val="22"/>
                <w:szCs w:val="22"/>
              </w:rPr>
            </w:pPr>
          </w:p>
        </w:tc>
        <w:tc>
          <w:tcPr>
            <w:tcW w:w="561" w:type="pct"/>
            <w:vMerge/>
            <w:vAlign w:val="center"/>
          </w:tcPr>
          <w:p w:rsidR="008E3C55" w:rsidRPr="0016439D" w:rsidRDefault="008E3C55" w:rsidP="007B296A">
            <w:pPr>
              <w:jc w:val="center"/>
              <w:rPr>
                <w:b/>
                <w:color w:val="000000"/>
                <w:sz w:val="22"/>
                <w:szCs w:val="22"/>
              </w:rPr>
            </w:pPr>
          </w:p>
        </w:tc>
        <w:tc>
          <w:tcPr>
            <w:tcW w:w="504" w:type="pct"/>
            <w:vMerge/>
            <w:vAlign w:val="center"/>
          </w:tcPr>
          <w:p w:rsidR="008E3C55" w:rsidRPr="0016439D" w:rsidRDefault="008E3C55" w:rsidP="007B296A">
            <w:pPr>
              <w:jc w:val="center"/>
              <w:rPr>
                <w:b/>
                <w:color w:val="000000"/>
                <w:sz w:val="22"/>
                <w:szCs w:val="22"/>
              </w:rPr>
            </w:pPr>
          </w:p>
        </w:tc>
        <w:tc>
          <w:tcPr>
            <w:tcW w:w="438" w:type="pct"/>
            <w:vMerge/>
            <w:vAlign w:val="center"/>
          </w:tcPr>
          <w:p w:rsidR="008E3C55" w:rsidRPr="0016439D" w:rsidRDefault="008E3C55" w:rsidP="007B296A">
            <w:pPr>
              <w:jc w:val="center"/>
              <w:rPr>
                <w:b/>
                <w:color w:val="000000"/>
                <w:sz w:val="22"/>
                <w:szCs w:val="22"/>
              </w:rPr>
            </w:pPr>
          </w:p>
        </w:tc>
        <w:tc>
          <w:tcPr>
            <w:tcW w:w="521" w:type="pct"/>
            <w:vMerge/>
            <w:vAlign w:val="center"/>
          </w:tcPr>
          <w:p w:rsidR="008E3C55" w:rsidRPr="0016439D" w:rsidRDefault="008E3C55" w:rsidP="007B296A">
            <w:pPr>
              <w:jc w:val="center"/>
              <w:rPr>
                <w:b/>
                <w:color w:val="000000"/>
                <w:sz w:val="22"/>
                <w:szCs w:val="22"/>
              </w:rPr>
            </w:pPr>
          </w:p>
        </w:tc>
        <w:tc>
          <w:tcPr>
            <w:tcW w:w="624" w:type="pct"/>
            <w:vMerge/>
            <w:vAlign w:val="center"/>
          </w:tcPr>
          <w:p w:rsidR="008E3C55" w:rsidRPr="0016439D" w:rsidRDefault="008E3C55" w:rsidP="007B296A">
            <w:pPr>
              <w:jc w:val="center"/>
              <w:rPr>
                <w:b/>
                <w:color w:val="000000"/>
                <w:sz w:val="22"/>
                <w:szCs w:val="22"/>
              </w:rPr>
            </w:pPr>
          </w:p>
        </w:tc>
        <w:tc>
          <w:tcPr>
            <w:tcW w:w="504" w:type="pct"/>
            <w:vMerge/>
            <w:vAlign w:val="center"/>
          </w:tcPr>
          <w:p w:rsidR="008E3C55" w:rsidRPr="0016439D" w:rsidRDefault="008E3C55" w:rsidP="007B296A">
            <w:pPr>
              <w:jc w:val="center"/>
              <w:rPr>
                <w:b/>
                <w:color w:val="000000"/>
                <w:sz w:val="22"/>
                <w:szCs w:val="22"/>
              </w:rPr>
            </w:pPr>
          </w:p>
        </w:tc>
      </w:tr>
      <w:tr w:rsidR="00CA6437" w:rsidRPr="0016439D" w:rsidTr="007B296A">
        <w:trPr>
          <w:trHeight w:val="225"/>
        </w:trPr>
        <w:tc>
          <w:tcPr>
            <w:tcW w:w="153" w:type="pc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1</w:t>
            </w:r>
          </w:p>
        </w:tc>
        <w:tc>
          <w:tcPr>
            <w:tcW w:w="764" w:type="pc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2</w:t>
            </w:r>
          </w:p>
        </w:tc>
        <w:tc>
          <w:tcPr>
            <w:tcW w:w="291" w:type="pc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3</w:t>
            </w:r>
          </w:p>
        </w:tc>
        <w:tc>
          <w:tcPr>
            <w:tcW w:w="320" w:type="pc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4</w:t>
            </w:r>
          </w:p>
        </w:tc>
        <w:tc>
          <w:tcPr>
            <w:tcW w:w="320" w:type="pc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5</w:t>
            </w:r>
          </w:p>
        </w:tc>
        <w:tc>
          <w:tcPr>
            <w:tcW w:w="561" w:type="pc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6</w:t>
            </w:r>
          </w:p>
        </w:tc>
        <w:tc>
          <w:tcPr>
            <w:tcW w:w="504" w:type="pc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7</w:t>
            </w:r>
          </w:p>
        </w:tc>
        <w:tc>
          <w:tcPr>
            <w:tcW w:w="438" w:type="pc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8</w:t>
            </w:r>
          </w:p>
        </w:tc>
        <w:tc>
          <w:tcPr>
            <w:tcW w:w="521" w:type="pc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9</w:t>
            </w:r>
          </w:p>
        </w:tc>
        <w:tc>
          <w:tcPr>
            <w:tcW w:w="624" w:type="pc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10</w:t>
            </w:r>
          </w:p>
        </w:tc>
        <w:tc>
          <w:tcPr>
            <w:tcW w:w="504" w:type="pct"/>
            <w:shd w:val="clear" w:color="auto" w:fill="auto"/>
            <w:vAlign w:val="center"/>
          </w:tcPr>
          <w:p w:rsidR="008E3C55" w:rsidRPr="0016439D" w:rsidRDefault="008E3C55" w:rsidP="007B296A">
            <w:pPr>
              <w:jc w:val="center"/>
              <w:rPr>
                <w:b/>
                <w:color w:val="000000"/>
                <w:sz w:val="22"/>
                <w:szCs w:val="22"/>
              </w:rPr>
            </w:pPr>
            <w:r w:rsidRPr="0016439D">
              <w:rPr>
                <w:b/>
                <w:color w:val="000000"/>
                <w:sz w:val="22"/>
                <w:szCs w:val="22"/>
              </w:rPr>
              <w:t>11</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10"/>
              </w:numPr>
              <w:ind w:left="0" w:firstLine="0"/>
              <w:jc w:val="center"/>
              <w:rPr>
                <w:b/>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color w:val="000000"/>
                <w:sz w:val="22"/>
                <w:szCs w:val="22"/>
              </w:rPr>
            </w:pPr>
            <w:r w:rsidRPr="0016439D">
              <w:rPr>
                <w:b/>
                <w:color w:val="000000"/>
                <w:sz w:val="22"/>
                <w:szCs w:val="22"/>
              </w:rPr>
              <w:t>Фундаментальные</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color w:val="000000"/>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694BDF" w:rsidP="007B296A">
            <w:pPr>
              <w:jc w:val="center"/>
              <w:rPr>
                <w:b/>
                <w:bCs/>
                <w:color w:val="000000"/>
                <w:sz w:val="22"/>
                <w:szCs w:val="22"/>
              </w:rPr>
            </w:pPr>
            <w:r w:rsidRPr="0016439D">
              <w:rPr>
                <w:b/>
                <w:color w:val="000000"/>
                <w:sz w:val="22"/>
                <w:szCs w:val="22"/>
              </w:rPr>
              <w:t>1194,87</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r>
      <w:tr w:rsidR="00CA6437" w:rsidRPr="0016439D" w:rsidTr="007B296A">
        <w:trPr>
          <w:trHeight w:val="390"/>
        </w:trPr>
        <w:tc>
          <w:tcPr>
            <w:tcW w:w="153" w:type="pct"/>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lang w:val="en-US"/>
              </w:rPr>
            </w:pPr>
          </w:p>
        </w:tc>
        <w:tc>
          <w:tcPr>
            <w:tcW w:w="764" w:type="pct"/>
            <w:shd w:val="clear" w:color="auto" w:fill="auto"/>
            <w:vAlign w:val="center"/>
          </w:tcPr>
          <w:p w:rsidR="00CA6437" w:rsidRPr="0016439D" w:rsidRDefault="00CA6437" w:rsidP="007B296A">
            <w:pPr>
              <w:jc w:val="center"/>
              <w:rPr>
                <w:bCs/>
                <w:color w:val="000000"/>
                <w:sz w:val="22"/>
                <w:szCs w:val="22"/>
              </w:rPr>
            </w:pPr>
            <w:r w:rsidRPr="0016439D">
              <w:rPr>
                <w:color w:val="000000"/>
                <w:sz w:val="22"/>
                <w:szCs w:val="22"/>
              </w:rPr>
              <w:t>Модернизация вузовского образования в подготовке студента – будущего специалиста нового поколения потребительской кооперации в РТ</w:t>
            </w:r>
          </w:p>
        </w:tc>
        <w:tc>
          <w:tcPr>
            <w:tcW w:w="291" w:type="pct"/>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320" w:type="pct"/>
            <w:shd w:val="clear" w:color="auto" w:fill="auto"/>
            <w:vAlign w:val="center"/>
          </w:tcPr>
          <w:p w:rsidR="00CA6437" w:rsidRPr="0016439D" w:rsidRDefault="00CA6437" w:rsidP="007B296A">
            <w:pPr>
              <w:jc w:val="center"/>
              <w:rPr>
                <w:bCs/>
                <w:color w:val="000000"/>
                <w:sz w:val="22"/>
                <w:szCs w:val="22"/>
              </w:rPr>
            </w:pPr>
          </w:p>
        </w:tc>
        <w:tc>
          <w:tcPr>
            <w:tcW w:w="320" w:type="pct"/>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IV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561" w:type="pct"/>
            <w:shd w:val="clear" w:color="auto" w:fill="auto"/>
            <w:vAlign w:val="center"/>
          </w:tcPr>
          <w:p w:rsidR="00CA6437" w:rsidRPr="0016439D" w:rsidRDefault="00CA6437" w:rsidP="007B296A">
            <w:pPr>
              <w:jc w:val="center"/>
              <w:rPr>
                <w:bCs/>
                <w:color w:val="000000"/>
                <w:sz w:val="22"/>
                <w:szCs w:val="22"/>
              </w:rPr>
            </w:pPr>
            <w:r w:rsidRPr="0016439D">
              <w:rPr>
                <w:color w:val="000000"/>
                <w:sz w:val="22"/>
                <w:szCs w:val="22"/>
              </w:rPr>
              <w:t>Имангалиев Р.Р. к.э.н., доцент Сидорова Г.П. к.ф.н., доцент</w:t>
            </w:r>
          </w:p>
        </w:tc>
        <w:tc>
          <w:tcPr>
            <w:tcW w:w="504" w:type="pct"/>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110,2</w:t>
            </w:r>
          </w:p>
        </w:tc>
        <w:tc>
          <w:tcPr>
            <w:tcW w:w="624" w:type="pct"/>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Продовольственная безопасность и роль в ее обеспечении малых форм хозяйствования и сельской местности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 кв.</w:t>
            </w:r>
          </w:p>
          <w:p w:rsidR="00CA6437" w:rsidRPr="0016439D" w:rsidRDefault="00CA6437" w:rsidP="007B296A">
            <w:pPr>
              <w:jc w:val="center"/>
              <w:rPr>
                <w:bCs/>
                <w:color w:val="000000"/>
                <w:sz w:val="22"/>
                <w:szCs w:val="22"/>
              </w:rPr>
            </w:pPr>
            <w:r w:rsidRPr="0016439D">
              <w:rPr>
                <w:bCs/>
                <w:color w:val="000000"/>
                <w:sz w:val="22"/>
                <w:szCs w:val="22"/>
              </w:rPr>
              <w:t>2009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IV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Д.э.н, профессор Якушкин Н.М.</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90,8</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Трансформация распределительных отношений в условиях рыночной экономики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2011,</w:t>
            </w:r>
          </w:p>
          <w:p w:rsidR="00CA6437" w:rsidRPr="0016439D" w:rsidRDefault="00CA6437" w:rsidP="007B296A">
            <w:pPr>
              <w:jc w:val="center"/>
              <w:rPr>
                <w:bCs/>
                <w:color w:val="000000"/>
                <w:sz w:val="22"/>
                <w:szCs w:val="22"/>
              </w:rPr>
            </w:pPr>
            <w:r w:rsidRPr="0016439D">
              <w:rPr>
                <w:bCs/>
                <w:color w:val="000000"/>
                <w:sz w:val="22"/>
                <w:szCs w:val="22"/>
              </w:rPr>
              <w:t>1</w:t>
            </w:r>
          </w:p>
          <w:p w:rsidR="00CA6437" w:rsidRPr="0016439D" w:rsidRDefault="00CA6437" w:rsidP="007B296A">
            <w:pPr>
              <w:jc w:val="center"/>
              <w:rPr>
                <w:bCs/>
                <w:color w:val="000000"/>
                <w:sz w:val="22"/>
                <w:szCs w:val="22"/>
              </w:rPr>
            </w:pPr>
            <w:r w:rsidRPr="0016439D">
              <w:rPr>
                <w:bCs/>
                <w:color w:val="000000"/>
                <w:sz w:val="22"/>
                <w:szCs w:val="22"/>
              </w:rPr>
              <w:t>квартал</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2011,</w:t>
            </w:r>
          </w:p>
          <w:p w:rsidR="00CA6437" w:rsidRPr="0016439D" w:rsidRDefault="00CA6437" w:rsidP="007B296A">
            <w:pPr>
              <w:jc w:val="center"/>
              <w:rPr>
                <w:bCs/>
                <w:color w:val="000000"/>
                <w:sz w:val="22"/>
                <w:szCs w:val="22"/>
              </w:rPr>
            </w:pPr>
            <w:r w:rsidRPr="0016439D">
              <w:rPr>
                <w:bCs/>
                <w:color w:val="000000"/>
                <w:sz w:val="22"/>
                <w:szCs w:val="22"/>
              </w:rPr>
              <w:t>4</w:t>
            </w:r>
          </w:p>
          <w:p w:rsidR="00CA6437" w:rsidRPr="0016439D" w:rsidRDefault="00CA6437" w:rsidP="007B296A">
            <w:pPr>
              <w:jc w:val="center"/>
              <w:rPr>
                <w:bCs/>
                <w:color w:val="000000"/>
                <w:sz w:val="22"/>
                <w:szCs w:val="22"/>
              </w:rPr>
            </w:pPr>
            <w:r w:rsidRPr="0016439D">
              <w:rPr>
                <w:bCs/>
                <w:color w:val="000000"/>
                <w:sz w:val="22"/>
                <w:szCs w:val="22"/>
              </w:rPr>
              <w:t>квартал</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Научный руководитель</w:t>
            </w:r>
          </w:p>
          <w:p w:rsidR="00CA6437" w:rsidRPr="0016439D" w:rsidRDefault="00CA6437" w:rsidP="007B296A">
            <w:pPr>
              <w:jc w:val="center"/>
              <w:rPr>
                <w:color w:val="000000"/>
                <w:sz w:val="22"/>
                <w:szCs w:val="22"/>
              </w:rPr>
            </w:pPr>
            <w:r w:rsidRPr="0016439D">
              <w:rPr>
                <w:color w:val="000000"/>
                <w:sz w:val="22"/>
                <w:szCs w:val="22"/>
              </w:rPr>
              <w:t>проф.,д.э.н. Мокичев С.В.</w:t>
            </w:r>
          </w:p>
          <w:p w:rsidR="00CA6437" w:rsidRPr="0016439D" w:rsidRDefault="00CA6437" w:rsidP="007B296A">
            <w:pPr>
              <w:jc w:val="center"/>
              <w:rPr>
                <w:color w:val="000000"/>
                <w:sz w:val="22"/>
                <w:szCs w:val="22"/>
              </w:rPr>
            </w:pPr>
            <w:r w:rsidRPr="0016439D">
              <w:rPr>
                <w:color w:val="000000"/>
                <w:sz w:val="22"/>
                <w:szCs w:val="22"/>
              </w:rPr>
              <w:t>Исполнители:</w:t>
            </w:r>
          </w:p>
          <w:p w:rsidR="00CA6437" w:rsidRPr="0016439D" w:rsidRDefault="00CA6437" w:rsidP="007B296A">
            <w:pPr>
              <w:jc w:val="center"/>
              <w:rPr>
                <w:color w:val="000000"/>
                <w:sz w:val="22"/>
                <w:szCs w:val="22"/>
              </w:rPr>
            </w:pPr>
            <w:r w:rsidRPr="0016439D">
              <w:rPr>
                <w:color w:val="000000"/>
                <w:sz w:val="22"/>
                <w:szCs w:val="22"/>
              </w:rPr>
              <w:t>ст. препод. Барон А.И.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4B3F6A" w:rsidP="007B296A">
            <w:pPr>
              <w:jc w:val="center"/>
              <w:rPr>
                <w:bCs/>
                <w:color w:val="000000"/>
                <w:sz w:val="22"/>
                <w:szCs w:val="22"/>
              </w:rPr>
            </w:pPr>
            <w:r w:rsidRPr="0016439D">
              <w:rPr>
                <w:bCs/>
                <w:color w:val="000000"/>
                <w:sz w:val="22"/>
                <w:szCs w:val="22"/>
              </w:rPr>
              <w:t>42,27</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Проблемы занятости и миграции человеческих ресурсов в современной России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IV кв.</w:t>
            </w:r>
          </w:p>
          <w:p w:rsidR="00CA6437" w:rsidRPr="0016439D" w:rsidRDefault="00CA6437" w:rsidP="007B296A">
            <w:pPr>
              <w:jc w:val="center"/>
              <w:rPr>
                <w:bCs/>
                <w:color w:val="000000"/>
                <w:sz w:val="22"/>
                <w:szCs w:val="22"/>
              </w:rPr>
            </w:pPr>
            <w:r w:rsidRPr="0016439D">
              <w:rPr>
                <w:bCs/>
                <w:color w:val="000000"/>
                <w:sz w:val="22"/>
                <w:szCs w:val="22"/>
              </w:rPr>
              <w:t>2012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Смирнова Е.М., д.э.н., профессор</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4B3F6A"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90,8</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Проблемы адаптации студентов первокурсников в вузе</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4кв. 2011г.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 кв. 2012г.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 кв. 2012г.</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Мазилов А.И.,</w:t>
            </w:r>
          </w:p>
          <w:p w:rsidR="00CA6437" w:rsidRPr="0016439D" w:rsidRDefault="00CA6437" w:rsidP="007B296A">
            <w:pPr>
              <w:jc w:val="center"/>
              <w:rPr>
                <w:color w:val="000000"/>
                <w:sz w:val="22"/>
                <w:szCs w:val="22"/>
              </w:rPr>
            </w:pPr>
            <w:r w:rsidRPr="0016439D">
              <w:rPr>
                <w:color w:val="000000"/>
                <w:sz w:val="22"/>
                <w:szCs w:val="22"/>
              </w:rPr>
              <w:t>Шакиров И.К.</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48,6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Использование</w:t>
            </w:r>
          </w:p>
          <w:p w:rsidR="00CA6437" w:rsidRPr="0016439D" w:rsidRDefault="00CA6437" w:rsidP="007B296A">
            <w:pPr>
              <w:jc w:val="center"/>
              <w:rPr>
                <w:bCs/>
                <w:color w:val="000000"/>
                <w:sz w:val="22"/>
                <w:szCs w:val="22"/>
              </w:rPr>
            </w:pPr>
            <w:r w:rsidRPr="0016439D">
              <w:rPr>
                <w:bCs/>
                <w:color w:val="000000"/>
                <w:sz w:val="22"/>
                <w:szCs w:val="22"/>
              </w:rPr>
              <w:t>в учебном процессе, разработка практических рекомендаций</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Сравнительный анализ кооперативного пространства РТ и Турецкой республики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4кв. 2011г.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 кв. 2012г.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 кв. 2012г.</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Набиева А.Р.,</w:t>
            </w:r>
          </w:p>
          <w:p w:rsidR="00CA6437" w:rsidRPr="0016439D" w:rsidRDefault="00CA6437" w:rsidP="007B296A">
            <w:pPr>
              <w:jc w:val="center"/>
              <w:rPr>
                <w:color w:val="000000"/>
                <w:sz w:val="22"/>
                <w:szCs w:val="22"/>
              </w:rPr>
            </w:pPr>
            <w:r w:rsidRPr="0016439D">
              <w:rPr>
                <w:color w:val="000000"/>
                <w:sz w:val="22"/>
                <w:szCs w:val="22"/>
              </w:rPr>
              <w:t>Федотов  И.В.</w:t>
            </w:r>
            <w:r w:rsidR="004B3F6A" w:rsidRPr="0016439D">
              <w:rPr>
                <w:color w:val="000000"/>
                <w:sz w:val="22"/>
                <w:szCs w:val="22"/>
              </w:rPr>
              <w:t>,</w:t>
            </w:r>
          </w:p>
          <w:p w:rsidR="004B3F6A" w:rsidRPr="0016439D" w:rsidRDefault="004B3F6A" w:rsidP="007B296A">
            <w:pPr>
              <w:jc w:val="center"/>
              <w:rPr>
                <w:color w:val="000000"/>
                <w:sz w:val="22"/>
                <w:szCs w:val="22"/>
              </w:rPr>
            </w:pPr>
            <w:r w:rsidRPr="0016439D">
              <w:rPr>
                <w:color w:val="000000"/>
                <w:sz w:val="22"/>
                <w:szCs w:val="22"/>
              </w:rPr>
              <w:t>Сидорова Г.П.</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87,6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Использование</w:t>
            </w:r>
          </w:p>
          <w:p w:rsidR="00CA6437" w:rsidRPr="0016439D" w:rsidRDefault="00CA6437" w:rsidP="007B296A">
            <w:pPr>
              <w:jc w:val="center"/>
              <w:rPr>
                <w:bCs/>
                <w:color w:val="000000"/>
                <w:sz w:val="22"/>
                <w:szCs w:val="22"/>
              </w:rPr>
            </w:pPr>
            <w:r w:rsidRPr="0016439D">
              <w:rPr>
                <w:bCs/>
                <w:color w:val="000000"/>
                <w:sz w:val="22"/>
                <w:szCs w:val="22"/>
              </w:rPr>
              <w:t>в учебном процессе, разработка практических рекомендаций</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Философско-методологические проблемы социогуманитарного познания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4кв. 2011г.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 кв. 2012г.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 кв. 2012г.</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Нугаев Р.М. д.ф.н., профессор</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90,8</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Использование</w:t>
            </w:r>
          </w:p>
          <w:p w:rsidR="00CA6437" w:rsidRPr="0016439D" w:rsidRDefault="00CA6437" w:rsidP="007B296A">
            <w:pPr>
              <w:jc w:val="center"/>
              <w:rPr>
                <w:bCs/>
                <w:color w:val="000000"/>
                <w:sz w:val="22"/>
                <w:szCs w:val="22"/>
              </w:rPr>
            </w:pPr>
            <w:r w:rsidRPr="0016439D">
              <w:rPr>
                <w:bCs/>
                <w:color w:val="000000"/>
                <w:sz w:val="22"/>
                <w:szCs w:val="22"/>
              </w:rPr>
              <w:t>в учебном процессе, разработка практических рекомендаций</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Проблемы инновационного развития потребительской кооперации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4кв. 2011г.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 кв. 2012г.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 кв. 2012г.</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д.э.н., профессор Хабриева М.Н., ст.преп. Миннигалеева В.З.</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129,8</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Использование в учебном процессе, разработка практических рекомендаций</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Проблемы бухгалтерского и управленческого учета в отраслях</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4кв. 2011г.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 кв. 2012г.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 кв. 2012г.</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sz w:val="22"/>
                <w:szCs w:val="22"/>
              </w:rPr>
            </w:pPr>
            <w:r w:rsidRPr="0016439D">
              <w:rPr>
                <w:color w:val="000000"/>
                <w:sz w:val="22"/>
                <w:szCs w:val="22"/>
              </w:rPr>
              <w:t>д.э.н., профессор Ивашкевич В.Б.</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За счет собственных средств</w:t>
            </w:r>
          </w:p>
          <w:p w:rsidR="00CA6437" w:rsidRPr="0016439D" w:rsidRDefault="00CA6437" w:rsidP="007B296A">
            <w:pPr>
              <w:jc w:val="center"/>
              <w:rPr>
                <w:color w:val="000000"/>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90,8</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Использование в учебном процессе, разработка практических рекомендаций</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Проблемы экономического анализа хозяйственной деятельности предприятия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4кв. 2011г.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 кв. 2012г.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 кв. 2012г.</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sz w:val="22"/>
                <w:szCs w:val="22"/>
              </w:rPr>
            </w:pPr>
            <w:r w:rsidRPr="0016439D">
              <w:rPr>
                <w:color w:val="000000"/>
                <w:sz w:val="22"/>
                <w:szCs w:val="22"/>
              </w:rPr>
              <w:t>д.э.н., профессор Нестеров В.Н.</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За счет собственных средств</w:t>
            </w:r>
          </w:p>
          <w:p w:rsidR="00CA6437" w:rsidRPr="0016439D" w:rsidRDefault="00CA6437" w:rsidP="007B296A">
            <w:pPr>
              <w:jc w:val="center"/>
              <w:rPr>
                <w:color w:val="000000"/>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65,5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Использование в учебном процессе, разработка практических рекомендаций</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Проблемы финансовой устойчивости организаций потребительской кооперации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4кв. 2011г.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 кв. 2012г.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 кв. 2012г.</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sz w:val="22"/>
                <w:szCs w:val="22"/>
              </w:rPr>
            </w:pPr>
            <w:r w:rsidRPr="0016439D">
              <w:rPr>
                <w:color w:val="000000"/>
                <w:sz w:val="22"/>
                <w:szCs w:val="22"/>
              </w:rPr>
              <w:t>д.э.н., профессор Хамидуллина Г.Р.</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90,8</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Использование</w:t>
            </w:r>
          </w:p>
          <w:p w:rsidR="00CA6437" w:rsidRPr="0016439D" w:rsidRDefault="00CA6437" w:rsidP="007B296A">
            <w:pPr>
              <w:jc w:val="center"/>
              <w:rPr>
                <w:color w:val="000000"/>
                <w:sz w:val="22"/>
                <w:szCs w:val="22"/>
              </w:rPr>
            </w:pPr>
            <w:r w:rsidRPr="0016439D">
              <w:rPr>
                <w:color w:val="000000"/>
                <w:sz w:val="22"/>
                <w:szCs w:val="22"/>
              </w:rPr>
              <w:t>в учебном процессе, разработка практических рекомендаций</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Качество и безопасность товаров и услуг в условиях глобализации экономики.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1 кв.</w:t>
            </w:r>
          </w:p>
          <w:p w:rsidR="00CA6437" w:rsidRPr="0016439D" w:rsidRDefault="00CA6437" w:rsidP="007B296A">
            <w:pPr>
              <w:jc w:val="center"/>
              <w:rPr>
                <w:color w:val="000000"/>
                <w:sz w:val="22"/>
                <w:szCs w:val="22"/>
              </w:rPr>
            </w:pPr>
            <w:r w:rsidRPr="0016439D">
              <w:rPr>
                <w:color w:val="000000"/>
                <w:sz w:val="22"/>
                <w:szCs w:val="22"/>
              </w:rPr>
              <w:t>2008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IV кв.</w:t>
            </w:r>
          </w:p>
          <w:p w:rsidR="00CA6437" w:rsidRPr="0016439D" w:rsidRDefault="00CA6437" w:rsidP="007B296A">
            <w:pPr>
              <w:jc w:val="center"/>
              <w:rPr>
                <w:color w:val="000000"/>
                <w:sz w:val="22"/>
                <w:szCs w:val="22"/>
              </w:rPr>
            </w:pPr>
            <w:r w:rsidRPr="0016439D">
              <w:rPr>
                <w:color w:val="000000"/>
                <w:sz w:val="22"/>
                <w:szCs w:val="22"/>
              </w:rPr>
              <w:t>2012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Коростелева В.П.</w:t>
            </w:r>
          </w:p>
          <w:p w:rsidR="00CA6437" w:rsidRPr="0016439D" w:rsidRDefault="00CA6437" w:rsidP="007B296A">
            <w:pPr>
              <w:jc w:val="center"/>
              <w:rPr>
                <w:color w:val="000000"/>
                <w:sz w:val="22"/>
                <w:szCs w:val="22"/>
              </w:rPr>
            </w:pPr>
            <w:r w:rsidRPr="0016439D">
              <w:rPr>
                <w:color w:val="000000"/>
                <w:sz w:val="22"/>
                <w:szCs w:val="22"/>
              </w:rPr>
              <w:t>к.вет.н., доцент</w:t>
            </w:r>
          </w:p>
          <w:p w:rsidR="00CA6437" w:rsidRPr="0016439D" w:rsidRDefault="00CA6437" w:rsidP="007B296A">
            <w:pPr>
              <w:jc w:val="center"/>
              <w:rPr>
                <w:color w:val="000000"/>
                <w:sz w:val="22"/>
                <w:szCs w:val="22"/>
              </w:rPr>
            </w:pPr>
            <w:r w:rsidRPr="0016439D">
              <w:rPr>
                <w:color w:val="000000"/>
                <w:sz w:val="22"/>
                <w:szCs w:val="22"/>
              </w:rPr>
              <w:t>Коростелева Т.В</w:t>
            </w:r>
          </w:p>
          <w:p w:rsidR="00CA6437" w:rsidRPr="0016439D" w:rsidRDefault="00CA6437" w:rsidP="007B296A">
            <w:pPr>
              <w:jc w:val="center"/>
              <w:rPr>
                <w:color w:val="000000"/>
                <w:sz w:val="22"/>
                <w:szCs w:val="22"/>
              </w:rPr>
            </w:pPr>
            <w:r w:rsidRPr="0016439D">
              <w:rPr>
                <w:color w:val="000000"/>
                <w:sz w:val="22"/>
                <w:szCs w:val="22"/>
              </w:rPr>
              <w:t>Фатхулина Н.Х</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100,6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3 научные статьи,</w:t>
            </w:r>
          </w:p>
          <w:p w:rsidR="00CA6437" w:rsidRPr="0016439D" w:rsidRDefault="00CA6437" w:rsidP="007B296A">
            <w:pPr>
              <w:jc w:val="center"/>
              <w:rPr>
                <w:color w:val="000000"/>
                <w:sz w:val="22"/>
                <w:szCs w:val="22"/>
              </w:rPr>
            </w:pPr>
            <w:r w:rsidRPr="0016439D">
              <w:rPr>
                <w:color w:val="000000"/>
                <w:sz w:val="22"/>
                <w:szCs w:val="22"/>
              </w:rPr>
              <w:t>2 коллективные монографии</w:t>
            </w:r>
          </w:p>
          <w:p w:rsidR="00CA6437" w:rsidRPr="0016439D" w:rsidRDefault="00CA6437" w:rsidP="007B296A">
            <w:pPr>
              <w:jc w:val="center"/>
              <w:rPr>
                <w:color w:val="000000"/>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widowControl w:val="0"/>
              <w:jc w:val="center"/>
              <w:rPr>
                <w:sz w:val="22"/>
                <w:szCs w:val="22"/>
              </w:rPr>
            </w:pPr>
            <w:r w:rsidRPr="0016439D">
              <w:rPr>
                <w:sz w:val="22"/>
                <w:szCs w:val="22"/>
              </w:rPr>
              <w:t>Потребительские свойства и хим. состав мясо индоуток</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widowControl w:val="0"/>
              <w:jc w:val="center"/>
              <w:rPr>
                <w:bCs/>
                <w:sz w:val="22"/>
                <w:szCs w:val="22"/>
              </w:rPr>
            </w:pPr>
            <w:r w:rsidRPr="0016439D">
              <w:rPr>
                <w:bCs/>
                <w:sz w:val="22"/>
                <w:szCs w:val="22"/>
              </w:rPr>
              <w:t>1 кв.</w:t>
            </w:r>
          </w:p>
          <w:p w:rsidR="00CA6437" w:rsidRPr="0016439D" w:rsidRDefault="00CA6437" w:rsidP="007B296A">
            <w:pPr>
              <w:widowControl w:val="0"/>
              <w:jc w:val="center"/>
              <w:rPr>
                <w:bCs/>
                <w:sz w:val="22"/>
                <w:szCs w:val="22"/>
              </w:rPr>
            </w:pPr>
            <w:r w:rsidRPr="0016439D">
              <w:rPr>
                <w:bCs/>
                <w:sz w:val="22"/>
                <w:szCs w:val="22"/>
              </w:rPr>
              <w:t>2008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widowControl w:val="0"/>
              <w:jc w:val="center"/>
              <w:rPr>
                <w:bCs/>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widowControl w:val="0"/>
              <w:jc w:val="center"/>
              <w:rPr>
                <w:bCs/>
                <w:sz w:val="22"/>
                <w:szCs w:val="22"/>
              </w:rPr>
            </w:pPr>
            <w:r w:rsidRPr="0016439D">
              <w:rPr>
                <w:bCs/>
                <w:sz w:val="22"/>
                <w:szCs w:val="22"/>
                <w:lang w:val="en-US"/>
              </w:rPr>
              <w:t>IV</w:t>
            </w:r>
            <w:r w:rsidRPr="0016439D">
              <w:rPr>
                <w:bCs/>
                <w:sz w:val="22"/>
                <w:szCs w:val="22"/>
              </w:rPr>
              <w:t>кв.</w:t>
            </w:r>
          </w:p>
          <w:p w:rsidR="00CA6437" w:rsidRPr="0016439D" w:rsidRDefault="00CA6437" w:rsidP="007B296A">
            <w:pPr>
              <w:widowControl w:val="0"/>
              <w:jc w:val="center"/>
              <w:rPr>
                <w:bCs/>
                <w:sz w:val="22"/>
                <w:szCs w:val="22"/>
              </w:rPr>
            </w:pPr>
            <w:r w:rsidRPr="0016439D">
              <w:rPr>
                <w:bCs/>
                <w:sz w:val="22"/>
                <w:szCs w:val="22"/>
              </w:rPr>
              <w:t>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widowControl w:val="0"/>
              <w:jc w:val="center"/>
              <w:rPr>
                <w:bCs/>
                <w:sz w:val="22"/>
                <w:szCs w:val="22"/>
              </w:rPr>
            </w:pPr>
            <w:r w:rsidRPr="0016439D">
              <w:rPr>
                <w:bCs/>
                <w:sz w:val="22"/>
                <w:szCs w:val="22"/>
              </w:rPr>
              <w:t>Залялиева Д.Р.</w:t>
            </w:r>
          </w:p>
          <w:p w:rsidR="00CA6437" w:rsidRPr="0016439D" w:rsidRDefault="00CA6437" w:rsidP="007B296A">
            <w:pPr>
              <w:widowControl w:val="0"/>
              <w:jc w:val="center"/>
              <w:rPr>
                <w:bCs/>
                <w:sz w:val="22"/>
                <w:szCs w:val="22"/>
              </w:rPr>
            </w:pPr>
            <w:r w:rsidRPr="0016439D">
              <w:rPr>
                <w:bCs/>
                <w:sz w:val="22"/>
                <w:szCs w:val="22"/>
              </w:rPr>
              <w:t>ассистент</w:t>
            </w:r>
          </w:p>
          <w:p w:rsidR="00CA6437" w:rsidRPr="0016439D" w:rsidRDefault="00CA6437" w:rsidP="007B296A">
            <w:pPr>
              <w:widowControl w:val="0"/>
              <w:jc w:val="center"/>
              <w:rPr>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widowControl w:val="0"/>
              <w:jc w:val="center"/>
              <w:rPr>
                <w:bCs/>
                <w:sz w:val="22"/>
                <w:szCs w:val="22"/>
              </w:rPr>
            </w:pPr>
            <w:r w:rsidRPr="0016439D">
              <w:rPr>
                <w:bCs/>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widowControl w:val="0"/>
              <w:jc w:val="center"/>
              <w:rPr>
                <w:bCs/>
                <w:sz w:val="22"/>
                <w:szCs w:val="22"/>
              </w:rPr>
            </w:pPr>
            <w:r w:rsidRPr="0016439D">
              <w:rPr>
                <w:bCs/>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widowControl w:val="0"/>
              <w:jc w:val="center"/>
              <w:rPr>
                <w:bCs/>
                <w:sz w:val="22"/>
                <w:szCs w:val="22"/>
              </w:rPr>
            </w:pPr>
            <w:r w:rsidRPr="0016439D">
              <w:rPr>
                <w:bCs/>
                <w:sz w:val="22"/>
                <w:szCs w:val="22"/>
              </w:rPr>
              <w:t>28,800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widowControl w:val="0"/>
              <w:jc w:val="center"/>
              <w:rPr>
                <w:bCs/>
                <w:sz w:val="22"/>
                <w:szCs w:val="22"/>
              </w:rPr>
            </w:pPr>
            <w:r w:rsidRPr="0016439D">
              <w:rPr>
                <w:bCs/>
                <w:sz w:val="22"/>
                <w:szCs w:val="22"/>
              </w:rPr>
              <w:t>1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widowControl w:val="0"/>
              <w:jc w:val="center"/>
              <w:rPr>
                <w:bCs/>
                <w:sz w:val="22"/>
                <w:szCs w:val="22"/>
              </w:rPr>
            </w:pPr>
            <w:r w:rsidRPr="0016439D">
              <w:rPr>
                <w:bCs/>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Экологическая безопасность потребительских товаров</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1 кв.</w:t>
            </w:r>
          </w:p>
          <w:p w:rsidR="00CA6437" w:rsidRPr="0016439D" w:rsidRDefault="00CA6437" w:rsidP="007B296A">
            <w:pPr>
              <w:jc w:val="center"/>
              <w:rPr>
                <w:color w:val="000000"/>
                <w:sz w:val="22"/>
                <w:szCs w:val="22"/>
              </w:rPr>
            </w:pPr>
            <w:r w:rsidRPr="0016439D">
              <w:rPr>
                <w:color w:val="000000"/>
                <w:sz w:val="22"/>
                <w:szCs w:val="22"/>
              </w:rPr>
              <w:t>2009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IV кв.</w:t>
            </w:r>
          </w:p>
          <w:p w:rsidR="00CA6437" w:rsidRPr="0016439D" w:rsidRDefault="00CA6437" w:rsidP="007B296A">
            <w:pPr>
              <w:jc w:val="center"/>
              <w:rPr>
                <w:color w:val="000000"/>
                <w:sz w:val="22"/>
                <w:szCs w:val="22"/>
              </w:rPr>
            </w:pPr>
            <w:r w:rsidRPr="0016439D">
              <w:rPr>
                <w:color w:val="000000"/>
                <w:sz w:val="22"/>
                <w:szCs w:val="22"/>
              </w:rPr>
              <w:t>2009</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Папуниди Э.К.</w:t>
            </w:r>
          </w:p>
          <w:p w:rsidR="00CA6437" w:rsidRPr="0016439D" w:rsidRDefault="00CA6437" w:rsidP="007B296A">
            <w:pPr>
              <w:jc w:val="center"/>
              <w:rPr>
                <w:color w:val="000000"/>
                <w:sz w:val="22"/>
                <w:szCs w:val="22"/>
              </w:rPr>
            </w:pPr>
            <w:r w:rsidRPr="0016439D">
              <w:rPr>
                <w:color w:val="000000"/>
                <w:sz w:val="22"/>
                <w:szCs w:val="22"/>
              </w:rPr>
              <w:t>Матвеева Е.Л.</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65,5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Защита докторской диссертации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10"/>
              </w:numPr>
              <w:ind w:left="0" w:firstLine="0"/>
              <w:jc w:val="center"/>
              <w:rPr>
                <w:b/>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color w:val="000000"/>
                <w:sz w:val="22"/>
                <w:szCs w:val="22"/>
              </w:rPr>
            </w:pPr>
            <w:r w:rsidRPr="0016439D">
              <w:rPr>
                <w:b/>
                <w:color w:val="000000"/>
                <w:sz w:val="22"/>
                <w:szCs w:val="22"/>
              </w:rPr>
              <w:t>Прикладные</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color w:val="000000"/>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694BDF" w:rsidP="007B296A">
            <w:pPr>
              <w:jc w:val="center"/>
              <w:rPr>
                <w:b/>
                <w:bCs/>
                <w:color w:val="000000"/>
                <w:sz w:val="22"/>
                <w:szCs w:val="22"/>
              </w:rPr>
            </w:pPr>
            <w:r w:rsidRPr="0016439D">
              <w:rPr>
                <w:b/>
                <w:color w:val="000000"/>
                <w:sz w:val="22"/>
                <w:szCs w:val="22"/>
              </w:rPr>
              <w:t>2245,85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
                <w:bCs/>
                <w:color w:val="000000"/>
                <w:sz w:val="22"/>
                <w:szCs w:val="22"/>
              </w:rPr>
            </w:pP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9"/>
              </w:numPr>
              <w:tabs>
                <w:tab w:val="left" w:pos="174"/>
                <w:tab w:val="left" w:pos="323"/>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Менеджмент в потребительской кооперации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 кв.</w:t>
            </w:r>
          </w:p>
          <w:p w:rsidR="00CA6437" w:rsidRPr="0016439D" w:rsidRDefault="00CA6437" w:rsidP="007B296A">
            <w:pPr>
              <w:jc w:val="center"/>
              <w:rPr>
                <w:bCs/>
                <w:color w:val="000000"/>
                <w:sz w:val="22"/>
                <w:szCs w:val="22"/>
              </w:rPr>
            </w:pPr>
            <w:r w:rsidRPr="0016439D">
              <w:rPr>
                <w:bCs/>
                <w:color w:val="000000"/>
                <w:sz w:val="22"/>
                <w:szCs w:val="22"/>
              </w:rPr>
              <w:t>2009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IV кв.</w:t>
            </w:r>
          </w:p>
          <w:p w:rsidR="00CA6437" w:rsidRPr="0016439D" w:rsidRDefault="00CA6437" w:rsidP="007B296A">
            <w:pPr>
              <w:jc w:val="center"/>
              <w:rPr>
                <w:bCs/>
                <w:color w:val="000000"/>
                <w:sz w:val="22"/>
                <w:szCs w:val="22"/>
              </w:rPr>
            </w:pPr>
            <w:r w:rsidRPr="0016439D">
              <w:rPr>
                <w:bCs/>
                <w:color w:val="000000"/>
                <w:sz w:val="22"/>
                <w:szCs w:val="22"/>
              </w:rPr>
              <w:t>2013</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Багрова Е.А., к.пс.н., доцент</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48,6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9"/>
              </w:numPr>
              <w:tabs>
                <w:tab w:val="left" w:pos="174"/>
                <w:tab w:val="left" w:pos="323"/>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Дифференциация заработной платы</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 кв.</w:t>
            </w:r>
          </w:p>
          <w:p w:rsidR="00CA6437" w:rsidRPr="0016439D" w:rsidRDefault="00CA6437" w:rsidP="007B296A">
            <w:pPr>
              <w:jc w:val="center"/>
              <w:rPr>
                <w:bCs/>
                <w:color w:val="000000"/>
                <w:sz w:val="22"/>
                <w:szCs w:val="22"/>
              </w:rPr>
            </w:pPr>
            <w:r w:rsidRPr="0016439D">
              <w:rPr>
                <w:bCs/>
                <w:color w:val="000000"/>
                <w:sz w:val="22"/>
                <w:szCs w:val="22"/>
              </w:rPr>
              <w:t>2010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IV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Нуртдинов И.И. к.э.н., ст.преподаватель</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48,6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9"/>
              </w:numPr>
              <w:tabs>
                <w:tab w:val="left" w:pos="174"/>
                <w:tab w:val="left" w:pos="323"/>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Проблемы инвестиционных ресурсов в России и РТ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 кв.</w:t>
            </w:r>
          </w:p>
          <w:p w:rsidR="00CA6437" w:rsidRPr="0016439D" w:rsidRDefault="00CA6437" w:rsidP="007B296A">
            <w:pPr>
              <w:jc w:val="center"/>
              <w:rPr>
                <w:bCs/>
                <w:color w:val="000000"/>
                <w:sz w:val="22"/>
                <w:szCs w:val="22"/>
              </w:rPr>
            </w:pPr>
            <w:r w:rsidRPr="0016439D">
              <w:rPr>
                <w:bCs/>
                <w:color w:val="000000"/>
                <w:sz w:val="22"/>
                <w:szCs w:val="22"/>
              </w:rPr>
              <w:t>2008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IV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873BD7" w:rsidP="007B296A">
            <w:pPr>
              <w:jc w:val="center"/>
              <w:rPr>
                <w:color w:val="000000"/>
                <w:sz w:val="22"/>
                <w:szCs w:val="22"/>
              </w:rPr>
            </w:pPr>
            <w:r w:rsidRPr="0016439D">
              <w:rPr>
                <w:color w:val="000000"/>
                <w:sz w:val="22"/>
                <w:szCs w:val="22"/>
              </w:rPr>
              <w:t>Мокичев С.В.</w:t>
            </w:r>
            <w:r w:rsidR="00CA6437" w:rsidRPr="0016439D">
              <w:rPr>
                <w:color w:val="000000"/>
                <w:sz w:val="22"/>
                <w:szCs w:val="22"/>
              </w:rPr>
              <w:t>,</w:t>
            </w:r>
          </w:p>
          <w:p w:rsidR="00CA6437" w:rsidRPr="0016439D" w:rsidRDefault="00873BD7" w:rsidP="007B296A">
            <w:pPr>
              <w:jc w:val="center"/>
              <w:rPr>
                <w:color w:val="000000"/>
                <w:sz w:val="22"/>
                <w:szCs w:val="22"/>
              </w:rPr>
            </w:pPr>
            <w:r w:rsidRPr="0016439D">
              <w:rPr>
                <w:color w:val="000000"/>
                <w:sz w:val="22"/>
                <w:szCs w:val="22"/>
              </w:rPr>
              <w:t>д</w:t>
            </w:r>
            <w:r w:rsidR="00CA6437" w:rsidRPr="0016439D">
              <w:rPr>
                <w:color w:val="000000"/>
                <w:sz w:val="22"/>
                <w:szCs w:val="22"/>
              </w:rPr>
              <w:t xml:space="preserve">.э.н., </w:t>
            </w:r>
            <w:r w:rsidRPr="0016439D">
              <w:rPr>
                <w:color w:val="000000"/>
                <w:sz w:val="22"/>
                <w:szCs w:val="22"/>
              </w:rPr>
              <w:t>профессор,</w:t>
            </w:r>
          </w:p>
          <w:p w:rsidR="00CA6437" w:rsidRPr="0016439D" w:rsidRDefault="00CA6437" w:rsidP="007B296A">
            <w:pPr>
              <w:jc w:val="center"/>
              <w:rPr>
                <w:color w:val="000000"/>
                <w:sz w:val="22"/>
                <w:szCs w:val="22"/>
              </w:rPr>
            </w:pPr>
            <w:r w:rsidRPr="0016439D">
              <w:rPr>
                <w:color w:val="000000"/>
                <w:sz w:val="22"/>
                <w:szCs w:val="22"/>
              </w:rPr>
              <w:t>Шамсутдинов Т.И., ст.преподаватель</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43,8</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9"/>
              </w:numPr>
              <w:tabs>
                <w:tab w:val="left" w:pos="174"/>
                <w:tab w:val="left" w:pos="323"/>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Инвестиционные аспекты сервисной деятельности на предприятиях ПК</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 кв.</w:t>
            </w:r>
          </w:p>
          <w:p w:rsidR="00CA6437" w:rsidRPr="0016439D" w:rsidRDefault="00CA6437" w:rsidP="007B296A">
            <w:pPr>
              <w:jc w:val="center"/>
              <w:rPr>
                <w:bCs/>
                <w:color w:val="000000"/>
                <w:sz w:val="22"/>
                <w:szCs w:val="22"/>
              </w:rPr>
            </w:pPr>
            <w:r w:rsidRPr="0016439D">
              <w:rPr>
                <w:bCs/>
                <w:color w:val="000000"/>
                <w:sz w:val="22"/>
                <w:szCs w:val="22"/>
              </w:rPr>
              <w:t>2011</w:t>
            </w:r>
          </w:p>
          <w:p w:rsidR="00CA6437" w:rsidRPr="0016439D" w:rsidRDefault="00CA6437"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IV кв.</w:t>
            </w:r>
          </w:p>
          <w:p w:rsidR="00CA6437" w:rsidRPr="0016439D" w:rsidRDefault="00CA6437" w:rsidP="007B296A">
            <w:pPr>
              <w:jc w:val="center"/>
              <w:rPr>
                <w:bCs/>
                <w:color w:val="000000"/>
                <w:sz w:val="22"/>
                <w:szCs w:val="22"/>
              </w:rPr>
            </w:pPr>
            <w:r w:rsidRPr="0016439D">
              <w:rPr>
                <w:bCs/>
                <w:color w:val="000000"/>
                <w:sz w:val="22"/>
                <w:szCs w:val="22"/>
              </w:rPr>
              <w:t>2011</w:t>
            </w:r>
          </w:p>
          <w:p w:rsidR="00CA6437" w:rsidRPr="0016439D" w:rsidRDefault="00CA6437" w:rsidP="007B296A">
            <w:pPr>
              <w:jc w:val="center"/>
              <w:rPr>
                <w:bCs/>
                <w:color w:val="000000"/>
                <w:sz w:val="22"/>
                <w:szCs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Лисичкина Ю.С., доц., к.э.н. Макарова Е.С.,ст. преподаватель  Ельшин Л.А. к.э.н. доцент Игнатьев В.Г., Шангараев Р.Н. ст. преподаватель, Морева И.В. к.т.н. и др.</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272,5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p w:rsidR="00CA6437" w:rsidRPr="0016439D" w:rsidRDefault="00CA6437" w:rsidP="007B296A">
            <w:pPr>
              <w:jc w:val="center"/>
              <w:rPr>
                <w:bCs/>
                <w:color w:val="000000"/>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p w:rsidR="00CA6437" w:rsidRPr="0016439D" w:rsidRDefault="00CA6437" w:rsidP="007B296A">
            <w:pPr>
              <w:jc w:val="center"/>
              <w:rPr>
                <w:bCs/>
                <w:color w:val="000000"/>
                <w:sz w:val="22"/>
                <w:szCs w:val="22"/>
              </w:rPr>
            </w:pP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9"/>
              </w:numPr>
              <w:tabs>
                <w:tab w:val="left" w:pos="174"/>
                <w:tab w:val="left" w:pos="323"/>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Демографический фактор развития сельхозтерриторий</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 кв.</w:t>
            </w:r>
          </w:p>
          <w:p w:rsidR="00CA6437" w:rsidRPr="0016439D" w:rsidRDefault="00CA6437" w:rsidP="007B296A">
            <w:pPr>
              <w:jc w:val="center"/>
              <w:rPr>
                <w:bCs/>
                <w:color w:val="000000"/>
                <w:sz w:val="22"/>
                <w:szCs w:val="22"/>
              </w:rPr>
            </w:pPr>
            <w:r w:rsidRPr="0016439D">
              <w:rPr>
                <w:bCs/>
                <w:color w:val="000000"/>
                <w:sz w:val="22"/>
                <w:szCs w:val="22"/>
              </w:rPr>
              <w:t>2009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p>
          <w:p w:rsidR="00CA6437" w:rsidRPr="0016439D" w:rsidRDefault="00CA6437"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IV кв.</w:t>
            </w:r>
          </w:p>
          <w:p w:rsidR="00CA6437" w:rsidRPr="0016439D" w:rsidRDefault="00CA6437" w:rsidP="007B296A">
            <w:pPr>
              <w:jc w:val="center"/>
              <w:rPr>
                <w:bCs/>
                <w:color w:val="000000"/>
                <w:sz w:val="22"/>
                <w:szCs w:val="22"/>
              </w:rPr>
            </w:pPr>
            <w:r w:rsidRPr="0016439D">
              <w:rPr>
                <w:bCs/>
                <w:color w:val="000000"/>
                <w:sz w:val="22"/>
                <w:szCs w:val="22"/>
              </w:rPr>
              <w:t>2013</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Уразбахтина Н.З.,</w:t>
            </w:r>
          </w:p>
          <w:p w:rsidR="00CA6437" w:rsidRPr="0016439D" w:rsidRDefault="00CA6437" w:rsidP="007B296A">
            <w:pPr>
              <w:jc w:val="center"/>
              <w:rPr>
                <w:color w:val="000000"/>
                <w:sz w:val="22"/>
                <w:szCs w:val="22"/>
              </w:rPr>
            </w:pPr>
            <w:r w:rsidRPr="0016439D">
              <w:rPr>
                <w:color w:val="000000"/>
                <w:sz w:val="22"/>
                <w:szCs w:val="22"/>
              </w:rPr>
              <w:t>к.э.н., доцент</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61,6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9"/>
              </w:numPr>
              <w:tabs>
                <w:tab w:val="left" w:pos="174"/>
                <w:tab w:val="left" w:pos="323"/>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Человеческий ресурс в национальной экономики России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 кв.</w:t>
            </w:r>
          </w:p>
          <w:p w:rsidR="00CA6437" w:rsidRPr="0016439D" w:rsidRDefault="00CA6437" w:rsidP="007B296A">
            <w:pPr>
              <w:jc w:val="center"/>
              <w:rPr>
                <w:bCs/>
                <w:color w:val="000000"/>
                <w:sz w:val="22"/>
                <w:szCs w:val="22"/>
              </w:rPr>
            </w:pPr>
            <w:r w:rsidRPr="0016439D">
              <w:rPr>
                <w:bCs/>
                <w:color w:val="000000"/>
                <w:sz w:val="22"/>
                <w:szCs w:val="22"/>
              </w:rPr>
              <w:t>2010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IV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Семенова Л.И., к.э.н., доцент</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61,6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9"/>
              </w:numPr>
              <w:tabs>
                <w:tab w:val="left" w:pos="174"/>
                <w:tab w:val="left" w:pos="323"/>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Экономический анализ сельхозпредприятий</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IV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Сафиуллин И.Н., к.э.н. доцент,  Шевелева Я.Ф., ст. преподаватель</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87,6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694BDF"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Пути оптимизации налогообложения организаций потребительской кооперации</w:t>
            </w:r>
          </w:p>
          <w:p w:rsidR="00873BD7" w:rsidRPr="0016439D" w:rsidRDefault="00873BD7" w:rsidP="007B296A">
            <w:pPr>
              <w:jc w:val="center"/>
              <w:rPr>
                <w:bCs/>
                <w:color w:val="000000"/>
                <w:sz w:val="22"/>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2011,</w:t>
            </w:r>
          </w:p>
          <w:p w:rsidR="00873BD7" w:rsidRPr="0016439D" w:rsidRDefault="00873BD7" w:rsidP="007B296A">
            <w:pPr>
              <w:jc w:val="center"/>
              <w:rPr>
                <w:color w:val="000000"/>
                <w:sz w:val="22"/>
                <w:szCs w:val="22"/>
              </w:rPr>
            </w:pPr>
            <w:r w:rsidRPr="0016439D">
              <w:rPr>
                <w:color w:val="000000"/>
                <w:sz w:val="22"/>
                <w:szCs w:val="22"/>
              </w:rPr>
              <w:t>I</w:t>
            </w:r>
          </w:p>
          <w:p w:rsidR="00873BD7" w:rsidRPr="0016439D" w:rsidRDefault="00873BD7" w:rsidP="007B296A">
            <w:pPr>
              <w:jc w:val="center"/>
              <w:rPr>
                <w:color w:val="000000"/>
                <w:sz w:val="22"/>
                <w:szCs w:val="22"/>
              </w:rPr>
            </w:pPr>
            <w:r w:rsidRPr="0016439D">
              <w:rPr>
                <w:color w:val="000000"/>
                <w:sz w:val="22"/>
                <w:szCs w:val="22"/>
              </w:rPr>
              <w:t>квартал</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2011</w:t>
            </w:r>
          </w:p>
          <w:p w:rsidR="00873BD7" w:rsidRPr="0016439D" w:rsidRDefault="00873BD7" w:rsidP="007B296A">
            <w:pPr>
              <w:jc w:val="center"/>
              <w:rPr>
                <w:color w:val="000000"/>
                <w:sz w:val="22"/>
                <w:szCs w:val="22"/>
              </w:rPr>
            </w:pPr>
            <w:r w:rsidRPr="0016439D">
              <w:rPr>
                <w:color w:val="000000"/>
                <w:sz w:val="22"/>
                <w:szCs w:val="22"/>
              </w:rPr>
              <w:t>IV</w:t>
            </w:r>
          </w:p>
          <w:p w:rsidR="00873BD7" w:rsidRPr="0016439D" w:rsidRDefault="00873BD7" w:rsidP="007B296A">
            <w:pPr>
              <w:jc w:val="center"/>
              <w:rPr>
                <w:color w:val="000000"/>
                <w:sz w:val="22"/>
                <w:szCs w:val="22"/>
              </w:rPr>
            </w:pPr>
            <w:r w:rsidRPr="0016439D">
              <w:rPr>
                <w:color w:val="000000"/>
                <w:sz w:val="22"/>
                <w:szCs w:val="22"/>
              </w:rPr>
              <w:t>квартал</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Саитова Р.Г., доцент, Набережнова М..В.,ст. преподават.</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p w:rsidR="00873BD7" w:rsidRPr="0016439D" w:rsidRDefault="00873BD7" w:rsidP="007B296A">
            <w:pPr>
              <w:jc w:val="center"/>
              <w:rPr>
                <w:color w:val="000000"/>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39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Использование</w:t>
            </w:r>
          </w:p>
          <w:p w:rsidR="00873BD7" w:rsidRPr="0016439D" w:rsidRDefault="00873BD7" w:rsidP="007B296A">
            <w:pPr>
              <w:jc w:val="center"/>
              <w:rPr>
                <w:color w:val="000000"/>
                <w:sz w:val="22"/>
                <w:szCs w:val="22"/>
              </w:rPr>
            </w:pPr>
            <w:r w:rsidRPr="0016439D">
              <w:rPr>
                <w:color w:val="000000"/>
                <w:sz w:val="22"/>
                <w:szCs w:val="22"/>
              </w:rPr>
              <w:t>в учебном процессе, разработка практических рекомендаций</w:t>
            </w:r>
          </w:p>
          <w:p w:rsidR="00873BD7" w:rsidRPr="0016439D" w:rsidRDefault="00873BD7" w:rsidP="007B296A">
            <w:pPr>
              <w:jc w:val="center"/>
              <w:rPr>
                <w:color w:val="000000"/>
                <w:sz w:val="22"/>
                <w:szCs w:val="22"/>
              </w:rPr>
            </w:pPr>
          </w:p>
        </w:tc>
      </w:tr>
      <w:tr w:rsidR="00694BDF"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Проблемы финансового анализа хозяйственной деятельности организации.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 кв. 2011г.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IV</w:t>
            </w:r>
          </w:p>
          <w:p w:rsidR="00873BD7" w:rsidRPr="0016439D" w:rsidRDefault="00873BD7" w:rsidP="007B296A">
            <w:pPr>
              <w:jc w:val="center"/>
              <w:rPr>
                <w:color w:val="000000"/>
                <w:sz w:val="22"/>
                <w:szCs w:val="22"/>
              </w:rPr>
            </w:pPr>
            <w:r w:rsidRPr="0016439D">
              <w:rPr>
                <w:color w:val="000000"/>
                <w:sz w:val="22"/>
                <w:szCs w:val="22"/>
              </w:rPr>
              <w:t>квартал 2011г.</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Антонова М.А., доцент</w:t>
            </w:r>
          </w:p>
          <w:p w:rsidR="00873BD7" w:rsidRPr="0016439D" w:rsidRDefault="00873BD7" w:rsidP="007B296A">
            <w:pPr>
              <w:jc w:val="center"/>
              <w:rPr>
                <w:color w:val="000000"/>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48,6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Использование</w:t>
            </w:r>
          </w:p>
          <w:p w:rsidR="00873BD7" w:rsidRPr="0016439D" w:rsidRDefault="00873BD7" w:rsidP="007B296A">
            <w:pPr>
              <w:jc w:val="center"/>
              <w:rPr>
                <w:color w:val="000000"/>
                <w:sz w:val="22"/>
                <w:szCs w:val="22"/>
              </w:rPr>
            </w:pPr>
            <w:r w:rsidRPr="0016439D">
              <w:rPr>
                <w:color w:val="000000"/>
                <w:sz w:val="22"/>
                <w:szCs w:val="22"/>
              </w:rPr>
              <w:t>в учебном процессе, разработка практических рекомендаций</w:t>
            </w:r>
          </w:p>
        </w:tc>
      </w:tr>
      <w:tr w:rsidR="00694BDF"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Проблемы оптимизации налогообложения на предприятиях потребительской кооперации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2011,</w:t>
            </w:r>
          </w:p>
          <w:p w:rsidR="00873BD7" w:rsidRPr="0016439D" w:rsidRDefault="00873BD7" w:rsidP="007B296A">
            <w:pPr>
              <w:jc w:val="center"/>
              <w:rPr>
                <w:color w:val="000000"/>
                <w:sz w:val="22"/>
                <w:szCs w:val="22"/>
              </w:rPr>
            </w:pPr>
            <w:r w:rsidRPr="0016439D">
              <w:rPr>
                <w:color w:val="000000"/>
                <w:sz w:val="22"/>
                <w:szCs w:val="22"/>
              </w:rPr>
              <w:t>I</w:t>
            </w:r>
          </w:p>
          <w:p w:rsidR="00873BD7" w:rsidRPr="0016439D" w:rsidRDefault="00873BD7" w:rsidP="007B296A">
            <w:pPr>
              <w:jc w:val="center"/>
              <w:rPr>
                <w:color w:val="000000"/>
                <w:sz w:val="22"/>
                <w:szCs w:val="22"/>
              </w:rPr>
            </w:pPr>
            <w:r w:rsidRPr="0016439D">
              <w:rPr>
                <w:color w:val="000000"/>
                <w:sz w:val="22"/>
                <w:szCs w:val="22"/>
              </w:rPr>
              <w:t>квартал</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p w:rsidR="00873BD7" w:rsidRPr="0016439D" w:rsidRDefault="00873BD7" w:rsidP="007B296A">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2011</w:t>
            </w:r>
          </w:p>
          <w:p w:rsidR="00873BD7" w:rsidRPr="0016439D" w:rsidRDefault="00873BD7" w:rsidP="007B296A">
            <w:pPr>
              <w:jc w:val="center"/>
              <w:rPr>
                <w:color w:val="000000"/>
                <w:sz w:val="22"/>
                <w:szCs w:val="22"/>
              </w:rPr>
            </w:pPr>
            <w:r w:rsidRPr="0016439D">
              <w:rPr>
                <w:color w:val="000000"/>
                <w:sz w:val="22"/>
                <w:szCs w:val="22"/>
              </w:rPr>
              <w:t>IV</w:t>
            </w:r>
          </w:p>
          <w:p w:rsidR="00873BD7" w:rsidRPr="0016439D" w:rsidRDefault="00873BD7" w:rsidP="007B296A">
            <w:pPr>
              <w:jc w:val="center"/>
              <w:rPr>
                <w:color w:val="000000"/>
                <w:sz w:val="22"/>
                <w:szCs w:val="22"/>
              </w:rPr>
            </w:pPr>
            <w:r w:rsidRPr="0016439D">
              <w:rPr>
                <w:color w:val="000000"/>
                <w:sz w:val="22"/>
                <w:szCs w:val="22"/>
              </w:rPr>
              <w:t>квартал</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Сергиенко О.А., доцент, Рамазанов Г.Р., ст. препод., Григорян Р.Г., доцент</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97,2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p w:rsidR="00873BD7" w:rsidRPr="0016439D" w:rsidRDefault="00873BD7" w:rsidP="007B296A">
            <w:pPr>
              <w:jc w:val="center"/>
              <w:rPr>
                <w:color w:val="000000"/>
                <w:sz w:val="22"/>
                <w:szCs w:val="22"/>
              </w:rPr>
            </w:pPr>
            <w:r w:rsidRPr="0016439D">
              <w:rPr>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Использование</w:t>
            </w:r>
          </w:p>
          <w:p w:rsidR="00873BD7" w:rsidRPr="0016439D" w:rsidRDefault="00873BD7" w:rsidP="007B296A">
            <w:pPr>
              <w:jc w:val="center"/>
              <w:rPr>
                <w:color w:val="000000"/>
                <w:sz w:val="22"/>
                <w:szCs w:val="22"/>
              </w:rPr>
            </w:pPr>
            <w:r w:rsidRPr="0016439D">
              <w:rPr>
                <w:color w:val="000000"/>
                <w:sz w:val="22"/>
                <w:szCs w:val="22"/>
              </w:rPr>
              <w:t>в учебном процессе, разработка практических рекомендаций</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Применение профессиографического и компетентностного подходов в развитии преподавателей ПФК</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1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Можаев Э.Л.</w:t>
            </w:r>
          </w:p>
          <w:p w:rsidR="00CA6437" w:rsidRPr="0016439D" w:rsidRDefault="00CA6437" w:rsidP="007B296A">
            <w:pPr>
              <w:jc w:val="center"/>
              <w:rPr>
                <w:color w:val="000000"/>
                <w:sz w:val="22"/>
                <w:szCs w:val="22"/>
              </w:rPr>
            </w:pPr>
            <w:r w:rsidRPr="0016439D">
              <w:rPr>
                <w:color w:val="000000"/>
                <w:sz w:val="22"/>
                <w:szCs w:val="22"/>
              </w:rPr>
              <w:t>Миронова Е.А</w:t>
            </w:r>
            <w:r w:rsidR="00C443E0" w:rsidRPr="0016439D">
              <w:rPr>
                <w:color w:val="000000"/>
                <w:sz w:val="22"/>
                <w:szCs w:val="22"/>
              </w:rPr>
              <w:t>.</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100,6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Коммуникативная культура в социализации личности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1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Виноградова И.А.,</w:t>
            </w:r>
          </w:p>
          <w:p w:rsidR="00CA6437" w:rsidRPr="0016439D" w:rsidRDefault="00CA6437" w:rsidP="007B296A">
            <w:pPr>
              <w:jc w:val="center"/>
              <w:rPr>
                <w:color w:val="000000"/>
                <w:sz w:val="22"/>
                <w:szCs w:val="22"/>
              </w:rPr>
            </w:pPr>
            <w:r w:rsidRPr="0016439D">
              <w:rPr>
                <w:color w:val="000000"/>
                <w:sz w:val="22"/>
                <w:szCs w:val="22"/>
              </w:rPr>
              <w:t>Ханмурзина Р.Р.</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97,2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Особенности системы образования в Поволжье конца XIX – начала XX вв</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1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Малахова Л.А.,</w:t>
            </w:r>
          </w:p>
          <w:p w:rsidR="00CA6437" w:rsidRPr="0016439D" w:rsidRDefault="00CA6437" w:rsidP="007B296A">
            <w:pPr>
              <w:jc w:val="center"/>
              <w:rPr>
                <w:color w:val="000000"/>
                <w:sz w:val="22"/>
                <w:szCs w:val="22"/>
              </w:rPr>
            </w:pPr>
            <w:r w:rsidRPr="0016439D">
              <w:rPr>
                <w:color w:val="000000"/>
                <w:sz w:val="22"/>
                <w:szCs w:val="22"/>
              </w:rPr>
              <w:t>Винникова М.Н. (Исаева М.Н.)</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48,6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CA643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Технические средства в раскрытии преступлений</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1 кв</w:t>
            </w:r>
          </w:p>
          <w:p w:rsidR="00CA6437" w:rsidRPr="0016439D" w:rsidRDefault="00CA6437" w:rsidP="007B296A">
            <w:pPr>
              <w:jc w:val="center"/>
              <w:rPr>
                <w:bCs/>
                <w:color w:val="000000"/>
                <w:sz w:val="22"/>
                <w:szCs w:val="22"/>
              </w:rPr>
            </w:pPr>
            <w:r w:rsidRPr="0016439D">
              <w:rPr>
                <w:bCs/>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color w:val="000000"/>
                <w:sz w:val="22"/>
                <w:szCs w:val="22"/>
              </w:rPr>
            </w:pPr>
            <w:r w:rsidRPr="0016439D">
              <w:rPr>
                <w:color w:val="000000"/>
                <w:sz w:val="22"/>
                <w:szCs w:val="22"/>
              </w:rPr>
              <w:t>Романов В.И.,</w:t>
            </w:r>
          </w:p>
          <w:p w:rsidR="00CA6437" w:rsidRPr="0016439D" w:rsidRDefault="00CA6437" w:rsidP="007B296A">
            <w:pPr>
              <w:jc w:val="center"/>
              <w:rPr>
                <w:color w:val="000000"/>
                <w:sz w:val="22"/>
                <w:szCs w:val="22"/>
              </w:rPr>
            </w:pPr>
            <w:r w:rsidRPr="0016439D">
              <w:rPr>
                <w:color w:val="000000"/>
                <w:sz w:val="22"/>
                <w:szCs w:val="22"/>
              </w:rPr>
              <w:t>Рахимов С.Ф.</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110,2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437" w:rsidRPr="0016439D" w:rsidRDefault="00CA6437" w:rsidP="007B296A">
            <w:pPr>
              <w:jc w:val="center"/>
              <w:rPr>
                <w:bCs/>
                <w:color w:val="000000"/>
                <w:sz w:val="22"/>
                <w:szCs w:val="22"/>
              </w:rPr>
            </w:pPr>
            <w:r w:rsidRPr="0016439D">
              <w:rPr>
                <w:bCs/>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9"/>
              </w:numPr>
              <w:tabs>
                <w:tab w:val="left" w:pos="174"/>
                <w:tab w:val="left" w:pos="323"/>
              </w:tabs>
              <w:ind w:left="0" w:firstLine="0"/>
              <w:jc w:val="center"/>
              <w:rPr>
                <w:bCs/>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sz w:val="22"/>
                <w:szCs w:val="22"/>
              </w:rPr>
            </w:pPr>
            <w:r w:rsidRPr="0016439D">
              <w:rPr>
                <w:sz w:val="22"/>
                <w:szCs w:val="22"/>
              </w:rPr>
              <w:t>ЭПР исследования конденсированных сред</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sz w:val="22"/>
                <w:szCs w:val="22"/>
              </w:rPr>
            </w:pPr>
            <w:r w:rsidRPr="0016439D">
              <w:rPr>
                <w:sz w:val="22"/>
                <w:szCs w:val="22"/>
              </w:rPr>
              <w:t>1 кв</w:t>
            </w:r>
          </w:p>
          <w:p w:rsidR="00873BD7" w:rsidRPr="0016439D" w:rsidRDefault="00873BD7" w:rsidP="007B296A">
            <w:pPr>
              <w:widowControl w:val="0"/>
              <w:jc w:val="center"/>
              <w:rPr>
                <w:sz w:val="22"/>
                <w:szCs w:val="22"/>
              </w:rPr>
            </w:pPr>
            <w:r w:rsidRPr="0016439D">
              <w:rPr>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sz w:val="22"/>
                <w:szCs w:val="22"/>
              </w:rPr>
            </w:pPr>
            <w:r w:rsidRPr="0016439D">
              <w:rPr>
                <w:bCs/>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sz w:val="22"/>
                <w:szCs w:val="22"/>
              </w:rPr>
            </w:pPr>
            <w:r w:rsidRPr="0016439D">
              <w:rPr>
                <w:bCs/>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sz w:val="22"/>
                <w:szCs w:val="22"/>
              </w:rPr>
            </w:pPr>
            <w:r w:rsidRPr="0016439D">
              <w:rPr>
                <w:sz w:val="22"/>
                <w:szCs w:val="22"/>
              </w:rPr>
              <w:t>Юртаева С.В.,</w:t>
            </w:r>
          </w:p>
          <w:p w:rsidR="00873BD7" w:rsidRPr="0016439D" w:rsidRDefault="00873BD7" w:rsidP="007B296A">
            <w:pPr>
              <w:widowControl w:val="0"/>
              <w:jc w:val="center"/>
              <w:rPr>
                <w:sz w:val="22"/>
                <w:szCs w:val="22"/>
              </w:rPr>
            </w:pPr>
            <w:r w:rsidRPr="0016439D">
              <w:rPr>
                <w:sz w:val="22"/>
                <w:szCs w:val="22"/>
              </w:rPr>
              <w:t>Тамбовский М.А.</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sz w:val="22"/>
                <w:szCs w:val="22"/>
              </w:rPr>
            </w:pPr>
            <w:r w:rsidRPr="0016439D">
              <w:rPr>
                <w:bCs/>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sz w:val="22"/>
                <w:szCs w:val="22"/>
              </w:rPr>
            </w:pPr>
            <w:r w:rsidRPr="0016439D">
              <w:rPr>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sz w:val="22"/>
                <w:szCs w:val="22"/>
              </w:rPr>
            </w:pPr>
            <w:r w:rsidRPr="0016439D">
              <w:rPr>
                <w:sz w:val="22"/>
                <w:szCs w:val="22"/>
              </w:rPr>
              <w:t>48,6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sz w:val="22"/>
                <w:szCs w:val="22"/>
              </w:rPr>
            </w:pPr>
            <w:r w:rsidRPr="0016439D">
              <w:rPr>
                <w:bCs/>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sz w:val="22"/>
                <w:szCs w:val="22"/>
              </w:rPr>
            </w:pPr>
            <w:r w:rsidRPr="0016439D">
              <w:rPr>
                <w:bCs/>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Интенсификация процессов производства в сфере сервиса</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2011,</w:t>
            </w:r>
          </w:p>
          <w:p w:rsidR="00873BD7" w:rsidRPr="0016439D" w:rsidRDefault="00873BD7" w:rsidP="007B296A">
            <w:pPr>
              <w:jc w:val="center"/>
              <w:rPr>
                <w:color w:val="000000"/>
                <w:sz w:val="22"/>
                <w:szCs w:val="22"/>
              </w:rPr>
            </w:pPr>
            <w:r w:rsidRPr="0016439D">
              <w:rPr>
                <w:color w:val="000000"/>
                <w:sz w:val="22"/>
                <w:szCs w:val="22"/>
              </w:rPr>
              <w:t>1</w:t>
            </w:r>
          </w:p>
          <w:p w:rsidR="00873BD7" w:rsidRPr="0016439D" w:rsidRDefault="00873BD7" w:rsidP="007B296A">
            <w:pPr>
              <w:jc w:val="center"/>
              <w:rPr>
                <w:color w:val="000000"/>
                <w:sz w:val="22"/>
                <w:szCs w:val="22"/>
              </w:rPr>
            </w:pPr>
            <w:r w:rsidRPr="0016439D">
              <w:rPr>
                <w:color w:val="000000"/>
                <w:sz w:val="22"/>
                <w:szCs w:val="22"/>
              </w:rPr>
              <w:t>квартал</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p w:rsidR="00873BD7" w:rsidRPr="0016439D" w:rsidRDefault="00873BD7" w:rsidP="007B296A">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p w:rsidR="00873BD7" w:rsidRPr="0016439D" w:rsidRDefault="00873BD7" w:rsidP="007B296A">
            <w:pPr>
              <w:jc w:val="center"/>
              <w:rPr>
                <w:color w:val="000000"/>
                <w:sz w:val="22"/>
                <w:szCs w:val="22"/>
              </w:rPr>
            </w:pPr>
            <w:r w:rsidRPr="0016439D">
              <w:rPr>
                <w:color w:val="000000"/>
                <w:sz w:val="22"/>
                <w:szCs w:val="22"/>
              </w:rPr>
              <w:t>2011,</w:t>
            </w:r>
          </w:p>
          <w:p w:rsidR="00873BD7" w:rsidRPr="0016439D" w:rsidRDefault="00873BD7" w:rsidP="007B296A">
            <w:pPr>
              <w:jc w:val="center"/>
              <w:rPr>
                <w:color w:val="000000"/>
                <w:sz w:val="22"/>
                <w:szCs w:val="22"/>
              </w:rPr>
            </w:pPr>
            <w:r w:rsidRPr="0016439D">
              <w:rPr>
                <w:color w:val="000000"/>
                <w:sz w:val="22"/>
                <w:szCs w:val="22"/>
              </w:rPr>
              <w:t>4</w:t>
            </w:r>
          </w:p>
          <w:p w:rsidR="00873BD7" w:rsidRPr="0016439D" w:rsidRDefault="00873BD7" w:rsidP="007B296A">
            <w:pPr>
              <w:jc w:val="center"/>
              <w:rPr>
                <w:color w:val="000000"/>
                <w:sz w:val="22"/>
                <w:szCs w:val="22"/>
              </w:rPr>
            </w:pPr>
            <w:r w:rsidRPr="0016439D">
              <w:rPr>
                <w:color w:val="000000"/>
                <w:sz w:val="22"/>
                <w:szCs w:val="22"/>
              </w:rPr>
              <w:t>квартал</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Научный руководитель</w:t>
            </w:r>
          </w:p>
          <w:p w:rsidR="00873BD7" w:rsidRPr="0016439D" w:rsidRDefault="00873BD7" w:rsidP="007B296A">
            <w:pPr>
              <w:jc w:val="center"/>
              <w:rPr>
                <w:color w:val="000000"/>
                <w:sz w:val="22"/>
                <w:szCs w:val="22"/>
              </w:rPr>
            </w:pPr>
            <w:r w:rsidRPr="0016439D">
              <w:rPr>
                <w:color w:val="000000"/>
                <w:sz w:val="22"/>
                <w:szCs w:val="22"/>
              </w:rPr>
              <w:t>доц., к.т.н., Мухаметшин А.М.,</w:t>
            </w:r>
          </w:p>
          <w:p w:rsidR="00873BD7" w:rsidRPr="0016439D" w:rsidRDefault="00873BD7" w:rsidP="007B296A">
            <w:pPr>
              <w:jc w:val="center"/>
              <w:rPr>
                <w:color w:val="000000"/>
                <w:sz w:val="22"/>
                <w:szCs w:val="22"/>
              </w:rPr>
            </w:pPr>
          </w:p>
          <w:p w:rsidR="00873BD7" w:rsidRPr="0016439D" w:rsidRDefault="00873BD7" w:rsidP="007B296A">
            <w:pPr>
              <w:jc w:val="center"/>
              <w:rPr>
                <w:color w:val="000000"/>
                <w:sz w:val="22"/>
                <w:szCs w:val="22"/>
              </w:rPr>
            </w:pPr>
            <w:r w:rsidRPr="0016439D">
              <w:rPr>
                <w:color w:val="000000"/>
                <w:sz w:val="22"/>
                <w:szCs w:val="22"/>
              </w:rPr>
              <w:t>Исполнители:</w:t>
            </w:r>
          </w:p>
          <w:p w:rsidR="00873BD7" w:rsidRPr="0016439D" w:rsidRDefault="00873BD7" w:rsidP="007B296A">
            <w:pPr>
              <w:jc w:val="center"/>
              <w:rPr>
                <w:color w:val="000000"/>
                <w:sz w:val="22"/>
                <w:szCs w:val="22"/>
              </w:rPr>
            </w:pPr>
            <w:r w:rsidRPr="0016439D">
              <w:rPr>
                <w:color w:val="000000"/>
                <w:sz w:val="22"/>
                <w:szCs w:val="22"/>
              </w:rPr>
              <w:t>ст. препод., Илюхина Н.А.</w:t>
            </w:r>
          </w:p>
          <w:p w:rsidR="00873BD7" w:rsidRPr="0016439D" w:rsidRDefault="00873BD7" w:rsidP="007B296A">
            <w:pPr>
              <w:jc w:val="center"/>
              <w:rPr>
                <w:color w:val="000000"/>
                <w:sz w:val="22"/>
                <w:szCs w:val="22"/>
              </w:rPr>
            </w:pPr>
            <w:r w:rsidRPr="0016439D">
              <w:rPr>
                <w:color w:val="000000"/>
                <w:sz w:val="22"/>
                <w:szCs w:val="22"/>
              </w:rPr>
              <w:t>Сафина Д.Ф. ст. препод.</w:t>
            </w:r>
          </w:p>
          <w:p w:rsidR="00873BD7" w:rsidRPr="0016439D" w:rsidRDefault="00873BD7" w:rsidP="007B296A">
            <w:pPr>
              <w:jc w:val="center"/>
              <w:rPr>
                <w:color w:val="000000"/>
                <w:sz w:val="22"/>
                <w:szCs w:val="22"/>
              </w:rPr>
            </w:pPr>
            <w:r w:rsidRPr="0016439D">
              <w:rPr>
                <w:color w:val="000000"/>
                <w:sz w:val="22"/>
                <w:szCs w:val="22"/>
              </w:rPr>
              <w:t>Хабибуллин Р.Ф., доц.,к.н.</w:t>
            </w:r>
          </w:p>
          <w:p w:rsidR="00873BD7" w:rsidRPr="0016439D" w:rsidRDefault="00873BD7" w:rsidP="007B296A">
            <w:pPr>
              <w:jc w:val="center"/>
              <w:rPr>
                <w:color w:val="000000"/>
                <w:sz w:val="22"/>
                <w:szCs w:val="22"/>
              </w:rPr>
            </w:pPr>
            <w:r w:rsidRPr="0016439D">
              <w:rPr>
                <w:color w:val="000000"/>
                <w:sz w:val="22"/>
                <w:szCs w:val="22"/>
              </w:rPr>
              <w:t>Поташев А.В., Поташева Е.В.</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105,65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Научные статьи, учебно-методические издания</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Эколого-географические аспекты оценки региона</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2011,</w:t>
            </w:r>
          </w:p>
          <w:p w:rsidR="00873BD7" w:rsidRPr="0016439D" w:rsidRDefault="00873BD7" w:rsidP="007B296A">
            <w:pPr>
              <w:jc w:val="center"/>
              <w:rPr>
                <w:color w:val="000000"/>
                <w:sz w:val="22"/>
                <w:szCs w:val="22"/>
              </w:rPr>
            </w:pPr>
            <w:r w:rsidRPr="0016439D">
              <w:rPr>
                <w:color w:val="000000"/>
                <w:sz w:val="22"/>
                <w:szCs w:val="22"/>
              </w:rPr>
              <w:t>1</w:t>
            </w:r>
          </w:p>
          <w:p w:rsidR="00873BD7" w:rsidRPr="0016439D" w:rsidRDefault="00873BD7" w:rsidP="007B296A">
            <w:pPr>
              <w:jc w:val="center"/>
              <w:rPr>
                <w:color w:val="000000"/>
                <w:sz w:val="22"/>
                <w:szCs w:val="22"/>
              </w:rPr>
            </w:pPr>
            <w:r w:rsidRPr="0016439D">
              <w:rPr>
                <w:color w:val="000000"/>
                <w:sz w:val="22"/>
                <w:szCs w:val="22"/>
              </w:rPr>
              <w:t>квартал</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2011,</w:t>
            </w:r>
          </w:p>
          <w:p w:rsidR="00873BD7" w:rsidRPr="0016439D" w:rsidRDefault="00873BD7" w:rsidP="007B296A">
            <w:pPr>
              <w:jc w:val="center"/>
              <w:rPr>
                <w:color w:val="000000"/>
                <w:sz w:val="22"/>
                <w:szCs w:val="22"/>
              </w:rPr>
            </w:pPr>
            <w:r w:rsidRPr="0016439D">
              <w:rPr>
                <w:color w:val="000000"/>
                <w:sz w:val="22"/>
                <w:szCs w:val="22"/>
              </w:rPr>
              <w:t>4</w:t>
            </w:r>
          </w:p>
          <w:p w:rsidR="00873BD7" w:rsidRPr="0016439D" w:rsidRDefault="00873BD7" w:rsidP="007B296A">
            <w:pPr>
              <w:jc w:val="center"/>
              <w:rPr>
                <w:color w:val="000000"/>
                <w:sz w:val="22"/>
                <w:szCs w:val="22"/>
              </w:rPr>
            </w:pPr>
            <w:r w:rsidRPr="0016439D">
              <w:rPr>
                <w:color w:val="000000"/>
                <w:sz w:val="22"/>
                <w:szCs w:val="22"/>
              </w:rPr>
              <w:t>квартал</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Научный руководитель</w:t>
            </w:r>
          </w:p>
          <w:p w:rsidR="00873BD7" w:rsidRPr="0016439D" w:rsidRDefault="00873BD7" w:rsidP="007B296A">
            <w:pPr>
              <w:jc w:val="center"/>
              <w:rPr>
                <w:color w:val="000000"/>
                <w:sz w:val="22"/>
                <w:szCs w:val="22"/>
              </w:rPr>
            </w:pPr>
            <w:r w:rsidRPr="0016439D">
              <w:rPr>
                <w:color w:val="000000"/>
                <w:sz w:val="22"/>
                <w:szCs w:val="22"/>
              </w:rPr>
              <w:t>доц.,к.фм.н. Хайруллин З.Э.</w:t>
            </w:r>
          </w:p>
          <w:p w:rsidR="00873BD7" w:rsidRPr="0016439D" w:rsidRDefault="00873BD7" w:rsidP="007B296A">
            <w:pPr>
              <w:jc w:val="center"/>
              <w:rPr>
                <w:color w:val="000000"/>
                <w:sz w:val="22"/>
                <w:szCs w:val="22"/>
              </w:rPr>
            </w:pPr>
          </w:p>
          <w:p w:rsidR="00873BD7" w:rsidRPr="0016439D" w:rsidRDefault="00873BD7" w:rsidP="007B296A">
            <w:pPr>
              <w:jc w:val="center"/>
              <w:rPr>
                <w:color w:val="000000"/>
                <w:sz w:val="22"/>
                <w:szCs w:val="22"/>
              </w:rPr>
            </w:pPr>
            <w:r w:rsidRPr="0016439D">
              <w:rPr>
                <w:color w:val="000000"/>
                <w:sz w:val="22"/>
                <w:szCs w:val="22"/>
              </w:rPr>
              <w:t>Исполнители:</w:t>
            </w:r>
          </w:p>
          <w:p w:rsidR="00873BD7" w:rsidRPr="0016439D" w:rsidRDefault="00873BD7" w:rsidP="007B296A">
            <w:pPr>
              <w:jc w:val="center"/>
              <w:rPr>
                <w:color w:val="000000"/>
                <w:sz w:val="22"/>
                <w:szCs w:val="22"/>
              </w:rPr>
            </w:pPr>
            <w:r w:rsidRPr="0016439D">
              <w:rPr>
                <w:color w:val="000000"/>
                <w:sz w:val="22"/>
                <w:szCs w:val="22"/>
              </w:rPr>
              <w:t>Тамбовский М.А., Козар Н.К., Козар А.Н.,</w:t>
            </w:r>
          </w:p>
          <w:p w:rsidR="00873BD7" w:rsidRPr="0016439D" w:rsidRDefault="00873BD7" w:rsidP="007B296A">
            <w:pPr>
              <w:jc w:val="center"/>
              <w:rPr>
                <w:color w:val="000000"/>
                <w:sz w:val="22"/>
                <w:szCs w:val="22"/>
              </w:rPr>
            </w:pPr>
            <w:r w:rsidRPr="0016439D">
              <w:rPr>
                <w:color w:val="000000"/>
                <w:sz w:val="22"/>
                <w:szCs w:val="22"/>
              </w:rPr>
              <w:t>Хусаинов Р.Н.</w:t>
            </w:r>
          </w:p>
          <w:p w:rsidR="00873BD7" w:rsidRPr="0016439D" w:rsidRDefault="00873BD7" w:rsidP="007B296A">
            <w:pPr>
              <w:jc w:val="center"/>
              <w:rPr>
                <w:color w:val="000000"/>
                <w:sz w:val="22"/>
                <w:szCs w:val="22"/>
              </w:rPr>
            </w:pPr>
            <w:r w:rsidRPr="0016439D">
              <w:rPr>
                <w:color w:val="000000"/>
                <w:sz w:val="22"/>
                <w:szCs w:val="22"/>
              </w:rPr>
              <w:t>Гайсин Р.И.,</w:t>
            </w:r>
          </w:p>
          <w:p w:rsidR="00873BD7" w:rsidRPr="0016439D" w:rsidRDefault="00873BD7" w:rsidP="007B296A">
            <w:pPr>
              <w:jc w:val="center"/>
              <w:rPr>
                <w:color w:val="000000"/>
                <w:sz w:val="22"/>
                <w:szCs w:val="22"/>
              </w:rPr>
            </w:pPr>
            <w:r w:rsidRPr="0016439D">
              <w:rPr>
                <w:color w:val="000000"/>
                <w:sz w:val="22"/>
                <w:szCs w:val="22"/>
              </w:rPr>
              <w:t>Александров А.А.</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273,6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Научные статьи, учебно-методические издания</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Проблемы развития аудита хозяйственной деятельности предприятий</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 2011г.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 кв. 2012г.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 кв. 2012г.</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к.э.н., доцент</w:t>
            </w:r>
          </w:p>
          <w:p w:rsidR="00873BD7" w:rsidRPr="0016439D" w:rsidRDefault="00873BD7" w:rsidP="007B296A">
            <w:pPr>
              <w:jc w:val="center"/>
              <w:rPr>
                <w:color w:val="000000"/>
                <w:sz w:val="22"/>
                <w:szCs w:val="22"/>
              </w:rPr>
            </w:pPr>
            <w:r w:rsidRPr="0016439D">
              <w:rPr>
                <w:color w:val="000000"/>
                <w:sz w:val="22"/>
                <w:szCs w:val="22"/>
              </w:rPr>
              <w:t>Яхина Л.Т.</w:t>
            </w:r>
          </w:p>
          <w:p w:rsidR="00873BD7" w:rsidRPr="0016439D" w:rsidRDefault="00873BD7" w:rsidP="007B296A">
            <w:pPr>
              <w:jc w:val="center"/>
              <w:rPr>
                <w:color w:val="000000"/>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61,6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Использование</w:t>
            </w:r>
          </w:p>
          <w:p w:rsidR="00873BD7" w:rsidRPr="0016439D" w:rsidRDefault="00873BD7" w:rsidP="007B296A">
            <w:pPr>
              <w:jc w:val="center"/>
              <w:rPr>
                <w:color w:val="000000"/>
                <w:sz w:val="22"/>
                <w:szCs w:val="22"/>
              </w:rPr>
            </w:pPr>
            <w:r w:rsidRPr="0016439D">
              <w:rPr>
                <w:color w:val="000000"/>
                <w:sz w:val="22"/>
                <w:szCs w:val="22"/>
              </w:rPr>
              <w:t>в учебном процессе, разработка практических рекомендаций</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color w:val="000000"/>
                <w:sz w:val="22"/>
                <w:szCs w:val="22"/>
              </w:rPr>
            </w:pPr>
            <w:r w:rsidRPr="0016439D">
              <w:rPr>
                <w:color w:val="000000"/>
                <w:sz w:val="22"/>
                <w:szCs w:val="22"/>
              </w:rPr>
              <w:t>Кооперативные отношения в современных условиях</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color w:val="000000"/>
                <w:sz w:val="22"/>
                <w:szCs w:val="22"/>
              </w:rPr>
            </w:pPr>
            <w:r w:rsidRPr="0016439D">
              <w:rPr>
                <w:color w:val="000000"/>
                <w:sz w:val="22"/>
                <w:szCs w:val="22"/>
              </w:rPr>
              <w:t>1 кв</w:t>
            </w:r>
          </w:p>
          <w:p w:rsidR="00873BD7" w:rsidRPr="0016439D" w:rsidRDefault="00873BD7" w:rsidP="007B296A">
            <w:pPr>
              <w:widowControl w:val="0"/>
              <w:jc w:val="center"/>
              <w:rPr>
                <w:color w:val="000000"/>
                <w:sz w:val="22"/>
                <w:szCs w:val="22"/>
              </w:rPr>
            </w:pPr>
            <w:r w:rsidRPr="0016439D">
              <w:rPr>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bCs/>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color w:val="000000"/>
                <w:sz w:val="22"/>
                <w:szCs w:val="22"/>
              </w:rPr>
            </w:pPr>
            <w:r w:rsidRPr="0016439D">
              <w:rPr>
                <w:bCs/>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color w:val="000000"/>
                <w:sz w:val="22"/>
                <w:szCs w:val="22"/>
              </w:rPr>
            </w:pPr>
            <w:r w:rsidRPr="0016439D">
              <w:rPr>
                <w:color w:val="000000"/>
                <w:sz w:val="22"/>
                <w:szCs w:val="22"/>
              </w:rPr>
              <w:t>Рахимова Г.С., к.э.н., доцент</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color w:val="000000"/>
                <w:sz w:val="22"/>
                <w:szCs w:val="22"/>
              </w:rPr>
            </w:pPr>
            <w:r w:rsidRPr="0016439D">
              <w:rPr>
                <w:color w:val="000000"/>
                <w:sz w:val="22"/>
                <w:szCs w:val="22"/>
              </w:rPr>
              <w:t>48,6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color w:val="000000"/>
                <w:sz w:val="22"/>
                <w:szCs w:val="22"/>
              </w:rPr>
            </w:pPr>
            <w:r w:rsidRPr="0016439D">
              <w:rPr>
                <w:bCs/>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color w:val="000000"/>
                <w:sz w:val="22"/>
                <w:szCs w:val="22"/>
              </w:rPr>
            </w:pPr>
            <w:r w:rsidRPr="0016439D">
              <w:rPr>
                <w:bCs/>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Товароведение и экспертиза товаров</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 кв.</w:t>
            </w:r>
          </w:p>
          <w:p w:rsidR="00873BD7" w:rsidRPr="0016439D" w:rsidRDefault="00873BD7" w:rsidP="007B296A">
            <w:pPr>
              <w:jc w:val="center"/>
              <w:rPr>
                <w:color w:val="000000"/>
                <w:sz w:val="22"/>
                <w:szCs w:val="22"/>
              </w:rPr>
            </w:pPr>
            <w:r w:rsidRPr="0016439D">
              <w:rPr>
                <w:color w:val="000000"/>
                <w:sz w:val="22"/>
                <w:szCs w:val="22"/>
              </w:rPr>
              <w:t>2008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IVкв.</w:t>
            </w:r>
          </w:p>
          <w:p w:rsidR="00873BD7" w:rsidRPr="0016439D" w:rsidRDefault="00873BD7" w:rsidP="007B296A">
            <w:pPr>
              <w:jc w:val="center"/>
              <w:rPr>
                <w:color w:val="000000"/>
                <w:sz w:val="22"/>
                <w:szCs w:val="22"/>
              </w:rPr>
            </w:pPr>
            <w:r w:rsidRPr="0016439D">
              <w:rPr>
                <w:color w:val="000000"/>
                <w:sz w:val="22"/>
                <w:szCs w:val="22"/>
              </w:rPr>
              <w:t>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Залялиева Д.Р.</w:t>
            </w:r>
          </w:p>
          <w:p w:rsidR="00873BD7" w:rsidRPr="0016439D" w:rsidRDefault="00873BD7" w:rsidP="007B296A">
            <w:pPr>
              <w:jc w:val="center"/>
              <w:rPr>
                <w:color w:val="000000"/>
                <w:sz w:val="22"/>
                <w:szCs w:val="22"/>
              </w:rPr>
            </w:pPr>
            <w:r w:rsidRPr="0016439D">
              <w:rPr>
                <w:color w:val="000000"/>
                <w:sz w:val="22"/>
                <w:szCs w:val="22"/>
              </w:rPr>
              <w:t>Ассистент</w:t>
            </w:r>
          </w:p>
          <w:p w:rsidR="00873BD7" w:rsidRPr="0016439D" w:rsidRDefault="00873BD7" w:rsidP="007B296A">
            <w:pPr>
              <w:jc w:val="center"/>
              <w:rPr>
                <w:color w:val="000000"/>
                <w:sz w:val="22"/>
                <w:szCs w:val="22"/>
              </w:rPr>
            </w:pPr>
            <w:r w:rsidRPr="0016439D">
              <w:rPr>
                <w:color w:val="000000"/>
                <w:sz w:val="22"/>
                <w:szCs w:val="22"/>
              </w:rPr>
              <w:t>Гарипова Г.И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87,6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Технология продуктов питания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 кв</w:t>
            </w:r>
          </w:p>
          <w:p w:rsidR="00873BD7" w:rsidRPr="0016439D" w:rsidRDefault="00873BD7" w:rsidP="007B296A">
            <w:pPr>
              <w:jc w:val="center"/>
              <w:rPr>
                <w:color w:val="000000"/>
                <w:sz w:val="22"/>
                <w:szCs w:val="22"/>
              </w:rPr>
            </w:pPr>
            <w:r w:rsidRPr="0016439D">
              <w:rPr>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Романова Н.К. Никитина Е.В.</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110,2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694BDF"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Тепловое излучение металлов</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I кв.</w:t>
            </w:r>
          </w:p>
          <w:p w:rsidR="00873BD7" w:rsidRPr="0016439D" w:rsidRDefault="00873BD7" w:rsidP="007B296A">
            <w:pPr>
              <w:jc w:val="center"/>
              <w:rPr>
                <w:color w:val="000000"/>
                <w:sz w:val="22"/>
                <w:szCs w:val="22"/>
              </w:rPr>
            </w:pPr>
            <w:r w:rsidRPr="0016439D">
              <w:rPr>
                <w:color w:val="000000"/>
                <w:sz w:val="22"/>
                <w:szCs w:val="22"/>
              </w:rPr>
              <w:t>2009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IV кв.</w:t>
            </w:r>
          </w:p>
          <w:p w:rsidR="00873BD7" w:rsidRPr="0016439D" w:rsidRDefault="00873BD7" w:rsidP="007B296A">
            <w:pPr>
              <w:jc w:val="center"/>
              <w:rPr>
                <w:color w:val="000000"/>
                <w:sz w:val="22"/>
                <w:szCs w:val="22"/>
              </w:rPr>
            </w:pPr>
            <w:r w:rsidRPr="0016439D">
              <w:rPr>
                <w:color w:val="000000"/>
                <w:sz w:val="22"/>
                <w:szCs w:val="22"/>
              </w:rPr>
              <w:t>2009</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Сагадеев В.В.</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61,6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694BDF"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Молекулярная кухня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II кв.</w:t>
            </w:r>
          </w:p>
          <w:p w:rsidR="00873BD7" w:rsidRPr="0016439D" w:rsidRDefault="00873BD7" w:rsidP="007B296A">
            <w:pPr>
              <w:jc w:val="center"/>
              <w:rPr>
                <w:color w:val="000000"/>
                <w:sz w:val="22"/>
                <w:szCs w:val="22"/>
              </w:rPr>
            </w:pPr>
            <w:r w:rsidRPr="0016439D">
              <w:rPr>
                <w:color w:val="000000"/>
                <w:sz w:val="22"/>
                <w:szCs w:val="22"/>
              </w:rPr>
              <w:t>2009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III кв.</w:t>
            </w:r>
          </w:p>
          <w:p w:rsidR="00873BD7" w:rsidRPr="0016439D" w:rsidRDefault="00873BD7" w:rsidP="007B296A">
            <w:pPr>
              <w:jc w:val="center"/>
              <w:rPr>
                <w:color w:val="000000"/>
                <w:sz w:val="22"/>
                <w:szCs w:val="22"/>
              </w:rPr>
            </w:pPr>
            <w:r w:rsidRPr="0016439D">
              <w:rPr>
                <w:color w:val="000000"/>
                <w:sz w:val="22"/>
                <w:szCs w:val="22"/>
              </w:rPr>
              <w:t>2009</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Сагадеев Е.В.</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65,5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8"/>
              </w:numPr>
              <w:tabs>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Биотехнология и переработка сельскохозяйственного сырья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 кв.</w:t>
            </w:r>
          </w:p>
          <w:p w:rsidR="00873BD7" w:rsidRPr="0016439D" w:rsidRDefault="00873BD7" w:rsidP="007B296A">
            <w:pPr>
              <w:jc w:val="center"/>
              <w:rPr>
                <w:color w:val="000000"/>
                <w:sz w:val="22"/>
                <w:szCs w:val="22"/>
              </w:rPr>
            </w:pPr>
            <w:r w:rsidRPr="0016439D">
              <w:rPr>
                <w:color w:val="000000"/>
                <w:sz w:val="22"/>
                <w:szCs w:val="22"/>
              </w:rPr>
              <w:t>2009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IV кв.</w:t>
            </w:r>
          </w:p>
          <w:p w:rsidR="00873BD7" w:rsidRPr="0016439D" w:rsidRDefault="00873BD7" w:rsidP="007B296A">
            <w:pPr>
              <w:jc w:val="center"/>
              <w:rPr>
                <w:color w:val="000000"/>
                <w:sz w:val="22"/>
                <w:szCs w:val="22"/>
              </w:rPr>
            </w:pPr>
            <w:r w:rsidRPr="0016439D">
              <w:rPr>
                <w:color w:val="000000"/>
                <w:sz w:val="22"/>
                <w:szCs w:val="22"/>
              </w:rPr>
              <w:t>2009</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Пономарев В.Я.,</w:t>
            </w:r>
          </w:p>
          <w:p w:rsidR="00873BD7" w:rsidRPr="0016439D" w:rsidRDefault="00873BD7" w:rsidP="007B296A">
            <w:pPr>
              <w:jc w:val="center"/>
              <w:rPr>
                <w:color w:val="000000"/>
                <w:sz w:val="22"/>
                <w:szCs w:val="22"/>
              </w:rPr>
            </w:pPr>
            <w:r w:rsidRPr="0016439D">
              <w:rPr>
                <w:color w:val="000000"/>
                <w:sz w:val="22"/>
                <w:szCs w:val="22"/>
              </w:rPr>
              <w:t>Латыпова А.И.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97,2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Монография,</w:t>
            </w:r>
          </w:p>
          <w:p w:rsidR="00873BD7" w:rsidRPr="0016439D" w:rsidRDefault="00873BD7" w:rsidP="007B296A">
            <w:pPr>
              <w:jc w:val="center"/>
              <w:rPr>
                <w:color w:val="000000"/>
                <w:sz w:val="22"/>
                <w:szCs w:val="22"/>
              </w:rPr>
            </w:pPr>
            <w:r w:rsidRPr="0016439D">
              <w:rPr>
                <w:color w:val="000000"/>
                <w:sz w:val="22"/>
                <w:szCs w:val="22"/>
              </w:rPr>
              <w:t>2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Конкурентоспособность торговой отрасли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 кв</w:t>
            </w:r>
          </w:p>
          <w:p w:rsidR="00873BD7" w:rsidRPr="0016439D" w:rsidRDefault="00873BD7" w:rsidP="007B296A">
            <w:pPr>
              <w:jc w:val="center"/>
              <w:rPr>
                <w:color w:val="000000"/>
                <w:sz w:val="22"/>
                <w:szCs w:val="22"/>
              </w:rPr>
            </w:pPr>
            <w:r w:rsidRPr="0016439D">
              <w:rPr>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Валеева Ю.С.</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48,6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Система менеджмента качества на предприятиях торговли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 кв</w:t>
            </w:r>
          </w:p>
          <w:p w:rsidR="00873BD7" w:rsidRPr="0016439D" w:rsidRDefault="00873BD7" w:rsidP="007B296A">
            <w:pPr>
              <w:jc w:val="center"/>
              <w:rPr>
                <w:color w:val="000000"/>
                <w:sz w:val="22"/>
                <w:szCs w:val="22"/>
              </w:rPr>
            </w:pPr>
            <w:r w:rsidRPr="0016439D">
              <w:rPr>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Дюдина О.В.</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39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Химический состав продуктов питания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 кв</w:t>
            </w:r>
          </w:p>
          <w:p w:rsidR="00873BD7" w:rsidRPr="0016439D" w:rsidRDefault="00873BD7" w:rsidP="007B296A">
            <w:pPr>
              <w:jc w:val="center"/>
              <w:rPr>
                <w:color w:val="000000"/>
                <w:sz w:val="22"/>
                <w:szCs w:val="22"/>
              </w:rPr>
            </w:pPr>
            <w:r w:rsidRPr="0016439D">
              <w:rPr>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Сагадеев Е.В.,</w:t>
            </w:r>
          </w:p>
          <w:p w:rsidR="00873BD7" w:rsidRPr="0016439D" w:rsidRDefault="00873BD7" w:rsidP="007B296A">
            <w:pPr>
              <w:jc w:val="center"/>
              <w:rPr>
                <w:color w:val="000000"/>
                <w:sz w:val="22"/>
                <w:szCs w:val="22"/>
              </w:rPr>
            </w:pPr>
            <w:r w:rsidRPr="0016439D">
              <w:rPr>
                <w:color w:val="000000"/>
                <w:sz w:val="22"/>
                <w:szCs w:val="22"/>
              </w:rPr>
              <w:t>Каримова А.З.</w:t>
            </w:r>
          </w:p>
          <w:p w:rsidR="00873BD7" w:rsidRPr="0016439D" w:rsidRDefault="00873BD7" w:rsidP="007B296A">
            <w:pPr>
              <w:jc w:val="center"/>
              <w:rPr>
                <w:color w:val="000000"/>
                <w:sz w:val="22"/>
                <w:szCs w:val="22"/>
              </w:rPr>
            </w:pPr>
            <w:r w:rsidRPr="0016439D">
              <w:rPr>
                <w:color w:val="000000"/>
                <w:sz w:val="22"/>
                <w:szCs w:val="22"/>
              </w:rPr>
              <w:t>Аликин А.Ю.</w:t>
            </w:r>
          </w:p>
          <w:p w:rsidR="00873BD7" w:rsidRPr="0016439D" w:rsidRDefault="00873BD7" w:rsidP="007B296A">
            <w:pPr>
              <w:jc w:val="center"/>
              <w:rPr>
                <w:color w:val="000000"/>
                <w:sz w:val="22"/>
                <w:szCs w:val="22"/>
              </w:rPr>
            </w:pPr>
            <w:r w:rsidRPr="0016439D">
              <w:rPr>
                <w:color w:val="000000"/>
                <w:sz w:val="22"/>
                <w:szCs w:val="22"/>
              </w:rPr>
              <w:t>Аблатипов Т.Г.</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32,4</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9"/>
              </w:numPr>
              <w:tabs>
                <w:tab w:val="left" w:pos="174"/>
                <w:tab w:val="left" w:pos="323"/>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sz w:val="22"/>
                <w:szCs w:val="22"/>
              </w:rPr>
            </w:pPr>
            <w:r w:rsidRPr="0016439D">
              <w:rPr>
                <w:sz w:val="22"/>
                <w:szCs w:val="22"/>
              </w:rPr>
              <w:t>Инвестирование технического перевооружения и технологического переоснащения и подготовки производства для выпуска новой продукции.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sz w:val="22"/>
                <w:szCs w:val="22"/>
              </w:rPr>
            </w:pPr>
            <w:r w:rsidRPr="0016439D">
              <w:rPr>
                <w:bCs/>
                <w:sz w:val="22"/>
                <w:szCs w:val="22"/>
                <w:lang w:val="en-US"/>
              </w:rPr>
              <w:t>III</w:t>
            </w:r>
            <w:r w:rsidRPr="0016439D">
              <w:rPr>
                <w:bCs/>
                <w:sz w:val="22"/>
                <w:szCs w:val="22"/>
              </w:rPr>
              <w:t xml:space="preserve"> кв.</w:t>
            </w:r>
          </w:p>
          <w:p w:rsidR="00873BD7" w:rsidRPr="0016439D" w:rsidRDefault="00873BD7" w:rsidP="007B296A">
            <w:pPr>
              <w:widowControl w:val="0"/>
              <w:jc w:val="center"/>
              <w:rPr>
                <w:bCs/>
                <w:sz w:val="22"/>
                <w:szCs w:val="22"/>
              </w:rPr>
            </w:pPr>
            <w:r w:rsidRPr="0016439D">
              <w:rPr>
                <w:bCs/>
                <w:sz w:val="22"/>
                <w:szCs w:val="22"/>
              </w:rPr>
              <w:t>2009</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sz w:val="22"/>
                <w:szCs w:val="22"/>
              </w:rPr>
            </w:pPr>
            <w:r w:rsidRPr="0016439D">
              <w:rPr>
                <w:sz w:val="22"/>
                <w:szCs w:val="22"/>
              </w:rPr>
              <w:t>Коростелева Т.В..</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sz w:val="22"/>
                <w:szCs w:val="22"/>
              </w:rPr>
            </w:pPr>
            <w:r w:rsidRPr="0016439D">
              <w:rPr>
                <w:bCs/>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sz w:val="22"/>
                <w:szCs w:val="22"/>
              </w:rPr>
            </w:pPr>
            <w:r w:rsidRPr="0016439D">
              <w:rPr>
                <w:bCs/>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sz w:val="22"/>
                <w:szCs w:val="22"/>
              </w:rPr>
            </w:pPr>
            <w:r w:rsidRPr="0016439D">
              <w:rPr>
                <w:bCs/>
                <w:sz w:val="22"/>
                <w:szCs w:val="22"/>
              </w:rPr>
              <w:t>17,760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sz w:val="22"/>
                <w:szCs w:val="22"/>
              </w:rPr>
            </w:pPr>
            <w:r w:rsidRPr="0016439D">
              <w:rPr>
                <w:bCs/>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widowControl w:val="0"/>
              <w:jc w:val="center"/>
              <w:rPr>
                <w:bCs/>
                <w:sz w:val="22"/>
                <w:szCs w:val="22"/>
              </w:rPr>
            </w:pPr>
            <w:r w:rsidRPr="0016439D">
              <w:rPr>
                <w:bCs/>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15"/>
              </w:numPr>
              <w:ind w:left="0" w:firstLine="0"/>
              <w:jc w:val="center"/>
              <w:rPr>
                <w:b/>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
                <w:color w:val="000000"/>
                <w:sz w:val="22"/>
                <w:szCs w:val="22"/>
              </w:rPr>
            </w:pPr>
            <w:r w:rsidRPr="0016439D">
              <w:rPr>
                <w:b/>
                <w:color w:val="000000"/>
                <w:sz w:val="22"/>
                <w:szCs w:val="22"/>
              </w:rPr>
              <w:t>Разработки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
                <w:bCs/>
                <w:color w:val="000000"/>
                <w:sz w:val="22"/>
                <w:szCs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
                <w:color w:val="000000"/>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
                <w:bCs/>
                <w:color w:val="000000"/>
                <w:sz w:val="22"/>
                <w:szCs w:val="22"/>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
                <w:bCs/>
                <w:color w:val="000000"/>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694BDF" w:rsidP="007B296A">
            <w:pPr>
              <w:jc w:val="center"/>
              <w:rPr>
                <w:b/>
                <w:bCs/>
                <w:color w:val="000000"/>
                <w:sz w:val="22"/>
                <w:szCs w:val="22"/>
              </w:rPr>
            </w:pPr>
            <w:r w:rsidRPr="0016439D">
              <w:rPr>
                <w:b/>
                <w:color w:val="000000"/>
                <w:sz w:val="22"/>
                <w:szCs w:val="22"/>
              </w:rPr>
              <w:t>1439,6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
                <w:bCs/>
                <w:color w:val="000000"/>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
                <w:bCs/>
                <w:color w:val="000000"/>
                <w:sz w:val="22"/>
                <w:szCs w:val="22"/>
              </w:rPr>
            </w:pP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11"/>
              </w:numPr>
              <w:tabs>
                <w:tab w:val="left" w:pos="472"/>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Методические разработки по конкурентоспособности потребительской кооперации в условиях становления инновационной экономики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I кв.</w:t>
            </w:r>
          </w:p>
          <w:p w:rsidR="00873BD7" w:rsidRPr="0016439D" w:rsidRDefault="00873BD7" w:rsidP="007B296A">
            <w:pPr>
              <w:jc w:val="center"/>
              <w:rPr>
                <w:bCs/>
                <w:color w:val="000000"/>
                <w:sz w:val="22"/>
                <w:szCs w:val="22"/>
              </w:rPr>
            </w:pPr>
            <w:r w:rsidRPr="0016439D">
              <w:rPr>
                <w:bCs/>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IV кв.</w:t>
            </w:r>
          </w:p>
          <w:p w:rsidR="00873BD7" w:rsidRPr="0016439D" w:rsidRDefault="00873BD7" w:rsidP="007B296A">
            <w:pPr>
              <w:jc w:val="center"/>
              <w:rPr>
                <w:bCs/>
                <w:color w:val="000000"/>
                <w:sz w:val="22"/>
                <w:szCs w:val="22"/>
              </w:rPr>
            </w:pPr>
            <w:r w:rsidRPr="0016439D">
              <w:rPr>
                <w:bCs/>
                <w:color w:val="000000"/>
                <w:sz w:val="22"/>
                <w:szCs w:val="22"/>
              </w:rPr>
              <w:t>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Насретдинов И.Т. д.э.н., профессор, асс. Галлямова Г.И.,ст. преподаватель,  Нуреев Р.Ф., ст. преподаватель, Ткачев Е.А. ассистент</w:t>
            </w:r>
          </w:p>
          <w:p w:rsidR="00873BD7" w:rsidRPr="0016439D" w:rsidRDefault="00873BD7" w:rsidP="007B296A">
            <w:pPr>
              <w:jc w:val="center"/>
              <w:rPr>
                <w:color w:val="000000"/>
                <w:sz w:val="22"/>
                <w:szCs w:val="22"/>
              </w:rPr>
            </w:pPr>
            <w:r w:rsidRPr="0016439D">
              <w:rPr>
                <w:color w:val="000000"/>
                <w:sz w:val="22"/>
                <w:szCs w:val="22"/>
              </w:rPr>
              <w:t>Гатина Э.А., ст. преподаватель, Хуснутдинова А.М. с т. преподаватель</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694BDF" w:rsidP="007B296A">
            <w:pPr>
              <w:jc w:val="center"/>
              <w:rPr>
                <w:bCs/>
                <w:color w:val="000000"/>
                <w:sz w:val="22"/>
                <w:szCs w:val="22"/>
              </w:rPr>
            </w:pPr>
            <w:r w:rsidRPr="0016439D">
              <w:rPr>
                <w:bCs/>
                <w:color w:val="000000"/>
                <w:sz w:val="22"/>
                <w:szCs w:val="22"/>
              </w:rPr>
              <w:t>Грант</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694BDF" w:rsidP="007B296A">
            <w:pPr>
              <w:jc w:val="center"/>
              <w:rPr>
                <w:bCs/>
                <w:color w:val="000000"/>
                <w:sz w:val="22"/>
                <w:szCs w:val="22"/>
              </w:rPr>
            </w:pPr>
            <w:r w:rsidRPr="0016439D">
              <w:rPr>
                <w:bCs/>
                <w:color w:val="000000"/>
                <w:sz w:val="22"/>
                <w:szCs w:val="22"/>
              </w:rPr>
              <w:t>190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Научные статьи, монография</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11"/>
              </w:numPr>
              <w:tabs>
                <w:tab w:val="left" w:pos="472"/>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Методические разработки  развития финансово-кредитной системы потребительской кооперации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2011,</w:t>
            </w:r>
          </w:p>
          <w:p w:rsidR="00873BD7" w:rsidRPr="0016439D" w:rsidRDefault="00873BD7" w:rsidP="007B296A">
            <w:pPr>
              <w:jc w:val="center"/>
              <w:rPr>
                <w:color w:val="000000"/>
                <w:sz w:val="22"/>
                <w:szCs w:val="22"/>
              </w:rPr>
            </w:pPr>
            <w:r w:rsidRPr="0016439D">
              <w:rPr>
                <w:color w:val="000000"/>
                <w:sz w:val="22"/>
                <w:szCs w:val="22"/>
              </w:rPr>
              <w:t>I</w:t>
            </w:r>
          </w:p>
          <w:p w:rsidR="00873BD7" w:rsidRPr="0016439D" w:rsidRDefault="00873BD7" w:rsidP="007B296A">
            <w:pPr>
              <w:jc w:val="center"/>
              <w:rPr>
                <w:color w:val="000000"/>
                <w:sz w:val="22"/>
                <w:szCs w:val="22"/>
              </w:rPr>
            </w:pPr>
            <w:r w:rsidRPr="0016439D">
              <w:rPr>
                <w:color w:val="000000"/>
                <w:sz w:val="22"/>
                <w:szCs w:val="22"/>
              </w:rPr>
              <w:t>квартал</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2012</w:t>
            </w:r>
          </w:p>
          <w:p w:rsidR="00873BD7" w:rsidRPr="0016439D" w:rsidRDefault="00873BD7" w:rsidP="007B296A">
            <w:pPr>
              <w:jc w:val="center"/>
              <w:rPr>
                <w:color w:val="000000"/>
                <w:sz w:val="22"/>
                <w:szCs w:val="22"/>
              </w:rPr>
            </w:pPr>
            <w:r w:rsidRPr="0016439D">
              <w:rPr>
                <w:color w:val="000000"/>
                <w:sz w:val="22"/>
                <w:szCs w:val="22"/>
              </w:rPr>
              <w:t>1</w:t>
            </w:r>
          </w:p>
          <w:p w:rsidR="00873BD7" w:rsidRPr="0016439D" w:rsidRDefault="00873BD7" w:rsidP="007B296A">
            <w:pPr>
              <w:jc w:val="center"/>
              <w:rPr>
                <w:color w:val="000000"/>
                <w:sz w:val="22"/>
                <w:szCs w:val="22"/>
              </w:rPr>
            </w:pPr>
            <w:r w:rsidRPr="0016439D">
              <w:rPr>
                <w:color w:val="000000"/>
                <w:sz w:val="22"/>
                <w:szCs w:val="22"/>
              </w:rPr>
              <w:t>квартал</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Левен М.Д., доцент Маннапова, ст. препод.</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87,6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Методические разработки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Использование в учебном процессе, разработка практических рекомендаций</w:t>
            </w:r>
          </w:p>
        </w:tc>
      </w:tr>
      <w:tr w:rsidR="00694BDF"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numPr>
                <w:ilvl w:val="0"/>
                <w:numId w:val="11"/>
              </w:numPr>
              <w:tabs>
                <w:tab w:val="left" w:pos="472"/>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widowControl w:val="0"/>
              <w:jc w:val="center"/>
              <w:rPr>
                <w:color w:val="000000"/>
                <w:sz w:val="22"/>
                <w:szCs w:val="22"/>
              </w:rPr>
            </w:pPr>
            <w:r w:rsidRPr="0016439D">
              <w:rPr>
                <w:color w:val="000000"/>
                <w:sz w:val="22"/>
                <w:szCs w:val="22"/>
              </w:rPr>
              <w:t>Формирование нравственных качеств личности в процессе обучения иностранному языку</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jc w:val="center"/>
              <w:rPr>
                <w:color w:val="000000"/>
                <w:sz w:val="22"/>
                <w:szCs w:val="22"/>
              </w:rPr>
            </w:pPr>
            <w:r w:rsidRPr="0016439D">
              <w:rPr>
                <w:color w:val="000000"/>
                <w:sz w:val="22"/>
                <w:szCs w:val="22"/>
              </w:rPr>
              <w:t>1 кв</w:t>
            </w:r>
          </w:p>
          <w:p w:rsidR="00694BDF" w:rsidRPr="0016439D" w:rsidRDefault="00694BDF" w:rsidP="007B296A">
            <w:pPr>
              <w:jc w:val="center"/>
              <w:rPr>
                <w:color w:val="000000"/>
                <w:sz w:val="22"/>
                <w:szCs w:val="22"/>
              </w:rPr>
            </w:pPr>
            <w:r w:rsidRPr="0016439D">
              <w:rPr>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jc w:val="center"/>
              <w:rPr>
                <w:color w:val="000000"/>
                <w:sz w:val="22"/>
                <w:szCs w:val="22"/>
              </w:rPr>
            </w:pPr>
            <w:r w:rsidRPr="0016439D">
              <w:rPr>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jc w:val="center"/>
              <w:rPr>
                <w:color w:val="000000"/>
                <w:sz w:val="22"/>
                <w:szCs w:val="22"/>
              </w:rPr>
            </w:pPr>
            <w:r w:rsidRPr="0016439D">
              <w:rPr>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jc w:val="center"/>
              <w:rPr>
                <w:color w:val="000000"/>
                <w:sz w:val="22"/>
                <w:szCs w:val="22"/>
              </w:rPr>
            </w:pPr>
            <w:r w:rsidRPr="0016439D">
              <w:rPr>
                <w:color w:val="000000"/>
                <w:sz w:val="22"/>
                <w:szCs w:val="22"/>
              </w:rPr>
              <w:t>Бахтеева С.С.,</w:t>
            </w:r>
          </w:p>
          <w:p w:rsidR="00694BDF" w:rsidRPr="0016439D" w:rsidRDefault="00694BDF" w:rsidP="007B296A">
            <w:pPr>
              <w:jc w:val="center"/>
              <w:rPr>
                <w:color w:val="000000"/>
                <w:sz w:val="22"/>
                <w:szCs w:val="22"/>
              </w:rPr>
            </w:pPr>
            <w:r w:rsidRPr="0016439D">
              <w:rPr>
                <w:color w:val="000000"/>
                <w:sz w:val="22"/>
                <w:szCs w:val="22"/>
              </w:rPr>
              <w:t>Букина Т.В.,</w:t>
            </w:r>
          </w:p>
          <w:p w:rsidR="00694BDF" w:rsidRPr="0016439D" w:rsidRDefault="00694BDF" w:rsidP="007B296A">
            <w:pPr>
              <w:jc w:val="center"/>
              <w:rPr>
                <w:color w:val="000000"/>
                <w:sz w:val="22"/>
                <w:szCs w:val="22"/>
              </w:rPr>
            </w:pPr>
            <w:r w:rsidRPr="0016439D">
              <w:rPr>
                <w:color w:val="000000"/>
                <w:sz w:val="22"/>
                <w:szCs w:val="22"/>
              </w:rPr>
              <w:t>Тубальцева В.А.,</w:t>
            </w:r>
          </w:p>
          <w:p w:rsidR="00694BDF" w:rsidRPr="0016439D" w:rsidRDefault="00694BDF" w:rsidP="007B296A">
            <w:pPr>
              <w:jc w:val="center"/>
              <w:rPr>
                <w:color w:val="000000"/>
                <w:sz w:val="22"/>
                <w:szCs w:val="22"/>
              </w:rPr>
            </w:pPr>
            <w:r w:rsidRPr="0016439D">
              <w:rPr>
                <w:color w:val="000000"/>
                <w:sz w:val="22"/>
                <w:szCs w:val="22"/>
              </w:rPr>
              <w:t>Горбач А.В.,</w:t>
            </w:r>
          </w:p>
          <w:p w:rsidR="00694BDF" w:rsidRPr="0016439D" w:rsidRDefault="00694BDF" w:rsidP="007B296A">
            <w:pPr>
              <w:jc w:val="center"/>
              <w:rPr>
                <w:color w:val="000000"/>
                <w:sz w:val="22"/>
                <w:szCs w:val="22"/>
              </w:rPr>
            </w:pPr>
            <w:r w:rsidRPr="0016439D">
              <w:rPr>
                <w:color w:val="000000"/>
                <w:sz w:val="22"/>
                <w:szCs w:val="22"/>
              </w:rPr>
              <w:t>Ситдикова Г.Р.,</w:t>
            </w:r>
          </w:p>
          <w:p w:rsidR="00694BDF" w:rsidRPr="0016439D" w:rsidRDefault="00694BDF" w:rsidP="007B296A">
            <w:pPr>
              <w:jc w:val="center"/>
              <w:rPr>
                <w:color w:val="000000"/>
                <w:sz w:val="22"/>
                <w:szCs w:val="22"/>
              </w:rPr>
            </w:pPr>
            <w:r w:rsidRPr="0016439D">
              <w:rPr>
                <w:color w:val="000000"/>
                <w:sz w:val="22"/>
                <w:szCs w:val="22"/>
              </w:rPr>
              <w:t>Мулатова И.Н.</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jc w:val="center"/>
              <w:rPr>
                <w:color w:val="000000"/>
                <w:sz w:val="22"/>
                <w:szCs w:val="22"/>
              </w:rPr>
            </w:pPr>
            <w:r w:rsidRPr="0016439D">
              <w:rPr>
                <w:color w:val="000000"/>
                <w:sz w:val="22"/>
                <w:szCs w:val="22"/>
              </w:rPr>
              <w:t>227,2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jc w:val="center"/>
              <w:rPr>
                <w:color w:val="000000"/>
                <w:sz w:val="22"/>
                <w:szCs w:val="22"/>
              </w:rPr>
            </w:pPr>
            <w:r w:rsidRPr="0016439D">
              <w:rPr>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jc w:val="center"/>
              <w:rPr>
                <w:color w:val="000000"/>
                <w:sz w:val="22"/>
                <w:szCs w:val="22"/>
              </w:rPr>
            </w:pPr>
            <w:r w:rsidRPr="0016439D">
              <w:rPr>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11"/>
              </w:numPr>
              <w:tabs>
                <w:tab w:val="left" w:pos="472"/>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Условия и охрана труда как показатель экономического состояния предприятия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2011,</w:t>
            </w:r>
          </w:p>
          <w:p w:rsidR="00873BD7" w:rsidRPr="0016439D" w:rsidRDefault="00873BD7" w:rsidP="007B296A">
            <w:pPr>
              <w:jc w:val="center"/>
              <w:rPr>
                <w:color w:val="000000"/>
                <w:sz w:val="22"/>
                <w:szCs w:val="22"/>
              </w:rPr>
            </w:pPr>
            <w:r w:rsidRPr="0016439D">
              <w:rPr>
                <w:color w:val="000000"/>
                <w:sz w:val="22"/>
                <w:szCs w:val="22"/>
              </w:rPr>
              <w:t>1</w:t>
            </w:r>
          </w:p>
          <w:p w:rsidR="00873BD7" w:rsidRPr="0016439D" w:rsidRDefault="00873BD7" w:rsidP="007B296A">
            <w:pPr>
              <w:jc w:val="center"/>
              <w:rPr>
                <w:color w:val="000000"/>
                <w:sz w:val="22"/>
                <w:szCs w:val="22"/>
              </w:rPr>
            </w:pPr>
            <w:r w:rsidRPr="0016439D">
              <w:rPr>
                <w:color w:val="000000"/>
                <w:sz w:val="22"/>
                <w:szCs w:val="22"/>
              </w:rPr>
              <w:t>квартал</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2011,</w:t>
            </w:r>
          </w:p>
          <w:p w:rsidR="00873BD7" w:rsidRPr="0016439D" w:rsidRDefault="00873BD7" w:rsidP="007B296A">
            <w:pPr>
              <w:jc w:val="center"/>
              <w:rPr>
                <w:color w:val="000000"/>
                <w:sz w:val="22"/>
                <w:szCs w:val="22"/>
              </w:rPr>
            </w:pPr>
            <w:r w:rsidRPr="0016439D">
              <w:rPr>
                <w:color w:val="000000"/>
                <w:sz w:val="22"/>
                <w:szCs w:val="22"/>
              </w:rPr>
              <w:t>4</w:t>
            </w:r>
          </w:p>
          <w:p w:rsidR="00873BD7" w:rsidRPr="0016439D" w:rsidRDefault="00873BD7" w:rsidP="007B296A">
            <w:pPr>
              <w:jc w:val="center"/>
              <w:rPr>
                <w:color w:val="000000"/>
                <w:sz w:val="22"/>
                <w:szCs w:val="22"/>
              </w:rPr>
            </w:pPr>
            <w:r w:rsidRPr="0016439D">
              <w:rPr>
                <w:color w:val="000000"/>
                <w:sz w:val="22"/>
                <w:szCs w:val="22"/>
              </w:rPr>
              <w:t>квартал</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Научный руководитель проф.,д.ф.-м.н.</w:t>
            </w:r>
          </w:p>
          <w:p w:rsidR="00873BD7" w:rsidRPr="0016439D" w:rsidRDefault="00873BD7" w:rsidP="007B296A">
            <w:pPr>
              <w:jc w:val="center"/>
              <w:rPr>
                <w:color w:val="000000"/>
                <w:sz w:val="22"/>
                <w:szCs w:val="22"/>
              </w:rPr>
            </w:pPr>
            <w:r w:rsidRPr="0016439D">
              <w:rPr>
                <w:color w:val="000000"/>
                <w:sz w:val="22"/>
                <w:szCs w:val="22"/>
              </w:rPr>
              <w:t>Поташев А.В.,</w:t>
            </w:r>
          </w:p>
          <w:p w:rsidR="00873BD7" w:rsidRPr="0016439D" w:rsidRDefault="00873BD7" w:rsidP="007B296A">
            <w:pPr>
              <w:jc w:val="center"/>
              <w:rPr>
                <w:color w:val="000000"/>
                <w:sz w:val="22"/>
                <w:szCs w:val="22"/>
              </w:rPr>
            </w:pPr>
          </w:p>
          <w:p w:rsidR="00873BD7" w:rsidRPr="0016439D" w:rsidRDefault="00873BD7" w:rsidP="007B296A">
            <w:pPr>
              <w:jc w:val="center"/>
              <w:rPr>
                <w:color w:val="000000"/>
                <w:sz w:val="22"/>
                <w:szCs w:val="22"/>
              </w:rPr>
            </w:pPr>
            <w:r w:rsidRPr="0016439D">
              <w:rPr>
                <w:color w:val="000000"/>
                <w:sz w:val="22"/>
                <w:szCs w:val="22"/>
              </w:rPr>
              <w:t>Исполнители:</w:t>
            </w:r>
          </w:p>
          <w:p w:rsidR="00873BD7" w:rsidRPr="0016439D" w:rsidRDefault="00873BD7" w:rsidP="007B296A">
            <w:pPr>
              <w:jc w:val="center"/>
              <w:rPr>
                <w:color w:val="000000"/>
                <w:sz w:val="22"/>
                <w:szCs w:val="22"/>
              </w:rPr>
            </w:pPr>
            <w:r w:rsidRPr="0016439D">
              <w:rPr>
                <w:color w:val="000000"/>
                <w:sz w:val="22"/>
                <w:szCs w:val="22"/>
              </w:rPr>
              <w:t>ст.препод. Хрущева Л.Б</w:t>
            </w:r>
          </w:p>
          <w:p w:rsidR="00873BD7" w:rsidRPr="0016439D" w:rsidRDefault="00873BD7" w:rsidP="007B296A">
            <w:pPr>
              <w:jc w:val="center"/>
              <w:rPr>
                <w:color w:val="000000"/>
                <w:sz w:val="22"/>
                <w:szCs w:val="22"/>
              </w:rPr>
            </w:pPr>
            <w:r w:rsidRPr="0016439D">
              <w:rPr>
                <w:color w:val="000000"/>
                <w:sz w:val="22"/>
                <w:szCs w:val="22"/>
              </w:rPr>
              <w:t>доц., к.п.н., Давлетбаева Р.М., Шешукова Ф.И., доц., к.н.</w:t>
            </w:r>
          </w:p>
          <w:p w:rsidR="00873BD7" w:rsidRPr="0016439D" w:rsidRDefault="00873BD7" w:rsidP="007B296A">
            <w:pPr>
              <w:jc w:val="center"/>
              <w:rPr>
                <w:color w:val="000000"/>
                <w:sz w:val="22"/>
                <w:szCs w:val="22"/>
              </w:rPr>
            </w:pPr>
            <w:r w:rsidRPr="0016439D">
              <w:rPr>
                <w:color w:val="000000"/>
                <w:sz w:val="22"/>
                <w:szCs w:val="22"/>
              </w:rPr>
              <w:t>Николаева Н.Н.,доц., к.н.,</w:t>
            </w:r>
          </w:p>
          <w:p w:rsidR="00873BD7" w:rsidRPr="0016439D" w:rsidRDefault="00873BD7" w:rsidP="007B296A">
            <w:pPr>
              <w:jc w:val="center"/>
              <w:rPr>
                <w:color w:val="000000"/>
                <w:sz w:val="22"/>
                <w:szCs w:val="22"/>
              </w:rPr>
            </w:pPr>
            <w:r w:rsidRPr="0016439D">
              <w:rPr>
                <w:color w:val="000000"/>
                <w:sz w:val="22"/>
                <w:szCs w:val="22"/>
              </w:rPr>
              <w:t>Алюшева Д.Н. ст.преп.</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39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Научные статьи, учебно-методические издания</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11"/>
              </w:numPr>
              <w:tabs>
                <w:tab w:val="left" w:pos="472"/>
              </w:tabs>
              <w:ind w:left="0" w:firstLine="0"/>
              <w:jc w:val="center"/>
              <w:rPr>
                <w:bCs/>
                <w:color w:val="000000"/>
                <w:sz w:val="22"/>
                <w:szCs w:val="22"/>
                <w:lang w:val="en-US"/>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Методические разработки по устойчивому развитию экономической деятельности в условиях кризиса</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 2011г.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 кв. 2012г.</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 кв. 2012г</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к.э.н., доцент Ветошкина Е.Ю.</w:t>
            </w:r>
          </w:p>
          <w:p w:rsidR="00873BD7" w:rsidRPr="0016439D" w:rsidRDefault="00873BD7" w:rsidP="007B296A">
            <w:pPr>
              <w:jc w:val="center"/>
              <w:rPr>
                <w:color w:val="000000"/>
                <w:sz w:val="22"/>
                <w:szCs w:val="22"/>
              </w:rPr>
            </w:pPr>
            <w:r w:rsidRPr="0016439D">
              <w:rPr>
                <w:color w:val="000000"/>
                <w:sz w:val="22"/>
                <w:szCs w:val="22"/>
              </w:rPr>
              <w:t>доцент Галимарданова Н.М. Хайруллин Н.Ш., Сабиров И.Х.</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265,6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Использование</w:t>
            </w:r>
          </w:p>
          <w:p w:rsidR="00873BD7" w:rsidRPr="0016439D" w:rsidRDefault="00873BD7" w:rsidP="007B296A">
            <w:pPr>
              <w:jc w:val="center"/>
              <w:rPr>
                <w:color w:val="000000"/>
                <w:sz w:val="22"/>
                <w:szCs w:val="22"/>
              </w:rPr>
            </w:pPr>
            <w:r w:rsidRPr="0016439D">
              <w:rPr>
                <w:color w:val="000000"/>
                <w:sz w:val="22"/>
                <w:szCs w:val="22"/>
              </w:rPr>
              <w:t>в учебном процессе, разработка практических рекомендаций</w:t>
            </w:r>
          </w:p>
        </w:tc>
      </w:tr>
      <w:tr w:rsidR="00873BD7"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numPr>
                <w:ilvl w:val="0"/>
                <w:numId w:val="11"/>
              </w:numPr>
              <w:tabs>
                <w:tab w:val="left" w:pos="472"/>
              </w:tabs>
              <w:ind w:left="0" w:firstLine="0"/>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Технология и качество продуктов питания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 кв</w:t>
            </w:r>
          </w:p>
          <w:p w:rsidR="00873BD7" w:rsidRPr="0016439D" w:rsidRDefault="00873BD7" w:rsidP="007B296A">
            <w:pPr>
              <w:jc w:val="center"/>
              <w:rPr>
                <w:color w:val="000000"/>
                <w:sz w:val="22"/>
                <w:szCs w:val="22"/>
              </w:rPr>
            </w:pPr>
            <w:r w:rsidRPr="0016439D">
              <w:rPr>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Пономарев В.Я.</w:t>
            </w:r>
          </w:p>
          <w:p w:rsidR="00873BD7" w:rsidRPr="0016439D" w:rsidRDefault="00873BD7" w:rsidP="007B296A">
            <w:pPr>
              <w:jc w:val="center"/>
              <w:rPr>
                <w:color w:val="000000"/>
                <w:sz w:val="22"/>
                <w:szCs w:val="22"/>
              </w:rPr>
            </w:pPr>
            <w:r w:rsidRPr="0016439D">
              <w:rPr>
                <w:color w:val="000000"/>
                <w:sz w:val="22"/>
                <w:szCs w:val="22"/>
              </w:rPr>
              <w:t>Степанова Г.С.</w:t>
            </w:r>
          </w:p>
          <w:p w:rsidR="00873BD7" w:rsidRPr="0016439D" w:rsidRDefault="00873BD7" w:rsidP="007B296A">
            <w:pPr>
              <w:jc w:val="center"/>
              <w:rPr>
                <w:color w:val="000000"/>
                <w:sz w:val="22"/>
                <w:szCs w:val="22"/>
              </w:rPr>
            </w:pPr>
            <w:r w:rsidRPr="0016439D">
              <w:rPr>
                <w:color w:val="000000"/>
                <w:sz w:val="22"/>
                <w:szCs w:val="22"/>
              </w:rPr>
              <w:t>Тарасова Е.Ю.</w:t>
            </w:r>
          </w:p>
          <w:p w:rsidR="00873BD7" w:rsidRPr="0016439D" w:rsidRDefault="00873BD7" w:rsidP="007B296A">
            <w:pPr>
              <w:jc w:val="center"/>
              <w:rPr>
                <w:color w:val="000000"/>
                <w:sz w:val="22"/>
                <w:szCs w:val="22"/>
              </w:rPr>
            </w:pPr>
            <w:r w:rsidRPr="0016439D">
              <w:rPr>
                <w:color w:val="000000"/>
                <w:sz w:val="22"/>
                <w:szCs w:val="22"/>
              </w:rPr>
              <w:t>Шарафутдинова Н.С.</w:t>
            </w:r>
          </w:p>
          <w:p w:rsidR="00873BD7" w:rsidRPr="0016439D" w:rsidRDefault="00873BD7" w:rsidP="007B296A">
            <w:pPr>
              <w:jc w:val="center"/>
              <w:rPr>
                <w:color w:val="000000"/>
                <w:sz w:val="22"/>
                <w:szCs w:val="22"/>
              </w:rPr>
            </w:pPr>
            <w:r w:rsidRPr="0016439D">
              <w:rPr>
                <w:color w:val="000000"/>
                <w:sz w:val="22"/>
                <w:szCs w:val="22"/>
              </w:rPr>
              <w:t>Латыпова А.И.</w:t>
            </w:r>
          </w:p>
          <w:p w:rsidR="00873BD7" w:rsidRPr="0016439D" w:rsidRDefault="00873BD7" w:rsidP="007B296A">
            <w:pPr>
              <w:jc w:val="center"/>
              <w:rPr>
                <w:color w:val="000000"/>
                <w:sz w:val="22"/>
                <w:szCs w:val="22"/>
              </w:rPr>
            </w:pPr>
            <w:r w:rsidRPr="0016439D">
              <w:rPr>
                <w:color w:val="000000"/>
                <w:sz w:val="22"/>
                <w:szCs w:val="22"/>
              </w:rPr>
              <w:t>Нарулина Н.Г.</w:t>
            </w:r>
          </w:p>
          <w:p w:rsidR="00873BD7" w:rsidRPr="0016439D" w:rsidRDefault="00873BD7" w:rsidP="007B296A">
            <w:pPr>
              <w:jc w:val="center"/>
              <w:rPr>
                <w:color w:val="000000"/>
                <w:sz w:val="22"/>
                <w:szCs w:val="22"/>
              </w:rPr>
            </w:pPr>
            <w:r w:rsidRPr="0016439D">
              <w:rPr>
                <w:color w:val="000000"/>
                <w:sz w:val="22"/>
                <w:szCs w:val="22"/>
              </w:rPr>
              <w:t>Хакимова Т.В.</w:t>
            </w:r>
          </w:p>
          <w:p w:rsidR="00873BD7" w:rsidRPr="0016439D" w:rsidRDefault="00873BD7" w:rsidP="007B296A">
            <w:pPr>
              <w:jc w:val="center"/>
              <w:rPr>
                <w:color w:val="000000"/>
                <w:sz w:val="22"/>
                <w:szCs w:val="22"/>
              </w:rPr>
            </w:pPr>
            <w:r w:rsidRPr="0016439D">
              <w:rPr>
                <w:color w:val="000000"/>
                <w:sz w:val="22"/>
                <w:szCs w:val="22"/>
              </w:rPr>
              <w:t>Хабибуллина Р.Н.</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353,9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694BDF"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16439D" w:rsidP="007B296A">
            <w:pPr>
              <w:tabs>
                <w:tab w:val="left" w:pos="174"/>
                <w:tab w:val="left" w:pos="323"/>
              </w:tabs>
              <w:jc w:val="center"/>
              <w:rPr>
                <w:bCs/>
                <w:color w:val="000000"/>
                <w:sz w:val="22"/>
                <w:szCs w:val="22"/>
              </w:rPr>
            </w:pPr>
            <w:r>
              <w:rPr>
                <w:bCs/>
                <w:color w:val="000000"/>
                <w:sz w:val="22"/>
                <w:szCs w:val="22"/>
              </w:rPr>
              <w:t>7.</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bCs/>
                <w:color w:val="000000"/>
                <w:sz w:val="22"/>
                <w:szCs w:val="22"/>
              </w:rPr>
            </w:pPr>
            <w:r w:rsidRPr="0016439D">
              <w:rPr>
                <w:bCs/>
                <w:color w:val="000000"/>
                <w:sz w:val="22"/>
                <w:szCs w:val="22"/>
              </w:rPr>
              <w:t>Идентификация и фальсификация товаров</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 кв</w:t>
            </w:r>
          </w:p>
          <w:p w:rsidR="00873BD7" w:rsidRPr="0016439D" w:rsidRDefault="00873BD7" w:rsidP="007B296A">
            <w:pPr>
              <w:jc w:val="center"/>
              <w:rPr>
                <w:color w:val="000000"/>
                <w:sz w:val="22"/>
                <w:szCs w:val="22"/>
              </w:rPr>
            </w:pPr>
            <w:r w:rsidRPr="0016439D">
              <w:rPr>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Габитов Б.Х.</w:t>
            </w:r>
          </w:p>
          <w:p w:rsidR="00873BD7" w:rsidRPr="0016439D" w:rsidRDefault="00873BD7" w:rsidP="007B296A">
            <w:pPr>
              <w:jc w:val="center"/>
              <w:rPr>
                <w:color w:val="000000"/>
                <w:sz w:val="22"/>
                <w:szCs w:val="22"/>
              </w:rPr>
            </w:pPr>
            <w:r w:rsidRPr="0016439D">
              <w:rPr>
                <w:color w:val="000000"/>
                <w:sz w:val="22"/>
                <w:szCs w:val="22"/>
              </w:rPr>
              <w:t>Коростелева В.П</w:t>
            </w:r>
          </w:p>
          <w:p w:rsidR="00873BD7" w:rsidRPr="0016439D" w:rsidRDefault="00873BD7" w:rsidP="007B296A">
            <w:pPr>
              <w:jc w:val="center"/>
              <w:rPr>
                <w:color w:val="000000"/>
                <w:sz w:val="22"/>
                <w:szCs w:val="22"/>
              </w:rPr>
            </w:pPr>
            <w:r w:rsidRPr="0016439D">
              <w:rPr>
                <w:color w:val="000000"/>
                <w:sz w:val="22"/>
                <w:szCs w:val="22"/>
              </w:rPr>
              <w:t>Папуниди Э.К</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139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73BD7" w:rsidRPr="0016439D" w:rsidRDefault="00873BD7" w:rsidP="007B296A">
            <w:pPr>
              <w:jc w:val="center"/>
              <w:rPr>
                <w:color w:val="000000"/>
                <w:sz w:val="22"/>
                <w:szCs w:val="22"/>
              </w:rPr>
            </w:pPr>
            <w:r w:rsidRPr="0016439D">
              <w:rPr>
                <w:color w:val="000000"/>
                <w:sz w:val="22"/>
                <w:szCs w:val="22"/>
              </w:rPr>
              <w:t>Публикации, учебный процесс</w:t>
            </w:r>
          </w:p>
        </w:tc>
      </w:tr>
      <w:tr w:rsidR="00694BDF"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16439D" w:rsidP="007B296A">
            <w:pPr>
              <w:tabs>
                <w:tab w:val="left" w:pos="174"/>
                <w:tab w:val="left" w:pos="323"/>
              </w:tabs>
              <w:jc w:val="center"/>
              <w:rPr>
                <w:bCs/>
                <w:color w:val="000000"/>
                <w:sz w:val="22"/>
                <w:szCs w:val="22"/>
              </w:rPr>
            </w:pPr>
            <w:r>
              <w:rPr>
                <w:bCs/>
                <w:color w:val="000000"/>
                <w:sz w:val="22"/>
                <w:szCs w:val="22"/>
              </w:rPr>
              <w:t>8.</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widowControl w:val="0"/>
              <w:jc w:val="center"/>
              <w:rPr>
                <w:color w:val="000000"/>
                <w:sz w:val="22"/>
                <w:szCs w:val="22"/>
              </w:rPr>
            </w:pPr>
            <w:r w:rsidRPr="0016439D">
              <w:rPr>
                <w:color w:val="000000"/>
                <w:sz w:val="22"/>
                <w:szCs w:val="22"/>
              </w:rPr>
              <w:t>Разработка методов неразрушающего контроля технического состояния оборудования предприятий сервиса</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widowControl w:val="0"/>
              <w:jc w:val="center"/>
              <w:rPr>
                <w:color w:val="000000"/>
                <w:sz w:val="22"/>
                <w:szCs w:val="22"/>
              </w:rPr>
            </w:pPr>
            <w:r w:rsidRPr="0016439D">
              <w:rPr>
                <w:color w:val="000000"/>
                <w:sz w:val="22"/>
                <w:szCs w:val="22"/>
              </w:rPr>
              <w:t>1 кв</w:t>
            </w:r>
          </w:p>
          <w:p w:rsidR="00694BDF" w:rsidRPr="0016439D" w:rsidRDefault="00694BDF" w:rsidP="007B296A">
            <w:pPr>
              <w:widowControl w:val="0"/>
              <w:jc w:val="center"/>
              <w:rPr>
                <w:color w:val="000000"/>
                <w:sz w:val="22"/>
                <w:szCs w:val="22"/>
              </w:rPr>
            </w:pPr>
            <w:r w:rsidRPr="0016439D">
              <w:rPr>
                <w:color w:val="000000"/>
                <w:sz w:val="22"/>
                <w:szCs w:val="22"/>
              </w:rPr>
              <w:t>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jc w:val="center"/>
              <w:rPr>
                <w:color w:val="000000"/>
                <w:sz w:val="22"/>
                <w:szCs w:val="22"/>
              </w:rPr>
            </w:pPr>
            <w:r w:rsidRPr="0016439D">
              <w:rPr>
                <w:bCs/>
                <w:color w:val="000000"/>
                <w:sz w:val="22"/>
                <w:szCs w:val="22"/>
              </w:rPr>
              <w:t>4кв.2011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widowControl w:val="0"/>
              <w:jc w:val="center"/>
              <w:rPr>
                <w:color w:val="000000"/>
                <w:sz w:val="22"/>
                <w:szCs w:val="22"/>
              </w:rPr>
            </w:pPr>
            <w:r w:rsidRPr="0016439D">
              <w:rPr>
                <w:bCs/>
                <w:color w:val="000000"/>
                <w:sz w:val="22"/>
                <w:szCs w:val="22"/>
              </w:rPr>
              <w:t>4кв.2011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widowControl w:val="0"/>
              <w:jc w:val="center"/>
              <w:rPr>
                <w:color w:val="000000"/>
                <w:sz w:val="22"/>
                <w:szCs w:val="22"/>
              </w:rPr>
            </w:pPr>
            <w:r w:rsidRPr="0016439D">
              <w:rPr>
                <w:color w:val="000000"/>
                <w:sz w:val="22"/>
                <w:szCs w:val="22"/>
              </w:rPr>
              <w:t>Козар А.Н., Козар Н.К., Асадуллин Э.З., Хусаинов Р.Н., Глухов В.П.</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widowControl w:val="0"/>
              <w:jc w:val="center"/>
              <w:rPr>
                <w:bCs/>
                <w:color w:val="000000"/>
                <w:sz w:val="22"/>
                <w:szCs w:val="22"/>
              </w:rPr>
            </w:pPr>
            <w:r w:rsidRPr="0016439D">
              <w:rPr>
                <w:bCs/>
                <w:color w:val="000000"/>
                <w:sz w:val="22"/>
                <w:szCs w:val="22"/>
              </w:rPr>
              <w:t>ККИ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widowControl w:val="0"/>
              <w:jc w:val="center"/>
              <w:rPr>
                <w:color w:val="000000"/>
                <w:sz w:val="22"/>
                <w:szCs w:val="22"/>
              </w:rPr>
            </w:pPr>
            <w:r w:rsidRPr="0016439D">
              <w:rPr>
                <w:bCs/>
                <w:color w:val="000000"/>
                <w:sz w:val="22"/>
                <w:szCs w:val="22"/>
              </w:rPr>
              <w:t>За счет собственных средств</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widowControl w:val="0"/>
              <w:jc w:val="center"/>
              <w:rPr>
                <w:bCs/>
                <w:color w:val="000000"/>
                <w:sz w:val="22"/>
                <w:szCs w:val="22"/>
              </w:rPr>
            </w:pPr>
            <w:r w:rsidRPr="0016439D">
              <w:rPr>
                <w:bCs/>
                <w:color w:val="000000"/>
                <w:sz w:val="22"/>
                <w:szCs w:val="22"/>
              </w:rPr>
              <w:t>225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widowControl w:val="0"/>
              <w:jc w:val="center"/>
              <w:rPr>
                <w:bCs/>
                <w:color w:val="000000"/>
                <w:sz w:val="22"/>
                <w:szCs w:val="22"/>
              </w:rPr>
            </w:pPr>
            <w:r w:rsidRPr="0016439D">
              <w:rPr>
                <w:bCs/>
                <w:color w:val="000000"/>
                <w:sz w:val="22"/>
                <w:szCs w:val="22"/>
              </w:rPr>
              <w:t>Тезисы и научные статьи</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694BDF" w:rsidRPr="0016439D" w:rsidRDefault="00694BDF" w:rsidP="007B296A">
            <w:pPr>
              <w:widowControl w:val="0"/>
              <w:jc w:val="center"/>
              <w:rPr>
                <w:bCs/>
                <w:color w:val="000000"/>
                <w:sz w:val="22"/>
                <w:szCs w:val="22"/>
              </w:rPr>
            </w:pPr>
            <w:r w:rsidRPr="0016439D">
              <w:rPr>
                <w:bCs/>
                <w:color w:val="000000"/>
                <w:sz w:val="22"/>
                <w:szCs w:val="22"/>
              </w:rPr>
              <w:t>Публикации, учебный процесс</w:t>
            </w:r>
          </w:p>
        </w:tc>
      </w:tr>
      <w:tr w:rsidR="00B6732F" w:rsidRPr="0016439D" w:rsidTr="007B296A">
        <w:trPr>
          <w:trHeight w:val="39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B6732F" w:rsidRDefault="00B6732F" w:rsidP="007B296A">
            <w:pPr>
              <w:tabs>
                <w:tab w:val="left" w:pos="174"/>
                <w:tab w:val="left" w:pos="323"/>
              </w:tabs>
              <w:jc w:val="center"/>
              <w:rPr>
                <w:bCs/>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B6732F" w:rsidRPr="0016439D" w:rsidRDefault="00B6732F" w:rsidP="007B296A">
            <w:pPr>
              <w:widowControl w:val="0"/>
              <w:jc w:val="center"/>
              <w:rPr>
                <w:color w:val="000000"/>
                <w:sz w:val="22"/>
                <w:szCs w:val="22"/>
              </w:rPr>
            </w:pPr>
            <w:r w:rsidRPr="0016439D">
              <w:rPr>
                <w:color w:val="000000"/>
                <w:szCs w:val="22"/>
              </w:rPr>
              <w:t>ИТОГО</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B6732F" w:rsidRPr="0016439D" w:rsidRDefault="00B6732F" w:rsidP="007B296A">
            <w:pPr>
              <w:widowControl w:val="0"/>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6732F" w:rsidRPr="0016439D" w:rsidRDefault="00B6732F" w:rsidP="007B296A">
            <w:pPr>
              <w:jc w:val="center"/>
              <w:rPr>
                <w:bCs/>
                <w:color w:val="000000"/>
                <w:sz w:val="22"/>
                <w:szCs w:val="22"/>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6732F" w:rsidRPr="0016439D" w:rsidRDefault="00B6732F" w:rsidP="007B296A">
            <w:pPr>
              <w:widowControl w:val="0"/>
              <w:jc w:val="center"/>
              <w:rPr>
                <w:bCs/>
                <w:color w:val="000000"/>
                <w:sz w:val="22"/>
                <w:szCs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B6732F" w:rsidRPr="0016439D" w:rsidRDefault="00B6732F" w:rsidP="007B296A">
            <w:pPr>
              <w:widowControl w:val="0"/>
              <w:jc w:val="center"/>
              <w:rPr>
                <w:color w:val="000000"/>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6732F" w:rsidRPr="0016439D" w:rsidRDefault="00B6732F" w:rsidP="007B296A">
            <w:pPr>
              <w:widowControl w:val="0"/>
              <w:jc w:val="center"/>
              <w:rPr>
                <w:bCs/>
                <w:color w:val="000000"/>
                <w:sz w:val="22"/>
                <w:szCs w:val="22"/>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B6732F" w:rsidRPr="0016439D" w:rsidRDefault="00B6732F" w:rsidP="007B296A">
            <w:pPr>
              <w:widowControl w:val="0"/>
              <w:jc w:val="center"/>
              <w:rPr>
                <w:bCs/>
                <w:color w:val="000000"/>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B6732F" w:rsidRPr="0016439D" w:rsidRDefault="00B6732F" w:rsidP="007B296A">
            <w:pPr>
              <w:widowControl w:val="0"/>
              <w:jc w:val="center"/>
              <w:rPr>
                <w:bCs/>
                <w:color w:val="000000"/>
                <w:sz w:val="22"/>
                <w:szCs w:val="22"/>
              </w:rPr>
            </w:pPr>
            <w:r w:rsidRPr="0016439D">
              <w:rPr>
                <w:color w:val="000000"/>
                <w:szCs w:val="22"/>
              </w:rPr>
              <w:t>4880,32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6732F" w:rsidRPr="0016439D" w:rsidRDefault="00B6732F" w:rsidP="007B296A">
            <w:pPr>
              <w:widowControl w:val="0"/>
              <w:jc w:val="center"/>
              <w:rPr>
                <w:bCs/>
                <w:color w:val="000000"/>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6732F" w:rsidRPr="0016439D" w:rsidRDefault="00B6732F" w:rsidP="007B296A">
            <w:pPr>
              <w:widowControl w:val="0"/>
              <w:jc w:val="center"/>
              <w:rPr>
                <w:bCs/>
                <w:color w:val="000000"/>
                <w:sz w:val="22"/>
                <w:szCs w:val="22"/>
              </w:rPr>
            </w:pPr>
          </w:p>
        </w:tc>
      </w:tr>
    </w:tbl>
    <w:p w:rsidR="00AB6E8A" w:rsidRDefault="00AB6E8A" w:rsidP="00AB6E8A">
      <w:pPr>
        <w:pStyle w:val="1"/>
        <w:spacing w:before="0" w:after="0"/>
        <w:jc w:val="center"/>
        <w:rPr>
          <w:rFonts w:ascii="Times New Roman" w:hAnsi="Times New Roman" w:cs="Times New Roman"/>
          <w:bCs w:val="0"/>
          <w:color w:val="000000"/>
          <w:sz w:val="24"/>
          <w:szCs w:val="22"/>
        </w:rPr>
      </w:pPr>
    </w:p>
    <w:p w:rsidR="00AB6E8A" w:rsidRPr="00AB6E8A" w:rsidRDefault="00AB6E8A" w:rsidP="00AB6E8A"/>
    <w:p w:rsidR="000B3297" w:rsidRPr="00EA632A" w:rsidRDefault="000B3297" w:rsidP="0021757D">
      <w:pPr>
        <w:pStyle w:val="1"/>
        <w:spacing w:before="0" w:after="0"/>
        <w:jc w:val="right"/>
        <w:rPr>
          <w:rFonts w:ascii="Times New Roman" w:hAnsi="Times New Roman" w:cs="Times New Roman"/>
          <w:b w:val="0"/>
          <w:color w:val="000000"/>
        </w:rPr>
      </w:pPr>
      <w:r w:rsidRPr="00EA632A">
        <w:rPr>
          <w:rFonts w:ascii="Times New Roman" w:hAnsi="Times New Roman" w:cs="Times New Roman"/>
          <w:color w:val="000000"/>
        </w:rPr>
        <w:br w:type="page"/>
      </w:r>
    </w:p>
    <w:p w:rsidR="000B3297" w:rsidRPr="00EA632A" w:rsidRDefault="000B3297" w:rsidP="0021757D">
      <w:pPr>
        <w:pStyle w:val="2"/>
        <w:rPr>
          <w:b/>
          <w:bCs/>
          <w:color w:val="000000"/>
          <w:sz w:val="28"/>
          <w:szCs w:val="28"/>
        </w:rPr>
      </w:pPr>
      <w:r w:rsidRPr="00EA632A">
        <w:rPr>
          <w:b/>
          <w:bCs/>
          <w:color w:val="000000"/>
          <w:sz w:val="28"/>
          <w:szCs w:val="28"/>
        </w:rPr>
        <w:t>Структура источников финансирования НИР</w:t>
      </w:r>
    </w:p>
    <w:p w:rsidR="000B3297" w:rsidRPr="00EA632A" w:rsidRDefault="000B3297" w:rsidP="0021757D">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5395"/>
        <w:gridCol w:w="996"/>
        <w:gridCol w:w="1209"/>
        <w:gridCol w:w="1041"/>
        <w:gridCol w:w="1041"/>
        <w:gridCol w:w="1212"/>
        <w:gridCol w:w="1041"/>
        <w:gridCol w:w="1041"/>
        <w:gridCol w:w="1041"/>
        <w:gridCol w:w="234"/>
      </w:tblGrid>
      <w:tr w:rsidR="009462FC" w:rsidRPr="005B44EF" w:rsidTr="00CE5153">
        <w:trPr>
          <w:cantSplit/>
        </w:trPr>
        <w:tc>
          <w:tcPr>
            <w:tcW w:w="180" w:type="pct"/>
            <w:vMerge w:val="restart"/>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 п/п</w:t>
            </w:r>
          </w:p>
        </w:tc>
        <w:tc>
          <w:tcPr>
            <w:tcW w:w="1825" w:type="pct"/>
            <w:vMerge w:val="restart"/>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Вид исследований и наименование темы</w:t>
            </w:r>
          </w:p>
          <w:p w:rsidR="008E3C55" w:rsidRPr="005B44EF" w:rsidRDefault="008E3C55" w:rsidP="0016439D">
            <w:pPr>
              <w:widowControl w:val="0"/>
              <w:jc w:val="center"/>
              <w:rPr>
                <w:b/>
                <w:color w:val="000000"/>
                <w:sz w:val="22"/>
                <w:szCs w:val="22"/>
              </w:rPr>
            </w:pPr>
          </w:p>
        </w:tc>
        <w:tc>
          <w:tcPr>
            <w:tcW w:w="337" w:type="pct"/>
            <w:vMerge w:val="restart"/>
            <w:shd w:val="clear" w:color="auto" w:fill="auto"/>
            <w:textDirection w:val="btLr"/>
            <w:vAlign w:val="center"/>
          </w:tcPr>
          <w:p w:rsidR="008E3C55" w:rsidRPr="005B44EF" w:rsidRDefault="008E3C55" w:rsidP="0016439D">
            <w:pPr>
              <w:widowControl w:val="0"/>
              <w:jc w:val="center"/>
              <w:rPr>
                <w:b/>
                <w:color w:val="000000"/>
                <w:sz w:val="22"/>
                <w:szCs w:val="22"/>
              </w:rPr>
            </w:pPr>
            <w:r w:rsidRPr="005B44EF">
              <w:rPr>
                <w:b/>
                <w:color w:val="000000"/>
                <w:sz w:val="22"/>
                <w:szCs w:val="22"/>
              </w:rPr>
              <w:t>Общий объем  финансирования НИР (тыс. руб)</w:t>
            </w:r>
          </w:p>
        </w:tc>
        <w:tc>
          <w:tcPr>
            <w:tcW w:w="2659" w:type="pct"/>
            <w:gridSpan w:val="8"/>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В том числе (тыс. руб.)</w:t>
            </w:r>
          </w:p>
        </w:tc>
      </w:tr>
      <w:tr w:rsidR="009462FC" w:rsidRPr="005B44EF" w:rsidTr="00CE5153">
        <w:trPr>
          <w:cantSplit/>
        </w:trPr>
        <w:tc>
          <w:tcPr>
            <w:tcW w:w="180" w:type="pct"/>
            <w:vMerge/>
            <w:shd w:val="clear" w:color="auto" w:fill="auto"/>
            <w:vAlign w:val="center"/>
          </w:tcPr>
          <w:p w:rsidR="008E3C55" w:rsidRPr="005B44EF" w:rsidRDefault="008E3C55" w:rsidP="0016439D">
            <w:pPr>
              <w:widowControl w:val="0"/>
              <w:jc w:val="center"/>
              <w:rPr>
                <w:b/>
                <w:color w:val="000000"/>
                <w:sz w:val="22"/>
                <w:szCs w:val="22"/>
              </w:rPr>
            </w:pPr>
          </w:p>
        </w:tc>
        <w:tc>
          <w:tcPr>
            <w:tcW w:w="1825" w:type="pct"/>
            <w:vMerge/>
            <w:shd w:val="clear" w:color="auto" w:fill="auto"/>
            <w:vAlign w:val="center"/>
          </w:tcPr>
          <w:p w:rsidR="008E3C55" w:rsidRPr="005B44EF" w:rsidRDefault="008E3C55" w:rsidP="0016439D">
            <w:pPr>
              <w:widowControl w:val="0"/>
              <w:jc w:val="center"/>
              <w:rPr>
                <w:b/>
                <w:color w:val="000000"/>
                <w:sz w:val="22"/>
                <w:szCs w:val="22"/>
              </w:rPr>
            </w:pPr>
          </w:p>
        </w:tc>
        <w:tc>
          <w:tcPr>
            <w:tcW w:w="337" w:type="pct"/>
            <w:vMerge/>
            <w:shd w:val="clear" w:color="auto" w:fill="auto"/>
            <w:vAlign w:val="center"/>
          </w:tcPr>
          <w:p w:rsidR="008E3C55" w:rsidRPr="005B44EF" w:rsidRDefault="008E3C55" w:rsidP="0016439D">
            <w:pPr>
              <w:widowControl w:val="0"/>
              <w:jc w:val="center"/>
              <w:rPr>
                <w:b/>
                <w:color w:val="000000"/>
                <w:sz w:val="22"/>
                <w:szCs w:val="22"/>
              </w:rPr>
            </w:pPr>
          </w:p>
        </w:tc>
        <w:tc>
          <w:tcPr>
            <w:tcW w:w="409" w:type="pct"/>
            <w:vMerge w:val="restart"/>
            <w:shd w:val="clear" w:color="auto" w:fill="auto"/>
            <w:textDirection w:val="btLr"/>
            <w:vAlign w:val="center"/>
          </w:tcPr>
          <w:p w:rsidR="008E3C55" w:rsidRPr="005B44EF" w:rsidRDefault="008E3C55" w:rsidP="0016439D">
            <w:pPr>
              <w:widowControl w:val="0"/>
              <w:jc w:val="center"/>
              <w:rPr>
                <w:b/>
                <w:color w:val="000000"/>
                <w:sz w:val="22"/>
                <w:szCs w:val="22"/>
              </w:rPr>
            </w:pPr>
            <w:r w:rsidRPr="005B44EF">
              <w:rPr>
                <w:b/>
                <w:color w:val="000000"/>
                <w:sz w:val="22"/>
                <w:szCs w:val="22"/>
              </w:rPr>
              <w:t>за счет собственных средств университета</w:t>
            </w:r>
          </w:p>
        </w:tc>
        <w:tc>
          <w:tcPr>
            <w:tcW w:w="352" w:type="pct"/>
            <w:vMerge w:val="restart"/>
            <w:shd w:val="clear" w:color="auto" w:fill="auto"/>
            <w:textDirection w:val="btLr"/>
            <w:vAlign w:val="center"/>
          </w:tcPr>
          <w:p w:rsidR="008E3C55" w:rsidRPr="005B44EF" w:rsidRDefault="008E3C55" w:rsidP="0016439D">
            <w:pPr>
              <w:widowControl w:val="0"/>
              <w:jc w:val="center"/>
              <w:rPr>
                <w:b/>
                <w:color w:val="000000"/>
                <w:sz w:val="22"/>
                <w:szCs w:val="22"/>
              </w:rPr>
            </w:pPr>
            <w:r w:rsidRPr="005B44EF">
              <w:rPr>
                <w:b/>
                <w:color w:val="000000"/>
                <w:sz w:val="22"/>
                <w:szCs w:val="22"/>
              </w:rPr>
              <w:t>за счет внешних источников</w:t>
            </w:r>
          </w:p>
        </w:tc>
        <w:tc>
          <w:tcPr>
            <w:tcW w:w="1898" w:type="pct"/>
            <w:gridSpan w:val="6"/>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из них</w:t>
            </w:r>
          </w:p>
        </w:tc>
      </w:tr>
      <w:tr w:rsidR="009462FC" w:rsidRPr="005B44EF" w:rsidTr="00CE5153">
        <w:trPr>
          <w:cantSplit/>
          <w:trHeight w:val="1802"/>
        </w:trPr>
        <w:tc>
          <w:tcPr>
            <w:tcW w:w="180" w:type="pct"/>
            <w:vMerge/>
            <w:shd w:val="clear" w:color="auto" w:fill="auto"/>
            <w:vAlign w:val="center"/>
          </w:tcPr>
          <w:p w:rsidR="008E3C55" w:rsidRPr="005B44EF" w:rsidRDefault="008E3C55" w:rsidP="0016439D">
            <w:pPr>
              <w:widowControl w:val="0"/>
              <w:jc w:val="center"/>
              <w:rPr>
                <w:b/>
                <w:color w:val="000000"/>
                <w:sz w:val="22"/>
                <w:szCs w:val="22"/>
              </w:rPr>
            </w:pPr>
          </w:p>
        </w:tc>
        <w:tc>
          <w:tcPr>
            <w:tcW w:w="1825" w:type="pct"/>
            <w:vMerge/>
            <w:shd w:val="clear" w:color="auto" w:fill="auto"/>
            <w:vAlign w:val="center"/>
          </w:tcPr>
          <w:p w:rsidR="008E3C55" w:rsidRPr="005B44EF" w:rsidRDefault="008E3C55" w:rsidP="0016439D">
            <w:pPr>
              <w:widowControl w:val="0"/>
              <w:jc w:val="center"/>
              <w:rPr>
                <w:b/>
                <w:color w:val="000000"/>
                <w:sz w:val="22"/>
                <w:szCs w:val="22"/>
              </w:rPr>
            </w:pPr>
          </w:p>
        </w:tc>
        <w:tc>
          <w:tcPr>
            <w:tcW w:w="337" w:type="pct"/>
            <w:vMerge/>
            <w:shd w:val="clear" w:color="auto" w:fill="auto"/>
            <w:vAlign w:val="center"/>
          </w:tcPr>
          <w:p w:rsidR="008E3C55" w:rsidRPr="005B44EF" w:rsidRDefault="008E3C55" w:rsidP="0016439D">
            <w:pPr>
              <w:widowControl w:val="0"/>
              <w:jc w:val="center"/>
              <w:rPr>
                <w:b/>
                <w:color w:val="000000"/>
                <w:sz w:val="22"/>
                <w:szCs w:val="22"/>
              </w:rPr>
            </w:pPr>
          </w:p>
        </w:tc>
        <w:tc>
          <w:tcPr>
            <w:tcW w:w="409" w:type="pct"/>
            <w:vMerge/>
            <w:shd w:val="clear" w:color="auto" w:fill="auto"/>
            <w:vAlign w:val="center"/>
          </w:tcPr>
          <w:p w:rsidR="008E3C55" w:rsidRPr="005B44EF" w:rsidRDefault="008E3C55" w:rsidP="0016439D">
            <w:pPr>
              <w:widowControl w:val="0"/>
              <w:jc w:val="center"/>
              <w:rPr>
                <w:b/>
                <w:color w:val="000000"/>
                <w:sz w:val="22"/>
                <w:szCs w:val="22"/>
              </w:rPr>
            </w:pPr>
          </w:p>
        </w:tc>
        <w:tc>
          <w:tcPr>
            <w:tcW w:w="352" w:type="pct"/>
            <w:vMerge/>
            <w:shd w:val="clear" w:color="auto" w:fill="auto"/>
            <w:vAlign w:val="center"/>
          </w:tcPr>
          <w:p w:rsidR="008E3C55" w:rsidRPr="005B44EF" w:rsidRDefault="008E3C55" w:rsidP="0016439D">
            <w:pPr>
              <w:widowControl w:val="0"/>
              <w:jc w:val="center"/>
              <w:rPr>
                <w:b/>
                <w:color w:val="000000"/>
                <w:sz w:val="22"/>
                <w:szCs w:val="22"/>
              </w:rPr>
            </w:pPr>
          </w:p>
        </w:tc>
        <w:tc>
          <w:tcPr>
            <w:tcW w:w="352" w:type="pct"/>
            <w:shd w:val="clear" w:color="auto" w:fill="auto"/>
            <w:textDirection w:val="btLr"/>
            <w:vAlign w:val="center"/>
          </w:tcPr>
          <w:p w:rsidR="008E3C55" w:rsidRPr="005B44EF" w:rsidRDefault="008E3C55" w:rsidP="0016439D">
            <w:pPr>
              <w:widowControl w:val="0"/>
              <w:jc w:val="center"/>
              <w:rPr>
                <w:b/>
                <w:color w:val="000000"/>
                <w:sz w:val="22"/>
                <w:szCs w:val="22"/>
              </w:rPr>
            </w:pPr>
            <w:r w:rsidRPr="005B44EF">
              <w:rPr>
                <w:b/>
                <w:color w:val="000000"/>
                <w:sz w:val="22"/>
                <w:szCs w:val="22"/>
              </w:rPr>
              <w:t>по заказу</w:t>
            </w:r>
          </w:p>
          <w:p w:rsidR="008E3C55" w:rsidRPr="005B44EF" w:rsidRDefault="008E3C55" w:rsidP="0016439D">
            <w:pPr>
              <w:widowControl w:val="0"/>
              <w:jc w:val="center"/>
              <w:rPr>
                <w:b/>
                <w:color w:val="000000"/>
                <w:sz w:val="22"/>
                <w:szCs w:val="22"/>
              </w:rPr>
            </w:pPr>
            <w:r w:rsidRPr="005B44EF">
              <w:rPr>
                <w:b/>
                <w:color w:val="000000"/>
                <w:sz w:val="22"/>
                <w:szCs w:val="22"/>
              </w:rPr>
              <w:t>Центросоюза РФ</w:t>
            </w:r>
          </w:p>
        </w:tc>
        <w:tc>
          <w:tcPr>
            <w:tcW w:w="410" w:type="pct"/>
            <w:shd w:val="clear" w:color="auto" w:fill="auto"/>
            <w:textDirection w:val="btLr"/>
            <w:vAlign w:val="center"/>
          </w:tcPr>
          <w:p w:rsidR="008E3C55" w:rsidRPr="005B44EF" w:rsidRDefault="008E3C55" w:rsidP="0016439D">
            <w:pPr>
              <w:widowControl w:val="0"/>
              <w:jc w:val="center"/>
              <w:rPr>
                <w:b/>
                <w:color w:val="000000"/>
                <w:sz w:val="22"/>
                <w:szCs w:val="22"/>
              </w:rPr>
            </w:pPr>
            <w:r w:rsidRPr="005B44EF">
              <w:rPr>
                <w:b/>
                <w:color w:val="000000"/>
                <w:sz w:val="22"/>
                <w:szCs w:val="22"/>
              </w:rPr>
              <w:t>Средства</w:t>
            </w:r>
          </w:p>
          <w:p w:rsidR="008E3C55" w:rsidRPr="005B44EF" w:rsidRDefault="008E3C55" w:rsidP="0016439D">
            <w:pPr>
              <w:widowControl w:val="0"/>
              <w:jc w:val="center"/>
              <w:rPr>
                <w:b/>
                <w:color w:val="000000"/>
                <w:sz w:val="22"/>
                <w:szCs w:val="22"/>
              </w:rPr>
            </w:pPr>
            <w:r w:rsidRPr="005B44EF">
              <w:rPr>
                <w:b/>
                <w:color w:val="000000"/>
                <w:sz w:val="22"/>
                <w:szCs w:val="22"/>
              </w:rPr>
              <w:t>Минобразования</w:t>
            </w:r>
          </w:p>
          <w:p w:rsidR="008E3C55" w:rsidRPr="005B44EF" w:rsidRDefault="008E3C55" w:rsidP="0016439D">
            <w:pPr>
              <w:widowControl w:val="0"/>
              <w:jc w:val="center"/>
              <w:rPr>
                <w:b/>
                <w:color w:val="000000"/>
                <w:sz w:val="22"/>
                <w:szCs w:val="22"/>
              </w:rPr>
            </w:pPr>
            <w:r w:rsidRPr="005B44EF">
              <w:rPr>
                <w:b/>
                <w:color w:val="000000"/>
                <w:sz w:val="22"/>
                <w:szCs w:val="22"/>
              </w:rPr>
              <w:t>и науки РФ</w:t>
            </w:r>
          </w:p>
        </w:tc>
        <w:tc>
          <w:tcPr>
            <w:tcW w:w="352" w:type="pct"/>
            <w:shd w:val="clear" w:color="auto" w:fill="auto"/>
            <w:textDirection w:val="btLr"/>
            <w:vAlign w:val="center"/>
          </w:tcPr>
          <w:p w:rsidR="008E3C55" w:rsidRPr="005B44EF" w:rsidRDefault="008E3C55" w:rsidP="0016439D">
            <w:pPr>
              <w:widowControl w:val="0"/>
              <w:jc w:val="center"/>
              <w:rPr>
                <w:b/>
                <w:color w:val="000000"/>
                <w:sz w:val="22"/>
                <w:szCs w:val="22"/>
              </w:rPr>
            </w:pPr>
            <w:r w:rsidRPr="005B44EF">
              <w:rPr>
                <w:b/>
                <w:color w:val="000000"/>
                <w:sz w:val="22"/>
                <w:szCs w:val="22"/>
              </w:rPr>
              <w:t>хоздоговор с кооперативной организацией</w:t>
            </w:r>
          </w:p>
        </w:tc>
        <w:tc>
          <w:tcPr>
            <w:tcW w:w="352" w:type="pct"/>
            <w:shd w:val="clear" w:color="auto" w:fill="auto"/>
            <w:textDirection w:val="btLr"/>
            <w:vAlign w:val="center"/>
          </w:tcPr>
          <w:p w:rsidR="008E3C55" w:rsidRPr="005B44EF" w:rsidRDefault="008E3C55" w:rsidP="0016439D">
            <w:pPr>
              <w:widowControl w:val="0"/>
              <w:jc w:val="center"/>
              <w:rPr>
                <w:b/>
                <w:color w:val="000000"/>
                <w:sz w:val="22"/>
                <w:szCs w:val="22"/>
              </w:rPr>
            </w:pPr>
            <w:r w:rsidRPr="005B44EF">
              <w:rPr>
                <w:b/>
                <w:color w:val="000000"/>
                <w:sz w:val="22"/>
                <w:szCs w:val="22"/>
              </w:rPr>
              <w:t>Средства</w:t>
            </w:r>
          </w:p>
          <w:p w:rsidR="008E3C55" w:rsidRPr="005B44EF" w:rsidRDefault="008E3C55" w:rsidP="0016439D">
            <w:pPr>
              <w:widowControl w:val="0"/>
              <w:jc w:val="center"/>
              <w:rPr>
                <w:b/>
                <w:color w:val="000000"/>
                <w:sz w:val="22"/>
                <w:szCs w:val="22"/>
              </w:rPr>
            </w:pPr>
            <w:r w:rsidRPr="005B44EF">
              <w:rPr>
                <w:b/>
                <w:color w:val="000000"/>
                <w:sz w:val="22"/>
                <w:szCs w:val="22"/>
              </w:rPr>
              <w:t>местных бюджетов</w:t>
            </w:r>
          </w:p>
        </w:tc>
        <w:tc>
          <w:tcPr>
            <w:tcW w:w="352" w:type="pct"/>
            <w:tcBorders>
              <w:right w:val="nil"/>
            </w:tcBorders>
            <w:shd w:val="clear" w:color="auto" w:fill="auto"/>
            <w:textDirection w:val="btLr"/>
            <w:vAlign w:val="center"/>
          </w:tcPr>
          <w:p w:rsidR="008E3C55" w:rsidRPr="005B44EF" w:rsidRDefault="008E3C55" w:rsidP="0016439D">
            <w:pPr>
              <w:widowControl w:val="0"/>
              <w:jc w:val="center"/>
              <w:rPr>
                <w:b/>
                <w:color w:val="000000"/>
                <w:sz w:val="22"/>
                <w:szCs w:val="22"/>
              </w:rPr>
            </w:pPr>
            <w:r w:rsidRPr="005B44EF">
              <w:rPr>
                <w:b/>
                <w:color w:val="000000"/>
                <w:sz w:val="22"/>
                <w:szCs w:val="22"/>
              </w:rPr>
              <w:t>из других</w:t>
            </w:r>
          </w:p>
          <w:p w:rsidR="008E3C55" w:rsidRPr="005B44EF" w:rsidRDefault="008E3C55" w:rsidP="0016439D">
            <w:pPr>
              <w:widowControl w:val="0"/>
              <w:jc w:val="center"/>
              <w:rPr>
                <w:b/>
                <w:color w:val="000000"/>
                <w:sz w:val="22"/>
                <w:szCs w:val="22"/>
              </w:rPr>
            </w:pPr>
            <w:r w:rsidRPr="005B44EF">
              <w:rPr>
                <w:b/>
                <w:color w:val="000000"/>
                <w:sz w:val="22"/>
                <w:szCs w:val="22"/>
              </w:rPr>
              <w:t>источников и фондов</w:t>
            </w:r>
          </w:p>
        </w:tc>
        <w:tc>
          <w:tcPr>
            <w:tcW w:w="79" w:type="pct"/>
            <w:tcBorders>
              <w:left w:val="nil"/>
            </w:tcBorders>
            <w:shd w:val="clear" w:color="auto" w:fill="auto"/>
            <w:textDirection w:val="btLr"/>
            <w:vAlign w:val="center"/>
          </w:tcPr>
          <w:p w:rsidR="008E3C55" w:rsidRPr="005B44EF" w:rsidRDefault="008E3C55" w:rsidP="0016439D">
            <w:pPr>
              <w:widowControl w:val="0"/>
              <w:jc w:val="center"/>
              <w:rPr>
                <w:b/>
                <w:color w:val="000000"/>
                <w:sz w:val="22"/>
                <w:szCs w:val="22"/>
              </w:rPr>
            </w:pPr>
          </w:p>
        </w:tc>
      </w:tr>
      <w:tr w:rsidR="009462FC" w:rsidRPr="005B44EF" w:rsidTr="00CE5153">
        <w:trPr>
          <w:cantSplit/>
        </w:trPr>
        <w:tc>
          <w:tcPr>
            <w:tcW w:w="180" w:type="pct"/>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1</w:t>
            </w:r>
          </w:p>
        </w:tc>
        <w:tc>
          <w:tcPr>
            <w:tcW w:w="1825" w:type="pct"/>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2</w:t>
            </w:r>
          </w:p>
        </w:tc>
        <w:tc>
          <w:tcPr>
            <w:tcW w:w="337" w:type="pct"/>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3</w:t>
            </w:r>
          </w:p>
        </w:tc>
        <w:tc>
          <w:tcPr>
            <w:tcW w:w="409" w:type="pct"/>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4</w:t>
            </w:r>
          </w:p>
        </w:tc>
        <w:tc>
          <w:tcPr>
            <w:tcW w:w="352" w:type="pct"/>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5</w:t>
            </w:r>
          </w:p>
        </w:tc>
        <w:tc>
          <w:tcPr>
            <w:tcW w:w="352" w:type="pct"/>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6</w:t>
            </w:r>
          </w:p>
        </w:tc>
        <w:tc>
          <w:tcPr>
            <w:tcW w:w="410" w:type="pct"/>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7</w:t>
            </w:r>
          </w:p>
        </w:tc>
        <w:tc>
          <w:tcPr>
            <w:tcW w:w="352" w:type="pct"/>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8</w:t>
            </w:r>
          </w:p>
        </w:tc>
        <w:tc>
          <w:tcPr>
            <w:tcW w:w="352" w:type="pct"/>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9</w:t>
            </w:r>
          </w:p>
        </w:tc>
        <w:tc>
          <w:tcPr>
            <w:tcW w:w="352" w:type="pct"/>
            <w:tcBorders>
              <w:right w:val="nil"/>
            </w:tcBorders>
            <w:shd w:val="clear" w:color="auto" w:fill="auto"/>
            <w:vAlign w:val="center"/>
          </w:tcPr>
          <w:p w:rsidR="008E3C55" w:rsidRPr="005B44EF" w:rsidRDefault="008E3C55" w:rsidP="0016439D">
            <w:pPr>
              <w:widowControl w:val="0"/>
              <w:jc w:val="center"/>
              <w:rPr>
                <w:b/>
                <w:color w:val="000000"/>
                <w:sz w:val="22"/>
                <w:szCs w:val="22"/>
              </w:rPr>
            </w:pPr>
            <w:r w:rsidRPr="005B44EF">
              <w:rPr>
                <w:b/>
                <w:color w:val="000000"/>
                <w:sz w:val="22"/>
                <w:szCs w:val="22"/>
              </w:rPr>
              <w:t>10</w:t>
            </w:r>
          </w:p>
        </w:tc>
        <w:tc>
          <w:tcPr>
            <w:tcW w:w="79" w:type="pct"/>
            <w:tcBorders>
              <w:left w:val="nil"/>
            </w:tcBorders>
            <w:shd w:val="clear" w:color="auto" w:fill="auto"/>
            <w:vAlign w:val="center"/>
          </w:tcPr>
          <w:p w:rsidR="008E3C55" w:rsidRPr="005B44EF" w:rsidRDefault="008E3C55" w:rsidP="0016439D">
            <w:pPr>
              <w:widowControl w:val="0"/>
              <w:jc w:val="center"/>
              <w:rPr>
                <w:b/>
                <w:color w:val="000000"/>
                <w:sz w:val="22"/>
                <w:szCs w:val="22"/>
              </w:rPr>
            </w:pPr>
          </w:p>
        </w:tc>
      </w:tr>
      <w:tr w:rsidR="00CE5153" w:rsidRPr="005B44EF" w:rsidTr="00CE5153">
        <w:trPr>
          <w:cantSplit/>
          <w:trHeight w:val="431"/>
        </w:trPr>
        <w:tc>
          <w:tcPr>
            <w:tcW w:w="180" w:type="pct"/>
            <w:shd w:val="clear" w:color="auto" w:fill="auto"/>
            <w:vAlign w:val="center"/>
          </w:tcPr>
          <w:p w:rsidR="00CE5153" w:rsidRPr="005B44EF" w:rsidRDefault="00CE5153" w:rsidP="0016439D">
            <w:pPr>
              <w:widowControl w:val="0"/>
              <w:jc w:val="center"/>
              <w:rPr>
                <w:b/>
                <w:color w:val="000000"/>
                <w:sz w:val="22"/>
                <w:szCs w:val="22"/>
                <w:lang w:val="en-US"/>
              </w:rPr>
            </w:pPr>
            <w:r w:rsidRPr="005B44EF">
              <w:rPr>
                <w:b/>
                <w:color w:val="000000"/>
                <w:sz w:val="22"/>
                <w:szCs w:val="22"/>
              </w:rPr>
              <w:t>I</w:t>
            </w:r>
          </w:p>
        </w:tc>
        <w:tc>
          <w:tcPr>
            <w:tcW w:w="1825" w:type="pct"/>
            <w:shd w:val="clear" w:color="auto" w:fill="auto"/>
            <w:vAlign w:val="center"/>
          </w:tcPr>
          <w:p w:rsidR="00CE5153" w:rsidRPr="005B44EF" w:rsidRDefault="00CE5153" w:rsidP="0016439D">
            <w:pPr>
              <w:widowControl w:val="0"/>
              <w:jc w:val="center"/>
              <w:rPr>
                <w:b/>
                <w:color w:val="000000"/>
                <w:sz w:val="22"/>
                <w:szCs w:val="22"/>
              </w:rPr>
            </w:pPr>
            <w:r w:rsidRPr="005B44EF">
              <w:rPr>
                <w:b/>
                <w:color w:val="000000"/>
                <w:sz w:val="22"/>
                <w:szCs w:val="22"/>
              </w:rPr>
              <w:t>Фундаментальные</w:t>
            </w:r>
          </w:p>
        </w:tc>
        <w:tc>
          <w:tcPr>
            <w:tcW w:w="337" w:type="pct"/>
            <w:shd w:val="clear" w:color="auto" w:fill="auto"/>
            <w:vAlign w:val="center"/>
          </w:tcPr>
          <w:p w:rsidR="00CE5153" w:rsidRPr="005B44EF" w:rsidRDefault="00CE5153" w:rsidP="00CE5153">
            <w:pPr>
              <w:jc w:val="center"/>
              <w:rPr>
                <w:b/>
                <w:bCs/>
                <w:color w:val="000000"/>
                <w:sz w:val="22"/>
                <w:szCs w:val="22"/>
              </w:rPr>
            </w:pPr>
            <w:r w:rsidRPr="005B44EF">
              <w:rPr>
                <w:b/>
                <w:color w:val="000000"/>
                <w:sz w:val="22"/>
                <w:szCs w:val="22"/>
              </w:rPr>
              <w:t>1194,87</w:t>
            </w:r>
          </w:p>
        </w:tc>
        <w:tc>
          <w:tcPr>
            <w:tcW w:w="409" w:type="pct"/>
            <w:shd w:val="clear" w:color="auto" w:fill="auto"/>
            <w:vAlign w:val="center"/>
          </w:tcPr>
          <w:p w:rsidR="00CE5153" w:rsidRPr="005B44EF" w:rsidRDefault="00CE5153" w:rsidP="00CE5153">
            <w:pPr>
              <w:jc w:val="center"/>
              <w:rPr>
                <w:b/>
                <w:bCs/>
                <w:color w:val="000000"/>
                <w:sz w:val="22"/>
                <w:szCs w:val="22"/>
              </w:rPr>
            </w:pPr>
            <w:r w:rsidRPr="005B44EF">
              <w:rPr>
                <w:b/>
                <w:color w:val="000000"/>
                <w:sz w:val="22"/>
                <w:szCs w:val="22"/>
              </w:rPr>
              <w:t>1194,87</w:t>
            </w:r>
          </w:p>
        </w:tc>
        <w:tc>
          <w:tcPr>
            <w:tcW w:w="352" w:type="pct"/>
            <w:shd w:val="clear" w:color="auto" w:fill="auto"/>
            <w:vAlign w:val="center"/>
          </w:tcPr>
          <w:p w:rsidR="00CE5153" w:rsidRPr="005B44EF" w:rsidRDefault="00CE5153" w:rsidP="00CE5153">
            <w:pPr>
              <w:widowControl w:val="0"/>
              <w:jc w:val="center"/>
              <w:rPr>
                <w:b/>
                <w:color w:val="000000"/>
                <w:sz w:val="22"/>
                <w:szCs w:val="22"/>
              </w:rPr>
            </w:pPr>
          </w:p>
        </w:tc>
        <w:tc>
          <w:tcPr>
            <w:tcW w:w="352" w:type="pct"/>
            <w:shd w:val="clear" w:color="auto" w:fill="auto"/>
            <w:vAlign w:val="center"/>
          </w:tcPr>
          <w:p w:rsidR="00CE5153" w:rsidRPr="005B44EF" w:rsidRDefault="00CE5153" w:rsidP="0016439D">
            <w:pPr>
              <w:widowControl w:val="0"/>
              <w:jc w:val="center"/>
              <w:rPr>
                <w:b/>
                <w:color w:val="000000"/>
                <w:sz w:val="22"/>
                <w:szCs w:val="22"/>
              </w:rPr>
            </w:pPr>
          </w:p>
        </w:tc>
        <w:tc>
          <w:tcPr>
            <w:tcW w:w="410" w:type="pct"/>
            <w:shd w:val="clear" w:color="auto" w:fill="auto"/>
            <w:vAlign w:val="center"/>
          </w:tcPr>
          <w:p w:rsidR="00CE5153" w:rsidRPr="005B44EF" w:rsidRDefault="00CE5153" w:rsidP="0016439D">
            <w:pPr>
              <w:widowControl w:val="0"/>
              <w:jc w:val="center"/>
              <w:rPr>
                <w:b/>
                <w:color w:val="000000"/>
                <w:sz w:val="22"/>
                <w:szCs w:val="22"/>
              </w:rPr>
            </w:pPr>
          </w:p>
        </w:tc>
        <w:tc>
          <w:tcPr>
            <w:tcW w:w="352" w:type="pct"/>
            <w:shd w:val="clear" w:color="auto" w:fill="auto"/>
            <w:vAlign w:val="center"/>
          </w:tcPr>
          <w:p w:rsidR="00CE5153" w:rsidRPr="005B44EF" w:rsidRDefault="00CE5153" w:rsidP="0016439D">
            <w:pPr>
              <w:widowControl w:val="0"/>
              <w:jc w:val="center"/>
              <w:rPr>
                <w:b/>
                <w:color w:val="000000"/>
                <w:sz w:val="22"/>
                <w:szCs w:val="22"/>
              </w:rPr>
            </w:pPr>
          </w:p>
        </w:tc>
        <w:tc>
          <w:tcPr>
            <w:tcW w:w="352" w:type="pct"/>
            <w:shd w:val="clear" w:color="auto" w:fill="auto"/>
            <w:vAlign w:val="center"/>
          </w:tcPr>
          <w:p w:rsidR="00CE5153" w:rsidRPr="005B44EF" w:rsidRDefault="00CE5153" w:rsidP="0016439D">
            <w:pPr>
              <w:widowControl w:val="0"/>
              <w:jc w:val="center"/>
              <w:rPr>
                <w:b/>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b/>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b/>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color w:val="000000"/>
                <w:sz w:val="22"/>
                <w:szCs w:val="22"/>
              </w:rPr>
              <w:t>Модернизация вузовского образования в подготовке студента – будущего специалиста нового поколения потребительской кооперации в РТ</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110,2</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110,2</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lang w:val="en-US"/>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Продовольственная безопасность и роль в ее обеспечении малых форм хозяйствования и сельской местности</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90,8</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90,8</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lang w:val="en-US"/>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Трансформация распределительных отношений в условиях рыночной экономики</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42,27</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42,27</w:t>
            </w:r>
          </w:p>
        </w:tc>
        <w:tc>
          <w:tcPr>
            <w:tcW w:w="352" w:type="pct"/>
            <w:shd w:val="clear" w:color="auto" w:fill="auto"/>
            <w:vAlign w:val="center"/>
          </w:tcPr>
          <w:p w:rsidR="00CE5153" w:rsidRPr="005B44EF" w:rsidRDefault="00CE5153" w:rsidP="00CE5153">
            <w:pPr>
              <w:jc w:val="center"/>
              <w:rPr>
                <w:bCs/>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jc w:val="center"/>
              <w:rPr>
                <w:bCs/>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lang w:val="en-US"/>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Проблемы занятости и миграции человеческих ресурсов в современной России</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90,8</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90,8</w:t>
            </w:r>
          </w:p>
        </w:tc>
        <w:tc>
          <w:tcPr>
            <w:tcW w:w="352" w:type="pct"/>
            <w:shd w:val="clear" w:color="auto" w:fill="auto"/>
            <w:vAlign w:val="center"/>
          </w:tcPr>
          <w:p w:rsidR="00CE5153" w:rsidRPr="005B44EF" w:rsidRDefault="00CE5153" w:rsidP="00CE5153">
            <w:pPr>
              <w:jc w:val="center"/>
              <w:rPr>
                <w:bCs/>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jc w:val="center"/>
              <w:rPr>
                <w:bCs/>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lang w:val="en-US"/>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Проблемы адаптации студентов первокурсников в вузе</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48,6</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48,6</w:t>
            </w:r>
          </w:p>
        </w:tc>
        <w:tc>
          <w:tcPr>
            <w:tcW w:w="352" w:type="pct"/>
            <w:shd w:val="clear" w:color="auto" w:fill="auto"/>
            <w:vAlign w:val="center"/>
          </w:tcPr>
          <w:p w:rsidR="00CE5153" w:rsidRPr="005B44EF" w:rsidRDefault="00CE5153" w:rsidP="00CE5153">
            <w:pPr>
              <w:jc w:val="center"/>
              <w:rPr>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Сравнительный анализ кооперативного пространства РТ и Турецкой республики</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87,6</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87,6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Философско-методологические проблемы социогуманитарного познания</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90,8</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90,8</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Проблемы инновационного развития потребительской кооперации</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129,8</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129,8</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Проблемы бухгалтерского и управленческого учета в отраслях</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90,8</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90,8</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Проблемы экономического анализа хозяйственной деятельности предприятия</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65,5</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65,5</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Проблемы финансовой устойчивости организаций потребительской кооперации</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90,8</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90,8</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Качество и безопасность товаров и услуг в условиях глобализации экономики.</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100,6</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100,6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5926BC">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widowControl w:val="0"/>
              <w:rPr>
                <w:sz w:val="22"/>
                <w:szCs w:val="22"/>
              </w:rPr>
            </w:pPr>
            <w:r w:rsidRPr="005B44EF">
              <w:rPr>
                <w:sz w:val="22"/>
                <w:szCs w:val="22"/>
              </w:rPr>
              <w:t xml:space="preserve">Потребительские свойства и хим. состав мясо индоуток  </w:t>
            </w:r>
          </w:p>
        </w:tc>
        <w:tc>
          <w:tcPr>
            <w:tcW w:w="337" w:type="pct"/>
            <w:shd w:val="clear" w:color="auto" w:fill="auto"/>
          </w:tcPr>
          <w:p w:rsidR="00CE5153" w:rsidRPr="005B44EF" w:rsidRDefault="00CE5153" w:rsidP="00CE5153">
            <w:pPr>
              <w:widowControl w:val="0"/>
              <w:jc w:val="center"/>
              <w:rPr>
                <w:bCs/>
                <w:sz w:val="22"/>
                <w:szCs w:val="22"/>
              </w:rPr>
            </w:pPr>
            <w:r w:rsidRPr="005B44EF">
              <w:rPr>
                <w:bCs/>
                <w:sz w:val="22"/>
                <w:szCs w:val="22"/>
              </w:rPr>
              <w:t>28,800</w:t>
            </w:r>
          </w:p>
        </w:tc>
        <w:tc>
          <w:tcPr>
            <w:tcW w:w="409" w:type="pct"/>
            <w:shd w:val="clear" w:color="auto" w:fill="auto"/>
          </w:tcPr>
          <w:p w:rsidR="00CE5153" w:rsidRPr="005B44EF" w:rsidRDefault="00CE5153" w:rsidP="00CE5153">
            <w:pPr>
              <w:widowControl w:val="0"/>
              <w:jc w:val="center"/>
              <w:rPr>
                <w:bCs/>
                <w:sz w:val="22"/>
                <w:szCs w:val="22"/>
              </w:rPr>
            </w:pPr>
            <w:r w:rsidRPr="005B44EF">
              <w:rPr>
                <w:bCs/>
                <w:sz w:val="22"/>
                <w:szCs w:val="22"/>
              </w:rPr>
              <w:t>28,800</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16"/>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Экологическая безопасность потребительских товаров</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65,5</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65,5</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Height w:val="394"/>
        </w:trPr>
        <w:tc>
          <w:tcPr>
            <w:tcW w:w="180" w:type="pct"/>
            <w:shd w:val="clear" w:color="auto" w:fill="auto"/>
            <w:vAlign w:val="center"/>
          </w:tcPr>
          <w:p w:rsidR="00CE5153" w:rsidRPr="005B44EF" w:rsidRDefault="00CE5153" w:rsidP="00CE5153">
            <w:pPr>
              <w:tabs>
                <w:tab w:val="left" w:pos="323"/>
              </w:tabs>
              <w:rPr>
                <w:b/>
                <w:bCs/>
                <w:color w:val="000000"/>
                <w:sz w:val="22"/>
                <w:szCs w:val="22"/>
                <w:lang w:val="en-US"/>
              </w:rPr>
            </w:pPr>
            <w:r w:rsidRPr="005B44EF">
              <w:rPr>
                <w:b/>
                <w:bCs/>
                <w:color w:val="000000"/>
                <w:sz w:val="22"/>
                <w:szCs w:val="22"/>
                <w:lang w:val="en-US"/>
              </w:rPr>
              <w:t>II</w:t>
            </w:r>
          </w:p>
        </w:tc>
        <w:tc>
          <w:tcPr>
            <w:tcW w:w="1825" w:type="pct"/>
            <w:shd w:val="clear" w:color="auto" w:fill="auto"/>
            <w:vAlign w:val="center"/>
          </w:tcPr>
          <w:p w:rsidR="00CE5153" w:rsidRPr="005B44EF" w:rsidRDefault="00CE5153" w:rsidP="005926BC">
            <w:pPr>
              <w:rPr>
                <w:b/>
                <w:color w:val="000000"/>
                <w:sz w:val="22"/>
                <w:szCs w:val="22"/>
              </w:rPr>
            </w:pPr>
            <w:r w:rsidRPr="005B44EF">
              <w:rPr>
                <w:b/>
                <w:color w:val="000000"/>
                <w:sz w:val="22"/>
                <w:szCs w:val="22"/>
              </w:rPr>
              <w:t>Прикладные</w:t>
            </w:r>
          </w:p>
        </w:tc>
        <w:tc>
          <w:tcPr>
            <w:tcW w:w="337" w:type="pct"/>
            <w:shd w:val="clear" w:color="auto" w:fill="auto"/>
            <w:vAlign w:val="center"/>
          </w:tcPr>
          <w:p w:rsidR="00CE5153" w:rsidRPr="005B44EF" w:rsidRDefault="00CE5153" w:rsidP="00CE5153">
            <w:pPr>
              <w:jc w:val="center"/>
              <w:rPr>
                <w:b/>
                <w:bCs/>
                <w:color w:val="000000"/>
                <w:sz w:val="22"/>
                <w:szCs w:val="22"/>
              </w:rPr>
            </w:pPr>
            <w:r w:rsidRPr="005B44EF">
              <w:rPr>
                <w:b/>
                <w:color w:val="000000"/>
                <w:sz w:val="22"/>
                <w:szCs w:val="22"/>
              </w:rPr>
              <w:t>2245,85</w:t>
            </w:r>
          </w:p>
        </w:tc>
        <w:tc>
          <w:tcPr>
            <w:tcW w:w="409" w:type="pct"/>
            <w:shd w:val="clear" w:color="auto" w:fill="auto"/>
            <w:vAlign w:val="center"/>
          </w:tcPr>
          <w:p w:rsidR="00CE5153" w:rsidRPr="005B44EF" w:rsidRDefault="00CE5153" w:rsidP="00CE5153">
            <w:pPr>
              <w:jc w:val="center"/>
              <w:rPr>
                <w:b/>
                <w:bCs/>
                <w:color w:val="000000"/>
                <w:sz w:val="22"/>
                <w:szCs w:val="22"/>
              </w:rPr>
            </w:pPr>
            <w:r w:rsidRPr="005B44EF">
              <w:rPr>
                <w:b/>
                <w:color w:val="000000"/>
                <w:sz w:val="22"/>
                <w:szCs w:val="22"/>
              </w:rPr>
              <w:t>2245,85</w:t>
            </w:r>
          </w:p>
        </w:tc>
        <w:tc>
          <w:tcPr>
            <w:tcW w:w="352" w:type="pct"/>
            <w:shd w:val="clear" w:color="auto" w:fill="auto"/>
            <w:vAlign w:val="center"/>
          </w:tcPr>
          <w:p w:rsidR="00CE5153" w:rsidRPr="005B44EF" w:rsidRDefault="00CE5153" w:rsidP="00CE5153">
            <w:pPr>
              <w:widowControl w:val="0"/>
              <w:jc w:val="center"/>
              <w:rPr>
                <w:b/>
                <w:color w:val="000000"/>
                <w:sz w:val="22"/>
                <w:szCs w:val="22"/>
              </w:rPr>
            </w:pPr>
          </w:p>
        </w:tc>
        <w:tc>
          <w:tcPr>
            <w:tcW w:w="352" w:type="pct"/>
            <w:shd w:val="clear" w:color="auto" w:fill="auto"/>
            <w:vAlign w:val="center"/>
          </w:tcPr>
          <w:p w:rsidR="00CE5153" w:rsidRPr="005B44EF" w:rsidRDefault="00CE5153" w:rsidP="0016439D">
            <w:pPr>
              <w:widowControl w:val="0"/>
              <w:jc w:val="center"/>
              <w:rPr>
                <w:b/>
                <w:color w:val="000000"/>
                <w:sz w:val="22"/>
                <w:szCs w:val="22"/>
              </w:rPr>
            </w:pPr>
          </w:p>
        </w:tc>
        <w:tc>
          <w:tcPr>
            <w:tcW w:w="410" w:type="pct"/>
            <w:shd w:val="clear" w:color="auto" w:fill="auto"/>
            <w:vAlign w:val="center"/>
          </w:tcPr>
          <w:p w:rsidR="00CE5153" w:rsidRPr="005B44EF" w:rsidRDefault="00CE5153" w:rsidP="0016439D">
            <w:pPr>
              <w:widowControl w:val="0"/>
              <w:jc w:val="center"/>
              <w:rPr>
                <w:b/>
                <w:color w:val="000000"/>
                <w:sz w:val="22"/>
                <w:szCs w:val="22"/>
              </w:rPr>
            </w:pPr>
          </w:p>
        </w:tc>
        <w:tc>
          <w:tcPr>
            <w:tcW w:w="352" w:type="pct"/>
            <w:shd w:val="clear" w:color="auto" w:fill="auto"/>
            <w:vAlign w:val="center"/>
          </w:tcPr>
          <w:p w:rsidR="00CE5153" w:rsidRPr="005B44EF" w:rsidRDefault="00CE5153" w:rsidP="0016439D">
            <w:pPr>
              <w:widowControl w:val="0"/>
              <w:jc w:val="center"/>
              <w:rPr>
                <w:b/>
                <w:color w:val="000000"/>
                <w:sz w:val="22"/>
                <w:szCs w:val="22"/>
              </w:rPr>
            </w:pPr>
          </w:p>
        </w:tc>
        <w:tc>
          <w:tcPr>
            <w:tcW w:w="352" w:type="pct"/>
            <w:shd w:val="clear" w:color="auto" w:fill="auto"/>
            <w:vAlign w:val="center"/>
          </w:tcPr>
          <w:p w:rsidR="00CE5153" w:rsidRPr="005B44EF" w:rsidRDefault="00CE5153" w:rsidP="0016439D">
            <w:pPr>
              <w:widowControl w:val="0"/>
              <w:jc w:val="center"/>
              <w:rPr>
                <w:b/>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b/>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b/>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Менеджмент в потребительской кооперации</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48,6</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48,6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Дифференциация заработной платы</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48,6</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48,6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Проблемы инвестиционных ресурсов в России и РТ</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43,8</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43,8</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Инвестиционные аспекты сервисной деятельности на предприятиях ПК</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272,5</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272,5</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Демографический фактор развития сельхозтерриторий</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61,6</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61,6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284"/>
                <w:tab w:val="left" w:pos="323"/>
              </w:tabs>
              <w:rPr>
                <w:b/>
                <w:bCs/>
                <w:color w:val="000000"/>
                <w:sz w:val="22"/>
                <w:szCs w:val="22"/>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Человеческий ресурс в национальной экономики России</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61,6</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61,6</w:t>
            </w:r>
          </w:p>
        </w:tc>
        <w:tc>
          <w:tcPr>
            <w:tcW w:w="352" w:type="pct"/>
            <w:shd w:val="clear" w:color="auto" w:fill="auto"/>
            <w:vAlign w:val="center"/>
          </w:tcPr>
          <w:p w:rsidR="00CE5153" w:rsidRPr="005B44EF" w:rsidRDefault="00CE5153" w:rsidP="00CE5153">
            <w:pPr>
              <w:widowControl w:val="0"/>
              <w:jc w:val="center"/>
              <w:rPr>
                <w:b/>
                <w:color w:val="000000"/>
                <w:sz w:val="22"/>
                <w:szCs w:val="22"/>
              </w:rPr>
            </w:pPr>
          </w:p>
        </w:tc>
        <w:tc>
          <w:tcPr>
            <w:tcW w:w="352" w:type="pct"/>
            <w:shd w:val="clear" w:color="auto" w:fill="auto"/>
            <w:vAlign w:val="center"/>
          </w:tcPr>
          <w:p w:rsidR="00CE5153" w:rsidRPr="005B44EF" w:rsidRDefault="00CE5153" w:rsidP="0016439D">
            <w:pPr>
              <w:widowControl w:val="0"/>
              <w:jc w:val="center"/>
              <w:rPr>
                <w:b/>
                <w:color w:val="000000"/>
                <w:sz w:val="22"/>
                <w:szCs w:val="22"/>
              </w:rPr>
            </w:pPr>
          </w:p>
        </w:tc>
        <w:tc>
          <w:tcPr>
            <w:tcW w:w="410" w:type="pct"/>
            <w:shd w:val="clear" w:color="auto" w:fill="auto"/>
            <w:vAlign w:val="center"/>
          </w:tcPr>
          <w:p w:rsidR="00CE5153" w:rsidRPr="005B44EF" w:rsidRDefault="00CE5153" w:rsidP="0016439D">
            <w:pPr>
              <w:widowControl w:val="0"/>
              <w:jc w:val="center"/>
              <w:rPr>
                <w:b/>
                <w:color w:val="000000"/>
                <w:sz w:val="22"/>
                <w:szCs w:val="22"/>
              </w:rPr>
            </w:pPr>
          </w:p>
        </w:tc>
        <w:tc>
          <w:tcPr>
            <w:tcW w:w="352" w:type="pct"/>
            <w:shd w:val="clear" w:color="auto" w:fill="auto"/>
            <w:vAlign w:val="center"/>
          </w:tcPr>
          <w:p w:rsidR="00CE5153" w:rsidRPr="005B44EF" w:rsidRDefault="00CE5153" w:rsidP="0016439D">
            <w:pPr>
              <w:widowControl w:val="0"/>
              <w:jc w:val="center"/>
              <w:rPr>
                <w:b/>
                <w:color w:val="000000"/>
                <w:sz w:val="22"/>
                <w:szCs w:val="22"/>
              </w:rPr>
            </w:pPr>
          </w:p>
        </w:tc>
        <w:tc>
          <w:tcPr>
            <w:tcW w:w="352" w:type="pct"/>
            <w:shd w:val="clear" w:color="auto" w:fill="auto"/>
            <w:vAlign w:val="center"/>
          </w:tcPr>
          <w:p w:rsidR="00CE5153" w:rsidRPr="005B44EF" w:rsidRDefault="00CE5153" w:rsidP="0016439D">
            <w:pPr>
              <w:widowControl w:val="0"/>
              <w:jc w:val="center"/>
              <w:rPr>
                <w:b/>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b/>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b/>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lang w:val="en-US"/>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Экономический анализ сельхозпредприятий</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87,6</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87,6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lang w:val="en-US"/>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Пути оптимизации налогообложения организаций потребительской кооперации</w:t>
            </w:r>
          </w:p>
          <w:p w:rsidR="00CE5153" w:rsidRPr="005B44EF" w:rsidRDefault="00CE5153" w:rsidP="005926BC">
            <w:pPr>
              <w:rPr>
                <w:bCs/>
                <w:color w:val="000000"/>
                <w:sz w:val="22"/>
                <w:szCs w:val="22"/>
              </w:rPr>
            </w:pP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39</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39</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lang w:val="en-US"/>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Проблемы финансового анализа хозяйственной деятельности организации.</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48,6</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48,6</w:t>
            </w:r>
          </w:p>
        </w:tc>
        <w:tc>
          <w:tcPr>
            <w:tcW w:w="352" w:type="pct"/>
            <w:shd w:val="clear" w:color="auto" w:fill="auto"/>
            <w:vAlign w:val="center"/>
          </w:tcPr>
          <w:p w:rsidR="00CE5153" w:rsidRPr="005B44EF" w:rsidRDefault="00CE5153" w:rsidP="00CE5153">
            <w:pPr>
              <w:jc w:val="center"/>
              <w:rPr>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lang w:val="en-US"/>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Проблемы оптимизации налогообложения на предприятиях потребительской кооперации</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97,2</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97,2</w:t>
            </w:r>
          </w:p>
        </w:tc>
        <w:tc>
          <w:tcPr>
            <w:tcW w:w="352" w:type="pct"/>
            <w:shd w:val="clear" w:color="auto" w:fill="auto"/>
            <w:vAlign w:val="center"/>
          </w:tcPr>
          <w:p w:rsidR="00CE5153" w:rsidRPr="005B44EF" w:rsidRDefault="00CE5153" w:rsidP="00CE5153">
            <w:pPr>
              <w:jc w:val="center"/>
              <w:rPr>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lang w:val="en-US"/>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Применение профессиографического и компетентностного подходов в развитии преподавателей ПФК</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100,6</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100,6</w:t>
            </w:r>
          </w:p>
        </w:tc>
        <w:tc>
          <w:tcPr>
            <w:tcW w:w="352" w:type="pct"/>
            <w:shd w:val="clear" w:color="auto" w:fill="auto"/>
            <w:vAlign w:val="center"/>
          </w:tcPr>
          <w:p w:rsidR="00CE5153" w:rsidRPr="005B44EF" w:rsidRDefault="00CE5153" w:rsidP="00CE5153">
            <w:pPr>
              <w:jc w:val="center"/>
              <w:rPr>
                <w:bCs/>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lang w:val="en-US"/>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Коммуникативная культура в социализации личности</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97,2</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97,2</w:t>
            </w:r>
          </w:p>
        </w:tc>
        <w:tc>
          <w:tcPr>
            <w:tcW w:w="352" w:type="pct"/>
            <w:shd w:val="clear" w:color="auto" w:fill="auto"/>
            <w:vAlign w:val="center"/>
          </w:tcPr>
          <w:p w:rsidR="00CE5153" w:rsidRPr="005B44EF" w:rsidRDefault="00CE5153" w:rsidP="00CE5153">
            <w:pPr>
              <w:jc w:val="center"/>
              <w:rPr>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lang w:val="en-US"/>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Особенности системы образования в Поволжье конца XIX – начала XX вв</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48,6</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48,6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Технические средства в раскрытии преступлений</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110,2</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110,2</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widowControl w:val="0"/>
              <w:rPr>
                <w:sz w:val="22"/>
                <w:szCs w:val="22"/>
              </w:rPr>
            </w:pPr>
            <w:r w:rsidRPr="005B44EF">
              <w:rPr>
                <w:sz w:val="22"/>
                <w:szCs w:val="22"/>
              </w:rPr>
              <w:t>ЭПР исследования конденсированных сред</w:t>
            </w:r>
          </w:p>
        </w:tc>
        <w:tc>
          <w:tcPr>
            <w:tcW w:w="337" w:type="pct"/>
            <w:shd w:val="clear" w:color="auto" w:fill="auto"/>
            <w:vAlign w:val="center"/>
          </w:tcPr>
          <w:p w:rsidR="00CE5153" w:rsidRPr="005B44EF" w:rsidRDefault="00CE5153" w:rsidP="00CE5153">
            <w:pPr>
              <w:widowControl w:val="0"/>
              <w:jc w:val="center"/>
              <w:rPr>
                <w:sz w:val="22"/>
                <w:szCs w:val="22"/>
              </w:rPr>
            </w:pPr>
            <w:r w:rsidRPr="005B44EF">
              <w:rPr>
                <w:sz w:val="22"/>
                <w:szCs w:val="22"/>
              </w:rPr>
              <w:t>48,6</w:t>
            </w:r>
          </w:p>
        </w:tc>
        <w:tc>
          <w:tcPr>
            <w:tcW w:w="409" w:type="pct"/>
            <w:shd w:val="clear" w:color="auto" w:fill="auto"/>
            <w:vAlign w:val="center"/>
          </w:tcPr>
          <w:p w:rsidR="00CE5153" w:rsidRPr="005B44EF" w:rsidRDefault="00CE5153" w:rsidP="00CE5153">
            <w:pPr>
              <w:widowControl w:val="0"/>
              <w:jc w:val="center"/>
              <w:rPr>
                <w:sz w:val="22"/>
                <w:szCs w:val="22"/>
              </w:rPr>
            </w:pPr>
            <w:r w:rsidRPr="005B44EF">
              <w:rPr>
                <w:sz w:val="22"/>
                <w:szCs w:val="22"/>
              </w:rPr>
              <w:t>48,6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Интенсификация процессов производства в сфере сервиса</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105,65</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105,65</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Эколого-географические аспекты оценки региона</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273,6</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273,6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Проблемы развития аудита хозяйственной деятельности предприятий</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61,6</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61,6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widowControl w:val="0"/>
              <w:rPr>
                <w:color w:val="000000"/>
                <w:sz w:val="22"/>
                <w:szCs w:val="22"/>
              </w:rPr>
            </w:pPr>
            <w:r w:rsidRPr="005B44EF">
              <w:rPr>
                <w:color w:val="000000"/>
                <w:sz w:val="22"/>
                <w:szCs w:val="22"/>
              </w:rPr>
              <w:t>Кооперативные отношения в современных условиях</w:t>
            </w:r>
          </w:p>
        </w:tc>
        <w:tc>
          <w:tcPr>
            <w:tcW w:w="337" w:type="pct"/>
            <w:shd w:val="clear" w:color="auto" w:fill="auto"/>
            <w:vAlign w:val="center"/>
          </w:tcPr>
          <w:p w:rsidR="00CE5153" w:rsidRPr="005B44EF" w:rsidRDefault="00CE5153" w:rsidP="00CE5153">
            <w:pPr>
              <w:widowControl w:val="0"/>
              <w:jc w:val="center"/>
              <w:rPr>
                <w:color w:val="000000"/>
                <w:sz w:val="22"/>
                <w:szCs w:val="22"/>
              </w:rPr>
            </w:pPr>
            <w:r w:rsidRPr="005B44EF">
              <w:rPr>
                <w:color w:val="000000"/>
                <w:sz w:val="22"/>
                <w:szCs w:val="22"/>
              </w:rPr>
              <w:t>48,6</w:t>
            </w:r>
          </w:p>
        </w:tc>
        <w:tc>
          <w:tcPr>
            <w:tcW w:w="409" w:type="pct"/>
            <w:shd w:val="clear" w:color="auto" w:fill="auto"/>
            <w:vAlign w:val="center"/>
          </w:tcPr>
          <w:p w:rsidR="00CE5153" w:rsidRPr="005B44EF" w:rsidRDefault="00CE5153" w:rsidP="00CE5153">
            <w:pPr>
              <w:widowControl w:val="0"/>
              <w:jc w:val="center"/>
              <w:rPr>
                <w:color w:val="000000"/>
                <w:sz w:val="22"/>
                <w:szCs w:val="22"/>
              </w:rPr>
            </w:pPr>
            <w:r w:rsidRPr="005B44EF">
              <w:rPr>
                <w:color w:val="000000"/>
                <w:sz w:val="22"/>
                <w:szCs w:val="22"/>
              </w:rPr>
              <w:t>48,6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Товароведение и экспертиза товаров</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87,6</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87,6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Технология продуктов питания</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110,2</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110,2</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Тепловое излучение металлов</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61,6</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61,6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Молекулярная кухня</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65,5</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65,5</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Биотехнология и переработка сельскохозяйственного сырья</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97,2</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97,2</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Конкурентоспособность торговой отрасли</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48,6</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48,6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Система менеджмента качества на предприятиях торговли</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39</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39</w:t>
            </w:r>
          </w:p>
        </w:tc>
        <w:tc>
          <w:tcPr>
            <w:tcW w:w="352" w:type="pct"/>
            <w:shd w:val="clear" w:color="auto" w:fill="auto"/>
            <w:vAlign w:val="center"/>
          </w:tcPr>
          <w:p w:rsidR="00CE5153" w:rsidRPr="005B44EF" w:rsidRDefault="00CE5153" w:rsidP="00CE5153">
            <w:pPr>
              <w:jc w:val="center"/>
              <w:rPr>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numPr>
                <w:ilvl w:val="0"/>
                <w:numId w:val="22"/>
              </w:numPr>
              <w:tabs>
                <w:tab w:val="left" w:pos="174"/>
                <w:tab w:val="left" w:pos="323"/>
              </w:tabs>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Химический состав продуктов питания</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32,4</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32,4</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410"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shd w:val="clear" w:color="auto" w:fill="auto"/>
            <w:vAlign w:val="center"/>
          </w:tcPr>
          <w:p w:rsidR="00CE5153" w:rsidRPr="005B44EF" w:rsidRDefault="00CE5153" w:rsidP="0016439D">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tabs>
                <w:tab w:val="left" w:pos="174"/>
                <w:tab w:val="left" w:pos="323"/>
              </w:tabs>
              <w:rPr>
                <w:b/>
                <w:bCs/>
                <w:color w:val="000000"/>
                <w:sz w:val="22"/>
                <w:szCs w:val="22"/>
                <w:lang w:val="en-US"/>
              </w:rPr>
            </w:pPr>
            <w:r w:rsidRPr="005B44EF">
              <w:rPr>
                <w:b/>
                <w:bCs/>
                <w:color w:val="000000"/>
                <w:sz w:val="22"/>
                <w:szCs w:val="22"/>
              </w:rPr>
              <w:t>22</w:t>
            </w:r>
          </w:p>
        </w:tc>
        <w:tc>
          <w:tcPr>
            <w:tcW w:w="1825" w:type="pct"/>
            <w:shd w:val="clear" w:color="auto" w:fill="auto"/>
            <w:vAlign w:val="center"/>
          </w:tcPr>
          <w:p w:rsidR="00CE5153" w:rsidRPr="005B44EF" w:rsidRDefault="00CE5153" w:rsidP="005926BC">
            <w:pPr>
              <w:widowControl w:val="0"/>
              <w:rPr>
                <w:sz w:val="22"/>
                <w:szCs w:val="22"/>
              </w:rPr>
            </w:pPr>
            <w:r w:rsidRPr="005B44EF">
              <w:rPr>
                <w:sz w:val="22"/>
                <w:szCs w:val="22"/>
              </w:rPr>
              <w:t>Инвестирование технического перевооружения и технологического переоснащения и подготовки производства для выпуска новой продукции.</w:t>
            </w:r>
          </w:p>
        </w:tc>
        <w:tc>
          <w:tcPr>
            <w:tcW w:w="337" w:type="pct"/>
            <w:shd w:val="clear" w:color="auto" w:fill="auto"/>
            <w:vAlign w:val="center"/>
          </w:tcPr>
          <w:p w:rsidR="00CE5153" w:rsidRPr="005B44EF" w:rsidRDefault="00CE5153" w:rsidP="00CE5153">
            <w:pPr>
              <w:widowControl w:val="0"/>
              <w:jc w:val="center"/>
              <w:rPr>
                <w:bCs/>
                <w:sz w:val="22"/>
                <w:szCs w:val="22"/>
              </w:rPr>
            </w:pPr>
            <w:r w:rsidRPr="005B44EF">
              <w:rPr>
                <w:bCs/>
                <w:sz w:val="22"/>
                <w:szCs w:val="22"/>
              </w:rPr>
              <w:t>17,760</w:t>
            </w:r>
          </w:p>
        </w:tc>
        <w:tc>
          <w:tcPr>
            <w:tcW w:w="409" w:type="pct"/>
            <w:shd w:val="clear" w:color="auto" w:fill="auto"/>
            <w:vAlign w:val="center"/>
          </w:tcPr>
          <w:p w:rsidR="00CE5153" w:rsidRPr="005B44EF" w:rsidRDefault="00CE5153" w:rsidP="00CE5153">
            <w:pPr>
              <w:widowControl w:val="0"/>
              <w:jc w:val="center"/>
              <w:rPr>
                <w:bCs/>
                <w:sz w:val="22"/>
                <w:szCs w:val="22"/>
              </w:rPr>
            </w:pPr>
            <w:r w:rsidRPr="005B44EF">
              <w:rPr>
                <w:bCs/>
                <w:sz w:val="22"/>
                <w:szCs w:val="22"/>
              </w:rPr>
              <w:t>17,760</w:t>
            </w:r>
          </w:p>
        </w:tc>
        <w:tc>
          <w:tcPr>
            <w:tcW w:w="352" w:type="pct"/>
            <w:shd w:val="clear" w:color="auto" w:fill="auto"/>
            <w:vAlign w:val="center"/>
          </w:tcPr>
          <w:p w:rsidR="00CE5153" w:rsidRPr="005B44EF" w:rsidRDefault="00CE5153" w:rsidP="00CE5153">
            <w:pPr>
              <w:jc w:val="center"/>
              <w:rPr>
                <w:b/>
                <w:sz w:val="22"/>
                <w:szCs w:val="22"/>
              </w:rPr>
            </w:pPr>
          </w:p>
        </w:tc>
        <w:tc>
          <w:tcPr>
            <w:tcW w:w="352" w:type="pct"/>
            <w:shd w:val="clear" w:color="auto" w:fill="auto"/>
            <w:vAlign w:val="center"/>
          </w:tcPr>
          <w:p w:rsidR="00CE5153" w:rsidRPr="005B44EF" w:rsidRDefault="00CE5153" w:rsidP="0016439D">
            <w:pPr>
              <w:widowControl w:val="0"/>
              <w:jc w:val="center"/>
              <w:rPr>
                <w:b/>
                <w:color w:val="000000"/>
                <w:sz w:val="22"/>
                <w:szCs w:val="22"/>
              </w:rPr>
            </w:pPr>
          </w:p>
        </w:tc>
        <w:tc>
          <w:tcPr>
            <w:tcW w:w="410" w:type="pct"/>
            <w:shd w:val="clear" w:color="auto" w:fill="auto"/>
            <w:vAlign w:val="center"/>
          </w:tcPr>
          <w:p w:rsidR="00CE5153" w:rsidRPr="005B44EF" w:rsidRDefault="00CE5153" w:rsidP="0016439D">
            <w:pPr>
              <w:widowControl w:val="0"/>
              <w:jc w:val="center"/>
              <w:rPr>
                <w:b/>
                <w:color w:val="000000"/>
                <w:sz w:val="22"/>
                <w:szCs w:val="22"/>
              </w:rPr>
            </w:pPr>
          </w:p>
        </w:tc>
        <w:tc>
          <w:tcPr>
            <w:tcW w:w="352" w:type="pct"/>
            <w:shd w:val="clear" w:color="auto" w:fill="auto"/>
            <w:vAlign w:val="center"/>
          </w:tcPr>
          <w:p w:rsidR="00CE5153" w:rsidRPr="005B44EF" w:rsidRDefault="00CE5153" w:rsidP="0016439D">
            <w:pPr>
              <w:widowControl w:val="0"/>
              <w:jc w:val="center"/>
              <w:rPr>
                <w:b/>
                <w:color w:val="000000"/>
                <w:sz w:val="22"/>
                <w:szCs w:val="22"/>
              </w:rPr>
            </w:pPr>
          </w:p>
        </w:tc>
        <w:tc>
          <w:tcPr>
            <w:tcW w:w="352" w:type="pct"/>
            <w:shd w:val="clear" w:color="auto" w:fill="auto"/>
            <w:vAlign w:val="center"/>
          </w:tcPr>
          <w:p w:rsidR="00CE5153" w:rsidRPr="005B44EF" w:rsidRDefault="00CE5153" w:rsidP="0016439D">
            <w:pPr>
              <w:widowControl w:val="0"/>
              <w:jc w:val="center"/>
              <w:rPr>
                <w:b/>
                <w:color w:val="000000"/>
                <w:sz w:val="22"/>
                <w:szCs w:val="22"/>
              </w:rPr>
            </w:pPr>
          </w:p>
        </w:tc>
        <w:tc>
          <w:tcPr>
            <w:tcW w:w="352" w:type="pct"/>
            <w:tcBorders>
              <w:right w:val="nil"/>
            </w:tcBorders>
            <w:shd w:val="clear" w:color="auto" w:fill="auto"/>
            <w:vAlign w:val="center"/>
          </w:tcPr>
          <w:p w:rsidR="00CE5153" w:rsidRPr="005B44EF" w:rsidRDefault="00CE5153" w:rsidP="0016439D">
            <w:pPr>
              <w:widowControl w:val="0"/>
              <w:jc w:val="center"/>
              <w:rPr>
                <w:b/>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b/>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CE5153">
            <w:pPr>
              <w:tabs>
                <w:tab w:val="left" w:pos="174"/>
                <w:tab w:val="left" w:pos="323"/>
              </w:tabs>
              <w:rPr>
                <w:b/>
                <w:bCs/>
                <w:color w:val="000000"/>
                <w:sz w:val="22"/>
                <w:szCs w:val="22"/>
              </w:rPr>
            </w:pPr>
            <w:r w:rsidRPr="005B44EF">
              <w:rPr>
                <w:b/>
                <w:bCs/>
                <w:color w:val="000000"/>
                <w:sz w:val="22"/>
                <w:szCs w:val="22"/>
                <w:lang w:val="en-US"/>
              </w:rPr>
              <w:t>III</w:t>
            </w:r>
          </w:p>
        </w:tc>
        <w:tc>
          <w:tcPr>
            <w:tcW w:w="1825" w:type="pct"/>
            <w:shd w:val="clear" w:color="auto" w:fill="auto"/>
            <w:vAlign w:val="center"/>
          </w:tcPr>
          <w:p w:rsidR="00CE5153" w:rsidRPr="005B44EF" w:rsidRDefault="00CE5153" w:rsidP="005926BC">
            <w:pPr>
              <w:rPr>
                <w:b/>
                <w:color w:val="000000"/>
                <w:sz w:val="22"/>
                <w:szCs w:val="22"/>
              </w:rPr>
            </w:pPr>
            <w:r w:rsidRPr="005B44EF">
              <w:rPr>
                <w:b/>
                <w:color w:val="000000"/>
                <w:sz w:val="22"/>
                <w:szCs w:val="22"/>
              </w:rPr>
              <w:t>Разработки</w:t>
            </w:r>
          </w:p>
        </w:tc>
        <w:tc>
          <w:tcPr>
            <w:tcW w:w="337" w:type="pct"/>
            <w:shd w:val="clear" w:color="auto" w:fill="auto"/>
            <w:vAlign w:val="center"/>
          </w:tcPr>
          <w:p w:rsidR="00CE5153" w:rsidRPr="005B44EF" w:rsidRDefault="00CE5153" w:rsidP="00CE5153">
            <w:pPr>
              <w:jc w:val="center"/>
              <w:rPr>
                <w:b/>
                <w:bCs/>
                <w:color w:val="000000"/>
                <w:sz w:val="22"/>
                <w:szCs w:val="22"/>
              </w:rPr>
            </w:pPr>
            <w:r w:rsidRPr="005B44EF">
              <w:rPr>
                <w:b/>
                <w:color w:val="000000"/>
                <w:sz w:val="22"/>
                <w:szCs w:val="22"/>
              </w:rPr>
              <w:t>1439,6</w:t>
            </w:r>
          </w:p>
        </w:tc>
        <w:tc>
          <w:tcPr>
            <w:tcW w:w="409" w:type="pct"/>
            <w:shd w:val="clear" w:color="auto" w:fill="auto"/>
            <w:vAlign w:val="center"/>
          </w:tcPr>
          <w:p w:rsidR="00CE5153" w:rsidRPr="005B44EF" w:rsidRDefault="00CE5153" w:rsidP="00CE5153">
            <w:pPr>
              <w:jc w:val="center"/>
              <w:rPr>
                <w:b/>
                <w:bCs/>
                <w:color w:val="000000"/>
                <w:sz w:val="22"/>
                <w:szCs w:val="22"/>
              </w:rPr>
            </w:pPr>
            <w:r w:rsidRPr="005B44EF">
              <w:rPr>
                <w:b/>
                <w:color w:val="000000"/>
                <w:sz w:val="22"/>
                <w:szCs w:val="22"/>
              </w:rPr>
              <w:t>1</w:t>
            </w:r>
            <w:r w:rsidRPr="005B44EF">
              <w:rPr>
                <w:b/>
                <w:color w:val="000000"/>
                <w:sz w:val="22"/>
                <w:szCs w:val="22"/>
                <w:lang w:val="en-US"/>
              </w:rPr>
              <w:t>24</w:t>
            </w:r>
            <w:r w:rsidRPr="005B44EF">
              <w:rPr>
                <w:b/>
                <w:color w:val="000000"/>
                <w:sz w:val="22"/>
                <w:szCs w:val="22"/>
              </w:rPr>
              <w:t>9,6</w:t>
            </w:r>
          </w:p>
        </w:tc>
        <w:tc>
          <w:tcPr>
            <w:tcW w:w="352" w:type="pct"/>
            <w:shd w:val="clear" w:color="auto" w:fill="auto"/>
            <w:vAlign w:val="center"/>
          </w:tcPr>
          <w:p w:rsidR="00CE5153" w:rsidRPr="005B44EF" w:rsidRDefault="00CE5153" w:rsidP="00CE5153">
            <w:pPr>
              <w:jc w:val="center"/>
              <w:rPr>
                <w:b/>
                <w:sz w:val="22"/>
                <w:szCs w:val="22"/>
                <w:lang w:val="en-US"/>
              </w:rPr>
            </w:pPr>
            <w:r w:rsidRPr="005B44EF">
              <w:rPr>
                <w:b/>
                <w:sz w:val="22"/>
                <w:szCs w:val="22"/>
                <w:lang w:val="en-US"/>
              </w:rPr>
              <w:t>190</w:t>
            </w:r>
          </w:p>
        </w:tc>
        <w:tc>
          <w:tcPr>
            <w:tcW w:w="352" w:type="pct"/>
            <w:shd w:val="clear" w:color="auto" w:fill="auto"/>
            <w:vAlign w:val="center"/>
          </w:tcPr>
          <w:p w:rsidR="00CE5153" w:rsidRPr="005B44EF" w:rsidRDefault="00CE5153" w:rsidP="005926BC">
            <w:pPr>
              <w:widowControl w:val="0"/>
              <w:jc w:val="center"/>
              <w:rPr>
                <w:b/>
                <w:color w:val="000000"/>
                <w:sz w:val="22"/>
                <w:szCs w:val="22"/>
              </w:rPr>
            </w:pPr>
          </w:p>
        </w:tc>
        <w:tc>
          <w:tcPr>
            <w:tcW w:w="410" w:type="pct"/>
            <w:shd w:val="clear" w:color="auto" w:fill="auto"/>
            <w:vAlign w:val="center"/>
          </w:tcPr>
          <w:p w:rsidR="00CE5153" w:rsidRPr="005B44EF" w:rsidRDefault="00CE5153" w:rsidP="005926BC">
            <w:pPr>
              <w:widowControl w:val="0"/>
              <w:jc w:val="center"/>
              <w:rPr>
                <w:b/>
                <w:color w:val="000000"/>
                <w:sz w:val="22"/>
                <w:szCs w:val="22"/>
              </w:rPr>
            </w:pPr>
          </w:p>
        </w:tc>
        <w:tc>
          <w:tcPr>
            <w:tcW w:w="352" w:type="pct"/>
            <w:shd w:val="clear" w:color="auto" w:fill="auto"/>
            <w:vAlign w:val="center"/>
          </w:tcPr>
          <w:p w:rsidR="00CE5153" w:rsidRPr="005B44EF" w:rsidRDefault="00CE5153" w:rsidP="005926BC">
            <w:pPr>
              <w:widowControl w:val="0"/>
              <w:jc w:val="center"/>
              <w:rPr>
                <w:b/>
                <w:color w:val="000000"/>
                <w:sz w:val="22"/>
                <w:szCs w:val="22"/>
              </w:rPr>
            </w:pPr>
          </w:p>
        </w:tc>
        <w:tc>
          <w:tcPr>
            <w:tcW w:w="352" w:type="pct"/>
            <w:shd w:val="clear" w:color="auto" w:fill="auto"/>
            <w:vAlign w:val="center"/>
          </w:tcPr>
          <w:p w:rsidR="00CE5153" w:rsidRPr="005B44EF" w:rsidRDefault="00CE5153" w:rsidP="005926BC">
            <w:pPr>
              <w:widowControl w:val="0"/>
              <w:jc w:val="center"/>
              <w:rPr>
                <w:b/>
                <w:color w:val="000000"/>
                <w:sz w:val="22"/>
                <w:szCs w:val="22"/>
              </w:rPr>
            </w:pPr>
          </w:p>
        </w:tc>
        <w:tc>
          <w:tcPr>
            <w:tcW w:w="352" w:type="pct"/>
            <w:tcBorders>
              <w:right w:val="nil"/>
            </w:tcBorders>
            <w:shd w:val="clear" w:color="auto" w:fill="auto"/>
            <w:vAlign w:val="center"/>
          </w:tcPr>
          <w:p w:rsidR="00CE5153" w:rsidRPr="005B44EF" w:rsidRDefault="00CE5153" w:rsidP="005926BC">
            <w:pPr>
              <w:widowControl w:val="0"/>
              <w:jc w:val="center"/>
              <w:rPr>
                <w:b/>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b/>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21"/>
              </w:numPr>
              <w:tabs>
                <w:tab w:val="left" w:pos="174"/>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color w:val="000000"/>
                <w:sz w:val="22"/>
                <w:szCs w:val="22"/>
              </w:rPr>
            </w:pPr>
            <w:r w:rsidRPr="005B44EF">
              <w:rPr>
                <w:color w:val="000000"/>
                <w:sz w:val="22"/>
                <w:szCs w:val="22"/>
              </w:rPr>
              <w:t>Методические разработки по конкурентоспособности потребительской кооперации в условиях становления инновационной экономики</w:t>
            </w:r>
          </w:p>
        </w:tc>
        <w:tc>
          <w:tcPr>
            <w:tcW w:w="337"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190</w:t>
            </w:r>
          </w:p>
        </w:tc>
        <w:tc>
          <w:tcPr>
            <w:tcW w:w="409" w:type="pct"/>
            <w:shd w:val="clear" w:color="auto" w:fill="auto"/>
            <w:vAlign w:val="center"/>
          </w:tcPr>
          <w:p w:rsidR="00CE5153" w:rsidRPr="005B44EF" w:rsidRDefault="00CE5153" w:rsidP="00CE5153">
            <w:pPr>
              <w:jc w:val="center"/>
              <w:rPr>
                <w:bCs/>
                <w:color w:val="000000"/>
                <w:sz w:val="22"/>
                <w:szCs w:val="22"/>
              </w:rPr>
            </w:pPr>
            <w:r w:rsidRPr="005B44EF">
              <w:rPr>
                <w:bCs/>
                <w:color w:val="000000"/>
                <w:sz w:val="22"/>
                <w:szCs w:val="22"/>
              </w:rPr>
              <w:t>190</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410"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5926BC">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21"/>
              </w:numPr>
              <w:tabs>
                <w:tab w:val="left" w:pos="174"/>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Методические разработки  развития финансово-кредитной системы потребительской кооперации</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87,6</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87,6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410"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5926BC">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21"/>
              </w:numPr>
              <w:tabs>
                <w:tab w:val="left" w:pos="174"/>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widowControl w:val="0"/>
              <w:rPr>
                <w:color w:val="000000"/>
                <w:sz w:val="22"/>
                <w:szCs w:val="22"/>
              </w:rPr>
            </w:pPr>
            <w:r w:rsidRPr="005B44EF">
              <w:rPr>
                <w:color w:val="000000"/>
                <w:sz w:val="22"/>
                <w:szCs w:val="22"/>
              </w:rPr>
              <w:t>Формирование нравственных качеств личности в процессе обучения иностранному языку</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227,2</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227,2</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410"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5926BC">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21"/>
              </w:numPr>
              <w:tabs>
                <w:tab w:val="left" w:pos="174"/>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Условия и охрана труда как показатель экономического состояния предприятия</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39</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39</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410"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5926BC">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21"/>
              </w:numPr>
              <w:tabs>
                <w:tab w:val="left" w:pos="174"/>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Методические разработки по устойчивому развитию экономической деятельности в условиях кризиса</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265,6</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265,6</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410"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5926BC">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21"/>
              </w:numPr>
              <w:tabs>
                <w:tab w:val="left" w:pos="174"/>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Технология и качество продуктов питания</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353,9</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353,9</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410"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5926BC">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21"/>
              </w:numPr>
              <w:tabs>
                <w:tab w:val="left" w:pos="174"/>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rPr>
                <w:bCs/>
                <w:color w:val="000000"/>
                <w:sz w:val="22"/>
                <w:szCs w:val="22"/>
              </w:rPr>
            </w:pPr>
            <w:r w:rsidRPr="005B44EF">
              <w:rPr>
                <w:bCs/>
                <w:color w:val="000000"/>
                <w:sz w:val="22"/>
                <w:szCs w:val="22"/>
              </w:rPr>
              <w:t>Идентификация и фальсификация товаров</w:t>
            </w:r>
          </w:p>
        </w:tc>
        <w:tc>
          <w:tcPr>
            <w:tcW w:w="337"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139</w:t>
            </w:r>
          </w:p>
        </w:tc>
        <w:tc>
          <w:tcPr>
            <w:tcW w:w="409" w:type="pct"/>
            <w:shd w:val="clear" w:color="auto" w:fill="auto"/>
            <w:vAlign w:val="center"/>
          </w:tcPr>
          <w:p w:rsidR="00CE5153" w:rsidRPr="005B44EF" w:rsidRDefault="00CE5153" w:rsidP="00CE5153">
            <w:pPr>
              <w:jc w:val="center"/>
              <w:rPr>
                <w:color w:val="000000"/>
                <w:sz w:val="22"/>
                <w:szCs w:val="22"/>
              </w:rPr>
            </w:pPr>
            <w:r w:rsidRPr="005B44EF">
              <w:rPr>
                <w:color w:val="000000"/>
                <w:sz w:val="22"/>
                <w:szCs w:val="22"/>
              </w:rPr>
              <w:t>139</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410"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5926BC">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numPr>
                <w:ilvl w:val="0"/>
                <w:numId w:val="21"/>
              </w:numPr>
              <w:tabs>
                <w:tab w:val="left" w:pos="174"/>
                <w:tab w:val="left" w:pos="323"/>
              </w:tabs>
              <w:ind w:left="0" w:firstLine="0"/>
              <w:jc w:val="center"/>
              <w:rPr>
                <w:bCs/>
                <w:color w:val="000000"/>
                <w:sz w:val="22"/>
                <w:szCs w:val="22"/>
              </w:rPr>
            </w:pPr>
          </w:p>
        </w:tc>
        <w:tc>
          <w:tcPr>
            <w:tcW w:w="1825" w:type="pct"/>
            <w:shd w:val="clear" w:color="auto" w:fill="auto"/>
            <w:vAlign w:val="center"/>
          </w:tcPr>
          <w:p w:rsidR="00CE5153" w:rsidRPr="005B44EF" w:rsidRDefault="00CE5153" w:rsidP="005926BC">
            <w:pPr>
              <w:widowControl w:val="0"/>
              <w:rPr>
                <w:color w:val="000000"/>
                <w:sz w:val="22"/>
                <w:szCs w:val="22"/>
              </w:rPr>
            </w:pPr>
            <w:r w:rsidRPr="005B44EF">
              <w:rPr>
                <w:color w:val="000000"/>
                <w:sz w:val="22"/>
                <w:szCs w:val="22"/>
              </w:rPr>
              <w:t>Разработка методов неразрушающего контроля технического состояния оборудования предприятий сервиса</w:t>
            </w:r>
          </w:p>
        </w:tc>
        <w:tc>
          <w:tcPr>
            <w:tcW w:w="337" w:type="pct"/>
            <w:shd w:val="clear" w:color="auto" w:fill="auto"/>
            <w:vAlign w:val="center"/>
          </w:tcPr>
          <w:p w:rsidR="00CE5153" w:rsidRPr="005B44EF" w:rsidRDefault="00CE5153" w:rsidP="00CE5153">
            <w:pPr>
              <w:widowControl w:val="0"/>
              <w:jc w:val="center"/>
              <w:rPr>
                <w:bCs/>
                <w:color w:val="000000"/>
                <w:sz w:val="22"/>
                <w:szCs w:val="22"/>
              </w:rPr>
            </w:pPr>
            <w:r w:rsidRPr="005B44EF">
              <w:rPr>
                <w:bCs/>
                <w:color w:val="000000"/>
                <w:sz w:val="22"/>
                <w:szCs w:val="22"/>
              </w:rPr>
              <w:t>225</w:t>
            </w:r>
          </w:p>
        </w:tc>
        <w:tc>
          <w:tcPr>
            <w:tcW w:w="409" w:type="pct"/>
            <w:shd w:val="clear" w:color="auto" w:fill="auto"/>
            <w:vAlign w:val="center"/>
          </w:tcPr>
          <w:p w:rsidR="00CE5153" w:rsidRPr="005B44EF" w:rsidRDefault="00CE5153" w:rsidP="00CE5153">
            <w:pPr>
              <w:widowControl w:val="0"/>
              <w:jc w:val="center"/>
              <w:rPr>
                <w:bCs/>
                <w:color w:val="000000"/>
                <w:sz w:val="22"/>
                <w:szCs w:val="22"/>
              </w:rPr>
            </w:pPr>
            <w:r w:rsidRPr="005B44EF">
              <w:rPr>
                <w:bCs/>
                <w:color w:val="000000"/>
                <w:sz w:val="22"/>
                <w:szCs w:val="22"/>
              </w:rPr>
              <w:t>225</w:t>
            </w:r>
          </w:p>
        </w:tc>
        <w:tc>
          <w:tcPr>
            <w:tcW w:w="352" w:type="pct"/>
            <w:shd w:val="clear" w:color="auto" w:fill="auto"/>
            <w:vAlign w:val="center"/>
          </w:tcPr>
          <w:p w:rsidR="00CE5153" w:rsidRPr="005B44EF" w:rsidRDefault="00CE5153" w:rsidP="00CE5153">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410"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shd w:val="clear" w:color="auto" w:fill="auto"/>
            <w:vAlign w:val="center"/>
          </w:tcPr>
          <w:p w:rsidR="00CE5153" w:rsidRPr="005B44EF" w:rsidRDefault="00CE5153" w:rsidP="005926BC">
            <w:pPr>
              <w:widowControl w:val="0"/>
              <w:jc w:val="center"/>
              <w:rPr>
                <w:color w:val="000000"/>
                <w:sz w:val="22"/>
                <w:szCs w:val="22"/>
              </w:rPr>
            </w:pPr>
          </w:p>
        </w:tc>
        <w:tc>
          <w:tcPr>
            <w:tcW w:w="352" w:type="pct"/>
            <w:tcBorders>
              <w:right w:val="nil"/>
            </w:tcBorders>
            <w:shd w:val="clear" w:color="auto" w:fill="auto"/>
            <w:vAlign w:val="center"/>
          </w:tcPr>
          <w:p w:rsidR="00CE5153" w:rsidRPr="005B44EF" w:rsidRDefault="00CE5153" w:rsidP="005926BC">
            <w:pPr>
              <w:widowControl w:val="0"/>
              <w:jc w:val="center"/>
              <w:rPr>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color w:val="000000"/>
                <w:sz w:val="22"/>
                <w:szCs w:val="22"/>
              </w:rPr>
            </w:pPr>
          </w:p>
        </w:tc>
      </w:tr>
      <w:tr w:rsidR="00CE5153" w:rsidRPr="005B44EF" w:rsidTr="00CE5153">
        <w:trPr>
          <w:cantSplit/>
        </w:trPr>
        <w:tc>
          <w:tcPr>
            <w:tcW w:w="180" w:type="pct"/>
            <w:shd w:val="clear" w:color="auto" w:fill="auto"/>
            <w:vAlign w:val="center"/>
          </w:tcPr>
          <w:p w:rsidR="00CE5153" w:rsidRPr="005B44EF" w:rsidRDefault="00CE5153" w:rsidP="0016439D">
            <w:pPr>
              <w:tabs>
                <w:tab w:val="left" w:pos="174"/>
                <w:tab w:val="left" w:pos="323"/>
              </w:tabs>
              <w:jc w:val="center"/>
              <w:rPr>
                <w:b/>
                <w:bCs/>
                <w:color w:val="000000"/>
                <w:sz w:val="22"/>
                <w:szCs w:val="22"/>
              </w:rPr>
            </w:pPr>
          </w:p>
        </w:tc>
        <w:tc>
          <w:tcPr>
            <w:tcW w:w="1825" w:type="pct"/>
            <w:shd w:val="clear" w:color="auto" w:fill="auto"/>
            <w:vAlign w:val="center"/>
          </w:tcPr>
          <w:p w:rsidR="00CE5153" w:rsidRPr="005B44EF" w:rsidRDefault="00CE5153" w:rsidP="005926BC">
            <w:pPr>
              <w:jc w:val="center"/>
              <w:rPr>
                <w:b/>
                <w:color w:val="000000"/>
                <w:sz w:val="22"/>
                <w:szCs w:val="22"/>
              </w:rPr>
            </w:pPr>
            <w:r w:rsidRPr="005B44EF">
              <w:rPr>
                <w:b/>
                <w:color w:val="000000"/>
                <w:sz w:val="22"/>
                <w:szCs w:val="22"/>
              </w:rPr>
              <w:t>ИТОГО</w:t>
            </w:r>
          </w:p>
        </w:tc>
        <w:tc>
          <w:tcPr>
            <w:tcW w:w="337" w:type="pct"/>
            <w:shd w:val="clear" w:color="auto" w:fill="auto"/>
            <w:vAlign w:val="center"/>
          </w:tcPr>
          <w:p w:rsidR="00CE5153" w:rsidRPr="005B44EF" w:rsidRDefault="00CE5153" w:rsidP="00CE5153">
            <w:pPr>
              <w:jc w:val="center"/>
              <w:rPr>
                <w:b/>
                <w:color w:val="000000"/>
                <w:sz w:val="22"/>
                <w:szCs w:val="22"/>
                <w:lang w:val="en-US"/>
              </w:rPr>
            </w:pPr>
            <w:r w:rsidRPr="005B44EF">
              <w:rPr>
                <w:b/>
                <w:color w:val="000000"/>
                <w:sz w:val="22"/>
                <w:szCs w:val="22"/>
              </w:rPr>
              <w:t>4880,32</w:t>
            </w:r>
          </w:p>
        </w:tc>
        <w:tc>
          <w:tcPr>
            <w:tcW w:w="409" w:type="pct"/>
            <w:shd w:val="clear" w:color="auto" w:fill="auto"/>
            <w:vAlign w:val="center"/>
          </w:tcPr>
          <w:p w:rsidR="00CE5153" w:rsidRPr="005B44EF" w:rsidRDefault="00CE5153" w:rsidP="00CE5153">
            <w:pPr>
              <w:jc w:val="center"/>
              <w:rPr>
                <w:b/>
                <w:color w:val="000000"/>
                <w:sz w:val="22"/>
                <w:szCs w:val="22"/>
              </w:rPr>
            </w:pPr>
            <w:r w:rsidRPr="005B44EF">
              <w:rPr>
                <w:b/>
                <w:color w:val="000000"/>
                <w:sz w:val="22"/>
                <w:szCs w:val="22"/>
              </w:rPr>
              <w:t>4690,32</w:t>
            </w:r>
          </w:p>
        </w:tc>
        <w:tc>
          <w:tcPr>
            <w:tcW w:w="352" w:type="pct"/>
            <w:shd w:val="clear" w:color="auto" w:fill="auto"/>
            <w:vAlign w:val="center"/>
          </w:tcPr>
          <w:p w:rsidR="00CE5153" w:rsidRPr="005B44EF" w:rsidRDefault="00CE5153" w:rsidP="00CE5153">
            <w:pPr>
              <w:widowControl w:val="0"/>
              <w:jc w:val="center"/>
              <w:rPr>
                <w:b/>
                <w:color w:val="000000"/>
                <w:sz w:val="22"/>
                <w:szCs w:val="22"/>
              </w:rPr>
            </w:pPr>
            <w:r w:rsidRPr="005B44EF">
              <w:rPr>
                <w:b/>
                <w:bCs/>
                <w:color w:val="000000"/>
                <w:sz w:val="22"/>
                <w:szCs w:val="22"/>
              </w:rPr>
              <w:t>190</w:t>
            </w:r>
          </w:p>
        </w:tc>
        <w:tc>
          <w:tcPr>
            <w:tcW w:w="352" w:type="pct"/>
            <w:shd w:val="clear" w:color="auto" w:fill="auto"/>
            <w:vAlign w:val="center"/>
          </w:tcPr>
          <w:p w:rsidR="00CE5153" w:rsidRPr="005B44EF" w:rsidRDefault="00CE5153" w:rsidP="005926BC">
            <w:pPr>
              <w:widowControl w:val="0"/>
              <w:jc w:val="center"/>
              <w:rPr>
                <w:b/>
                <w:color w:val="000000"/>
                <w:sz w:val="22"/>
                <w:szCs w:val="22"/>
              </w:rPr>
            </w:pPr>
          </w:p>
        </w:tc>
        <w:tc>
          <w:tcPr>
            <w:tcW w:w="410" w:type="pct"/>
            <w:shd w:val="clear" w:color="auto" w:fill="auto"/>
            <w:vAlign w:val="center"/>
          </w:tcPr>
          <w:p w:rsidR="00CE5153" w:rsidRPr="005B44EF" w:rsidRDefault="00CE5153" w:rsidP="005926BC">
            <w:pPr>
              <w:widowControl w:val="0"/>
              <w:jc w:val="center"/>
              <w:rPr>
                <w:b/>
                <w:color w:val="000000"/>
                <w:sz w:val="22"/>
                <w:szCs w:val="22"/>
              </w:rPr>
            </w:pPr>
          </w:p>
        </w:tc>
        <w:tc>
          <w:tcPr>
            <w:tcW w:w="352" w:type="pct"/>
            <w:shd w:val="clear" w:color="auto" w:fill="auto"/>
            <w:vAlign w:val="center"/>
          </w:tcPr>
          <w:p w:rsidR="00CE5153" w:rsidRPr="005B44EF" w:rsidRDefault="00CE5153" w:rsidP="005926BC">
            <w:pPr>
              <w:widowControl w:val="0"/>
              <w:jc w:val="center"/>
              <w:rPr>
                <w:b/>
                <w:color w:val="000000"/>
                <w:sz w:val="22"/>
                <w:szCs w:val="22"/>
              </w:rPr>
            </w:pPr>
          </w:p>
        </w:tc>
        <w:tc>
          <w:tcPr>
            <w:tcW w:w="352" w:type="pct"/>
            <w:shd w:val="clear" w:color="auto" w:fill="auto"/>
            <w:vAlign w:val="center"/>
          </w:tcPr>
          <w:p w:rsidR="00CE5153" w:rsidRPr="005B44EF" w:rsidRDefault="00CE5153" w:rsidP="005926BC">
            <w:pPr>
              <w:widowControl w:val="0"/>
              <w:jc w:val="center"/>
              <w:rPr>
                <w:b/>
                <w:color w:val="000000"/>
                <w:sz w:val="22"/>
                <w:szCs w:val="22"/>
              </w:rPr>
            </w:pPr>
          </w:p>
        </w:tc>
        <w:tc>
          <w:tcPr>
            <w:tcW w:w="352" w:type="pct"/>
            <w:tcBorders>
              <w:right w:val="nil"/>
            </w:tcBorders>
            <w:shd w:val="clear" w:color="auto" w:fill="auto"/>
            <w:vAlign w:val="center"/>
          </w:tcPr>
          <w:p w:rsidR="00CE5153" w:rsidRPr="005B44EF" w:rsidRDefault="00CE5153" w:rsidP="005926BC">
            <w:pPr>
              <w:widowControl w:val="0"/>
              <w:jc w:val="center"/>
              <w:rPr>
                <w:b/>
                <w:color w:val="000000"/>
                <w:sz w:val="22"/>
                <w:szCs w:val="22"/>
              </w:rPr>
            </w:pPr>
          </w:p>
        </w:tc>
        <w:tc>
          <w:tcPr>
            <w:tcW w:w="79" w:type="pct"/>
            <w:tcBorders>
              <w:left w:val="nil"/>
            </w:tcBorders>
            <w:shd w:val="clear" w:color="auto" w:fill="auto"/>
            <w:vAlign w:val="center"/>
          </w:tcPr>
          <w:p w:rsidR="00CE5153" w:rsidRPr="005B44EF" w:rsidRDefault="00CE5153" w:rsidP="0016439D">
            <w:pPr>
              <w:widowControl w:val="0"/>
              <w:jc w:val="center"/>
              <w:rPr>
                <w:b/>
                <w:color w:val="000000"/>
                <w:sz w:val="22"/>
                <w:szCs w:val="22"/>
              </w:rPr>
            </w:pPr>
          </w:p>
        </w:tc>
      </w:tr>
    </w:tbl>
    <w:p w:rsidR="00D051B5" w:rsidRPr="00EA632A" w:rsidRDefault="000B3297" w:rsidP="00B6732F">
      <w:pPr>
        <w:pStyle w:val="1"/>
        <w:keepNext w:val="0"/>
        <w:widowControl w:val="0"/>
        <w:spacing w:before="0" w:after="0"/>
        <w:jc w:val="right"/>
        <w:rPr>
          <w:b w:val="0"/>
        </w:rPr>
      </w:pPr>
      <w:r w:rsidRPr="00EA632A">
        <w:rPr>
          <w:rFonts w:ascii="Times New Roman" w:hAnsi="Times New Roman" w:cs="Times New Roman"/>
          <w:color w:val="000000"/>
        </w:rPr>
        <w:br w:type="page"/>
      </w:r>
    </w:p>
    <w:p w:rsidR="00D051B5" w:rsidRPr="00EA632A" w:rsidRDefault="00D051B5" w:rsidP="00D051B5">
      <w:pPr>
        <w:widowControl w:val="0"/>
        <w:jc w:val="center"/>
        <w:rPr>
          <w:b/>
          <w:sz w:val="28"/>
          <w:szCs w:val="28"/>
        </w:rPr>
      </w:pPr>
      <w:r w:rsidRPr="00EA632A">
        <w:rPr>
          <w:b/>
          <w:sz w:val="28"/>
          <w:szCs w:val="28"/>
        </w:rPr>
        <w:t>Структура научных исследований в институте, филиале</w:t>
      </w:r>
    </w:p>
    <w:p w:rsidR="00D051B5" w:rsidRPr="00EA632A" w:rsidRDefault="00D051B5" w:rsidP="00D051B5">
      <w:pPr>
        <w:widowControl w:val="0"/>
        <w:jc w:val="center"/>
        <w:rPr>
          <w:b/>
          <w:sz w:val="28"/>
          <w:szCs w:val="28"/>
        </w:rPr>
      </w:pPr>
      <w:r w:rsidRPr="00EA632A">
        <w:rPr>
          <w:b/>
          <w:sz w:val="28"/>
          <w:szCs w:val="28"/>
        </w:rPr>
        <w:t>по типу финансирования</w:t>
      </w:r>
    </w:p>
    <w:p w:rsidR="00D051B5" w:rsidRPr="00EA632A" w:rsidRDefault="00D051B5" w:rsidP="00D051B5">
      <w:pPr>
        <w:widowControl w:val="0"/>
        <w:jc w:val="center"/>
        <w:rPr>
          <w:b/>
          <w:sz w:val="28"/>
          <w:szCs w:val="28"/>
        </w:rPr>
      </w:pPr>
    </w:p>
    <w:tbl>
      <w:tblPr>
        <w:tblW w:w="0" w:type="auto"/>
        <w:jc w:val="center"/>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01"/>
        <w:gridCol w:w="1910"/>
        <w:gridCol w:w="1556"/>
        <w:gridCol w:w="1449"/>
      </w:tblGrid>
      <w:tr w:rsidR="00D051B5" w:rsidRPr="005B44EF" w:rsidTr="007E387F">
        <w:trPr>
          <w:cantSplit/>
          <w:jc w:val="center"/>
        </w:trPr>
        <w:tc>
          <w:tcPr>
            <w:tcW w:w="3708" w:type="dxa"/>
            <w:vMerge w:val="restart"/>
            <w:vAlign w:val="center"/>
          </w:tcPr>
          <w:p w:rsidR="00D051B5" w:rsidRPr="005B44EF" w:rsidRDefault="00D051B5" w:rsidP="007E387F">
            <w:pPr>
              <w:widowControl w:val="0"/>
              <w:jc w:val="center"/>
              <w:rPr>
                <w:sz w:val="22"/>
                <w:szCs w:val="22"/>
              </w:rPr>
            </w:pPr>
            <w:r w:rsidRPr="005B44EF">
              <w:rPr>
                <w:sz w:val="22"/>
                <w:szCs w:val="22"/>
              </w:rPr>
              <w:t>Тип исследований</w:t>
            </w:r>
          </w:p>
        </w:tc>
        <w:tc>
          <w:tcPr>
            <w:tcW w:w="2601" w:type="dxa"/>
            <w:vMerge w:val="restart"/>
            <w:vAlign w:val="center"/>
          </w:tcPr>
          <w:p w:rsidR="00D051B5" w:rsidRPr="005B44EF" w:rsidRDefault="00D051B5" w:rsidP="007E387F">
            <w:pPr>
              <w:widowControl w:val="0"/>
              <w:jc w:val="center"/>
              <w:rPr>
                <w:sz w:val="22"/>
                <w:szCs w:val="22"/>
              </w:rPr>
            </w:pPr>
            <w:r w:rsidRPr="005B44EF">
              <w:rPr>
                <w:sz w:val="22"/>
                <w:szCs w:val="22"/>
              </w:rPr>
              <w:t>Объём в среднем за 5 лет (тыс.руб.)</w:t>
            </w:r>
          </w:p>
        </w:tc>
        <w:tc>
          <w:tcPr>
            <w:tcW w:w="1910" w:type="dxa"/>
            <w:vMerge w:val="restart"/>
            <w:vAlign w:val="center"/>
          </w:tcPr>
          <w:p w:rsidR="00D051B5" w:rsidRPr="005B44EF" w:rsidRDefault="00D051B5" w:rsidP="007E387F">
            <w:pPr>
              <w:widowControl w:val="0"/>
              <w:jc w:val="center"/>
              <w:rPr>
                <w:sz w:val="22"/>
                <w:szCs w:val="22"/>
              </w:rPr>
            </w:pPr>
            <w:r w:rsidRPr="005B44EF">
              <w:rPr>
                <w:sz w:val="22"/>
                <w:szCs w:val="22"/>
              </w:rPr>
              <w:t>Доля в общем объёме</w:t>
            </w:r>
          </w:p>
        </w:tc>
        <w:tc>
          <w:tcPr>
            <w:tcW w:w="3005" w:type="dxa"/>
            <w:gridSpan w:val="2"/>
            <w:vAlign w:val="center"/>
          </w:tcPr>
          <w:p w:rsidR="00D051B5" w:rsidRPr="005B44EF" w:rsidRDefault="00D051B5" w:rsidP="007E387F">
            <w:pPr>
              <w:widowControl w:val="0"/>
              <w:jc w:val="center"/>
              <w:rPr>
                <w:sz w:val="22"/>
                <w:szCs w:val="22"/>
              </w:rPr>
            </w:pPr>
            <w:r w:rsidRPr="005B44EF">
              <w:rPr>
                <w:sz w:val="22"/>
                <w:szCs w:val="22"/>
              </w:rPr>
              <w:t>Объём, приходящийся на единицу НПП</w:t>
            </w:r>
          </w:p>
        </w:tc>
      </w:tr>
      <w:tr w:rsidR="00D051B5" w:rsidRPr="005B44EF" w:rsidTr="007E387F">
        <w:trPr>
          <w:cantSplit/>
          <w:jc w:val="center"/>
        </w:trPr>
        <w:tc>
          <w:tcPr>
            <w:tcW w:w="3708" w:type="dxa"/>
            <w:vMerge/>
          </w:tcPr>
          <w:p w:rsidR="00D051B5" w:rsidRPr="005B44EF" w:rsidRDefault="00D051B5" w:rsidP="007E387F">
            <w:pPr>
              <w:widowControl w:val="0"/>
              <w:jc w:val="center"/>
              <w:rPr>
                <w:sz w:val="22"/>
                <w:szCs w:val="22"/>
              </w:rPr>
            </w:pPr>
          </w:p>
        </w:tc>
        <w:tc>
          <w:tcPr>
            <w:tcW w:w="2601" w:type="dxa"/>
            <w:vMerge/>
          </w:tcPr>
          <w:p w:rsidR="00D051B5" w:rsidRPr="005B44EF" w:rsidRDefault="00D051B5" w:rsidP="007E387F">
            <w:pPr>
              <w:widowControl w:val="0"/>
              <w:jc w:val="center"/>
              <w:rPr>
                <w:sz w:val="22"/>
                <w:szCs w:val="22"/>
              </w:rPr>
            </w:pPr>
          </w:p>
        </w:tc>
        <w:tc>
          <w:tcPr>
            <w:tcW w:w="1910" w:type="dxa"/>
            <w:vMerge/>
          </w:tcPr>
          <w:p w:rsidR="00D051B5" w:rsidRPr="005B44EF" w:rsidRDefault="00D051B5" w:rsidP="007E387F">
            <w:pPr>
              <w:widowControl w:val="0"/>
              <w:jc w:val="center"/>
              <w:rPr>
                <w:sz w:val="22"/>
                <w:szCs w:val="22"/>
              </w:rPr>
            </w:pPr>
          </w:p>
        </w:tc>
        <w:tc>
          <w:tcPr>
            <w:tcW w:w="1556" w:type="dxa"/>
          </w:tcPr>
          <w:p w:rsidR="00D051B5" w:rsidRPr="005B44EF" w:rsidRDefault="00D051B5" w:rsidP="007E387F">
            <w:pPr>
              <w:widowControl w:val="0"/>
              <w:jc w:val="center"/>
              <w:rPr>
                <w:sz w:val="22"/>
                <w:szCs w:val="22"/>
              </w:rPr>
            </w:pPr>
            <w:r w:rsidRPr="005B44EF">
              <w:rPr>
                <w:sz w:val="22"/>
                <w:szCs w:val="22"/>
              </w:rPr>
              <w:t>в физ.лицах</w:t>
            </w:r>
          </w:p>
        </w:tc>
        <w:tc>
          <w:tcPr>
            <w:tcW w:w="1449" w:type="dxa"/>
          </w:tcPr>
          <w:p w:rsidR="00D051B5" w:rsidRPr="005B44EF" w:rsidRDefault="00D051B5" w:rsidP="007E387F">
            <w:pPr>
              <w:widowControl w:val="0"/>
              <w:jc w:val="center"/>
              <w:rPr>
                <w:sz w:val="22"/>
                <w:szCs w:val="22"/>
              </w:rPr>
            </w:pPr>
            <w:r w:rsidRPr="005B44EF">
              <w:rPr>
                <w:sz w:val="22"/>
                <w:szCs w:val="22"/>
              </w:rPr>
              <w:t>в ставках</w:t>
            </w:r>
          </w:p>
        </w:tc>
      </w:tr>
      <w:tr w:rsidR="00D051B5" w:rsidRPr="005B44EF" w:rsidTr="007E387F">
        <w:trPr>
          <w:jc w:val="center"/>
        </w:trPr>
        <w:tc>
          <w:tcPr>
            <w:tcW w:w="3708" w:type="dxa"/>
          </w:tcPr>
          <w:p w:rsidR="00D051B5" w:rsidRPr="005B44EF" w:rsidRDefault="00D051B5" w:rsidP="007E387F">
            <w:pPr>
              <w:widowControl w:val="0"/>
              <w:jc w:val="center"/>
              <w:rPr>
                <w:sz w:val="22"/>
                <w:szCs w:val="22"/>
              </w:rPr>
            </w:pPr>
            <w:r w:rsidRPr="005B44EF">
              <w:rPr>
                <w:sz w:val="22"/>
                <w:szCs w:val="22"/>
              </w:rPr>
              <w:t>1</w:t>
            </w:r>
          </w:p>
        </w:tc>
        <w:tc>
          <w:tcPr>
            <w:tcW w:w="2601" w:type="dxa"/>
          </w:tcPr>
          <w:p w:rsidR="00D051B5" w:rsidRPr="005B44EF" w:rsidRDefault="00D051B5" w:rsidP="007E387F">
            <w:pPr>
              <w:widowControl w:val="0"/>
              <w:jc w:val="center"/>
              <w:rPr>
                <w:sz w:val="22"/>
                <w:szCs w:val="22"/>
              </w:rPr>
            </w:pPr>
            <w:r w:rsidRPr="005B44EF">
              <w:rPr>
                <w:sz w:val="22"/>
                <w:szCs w:val="22"/>
              </w:rPr>
              <w:t>2</w:t>
            </w:r>
          </w:p>
        </w:tc>
        <w:tc>
          <w:tcPr>
            <w:tcW w:w="1910" w:type="dxa"/>
          </w:tcPr>
          <w:p w:rsidR="00D051B5" w:rsidRPr="005B44EF" w:rsidRDefault="00D051B5" w:rsidP="007E387F">
            <w:pPr>
              <w:widowControl w:val="0"/>
              <w:jc w:val="center"/>
              <w:rPr>
                <w:sz w:val="22"/>
                <w:szCs w:val="22"/>
              </w:rPr>
            </w:pPr>
            <w:r w:rsidRPr="005B44EF">
              <w:rPr>
                <w:sz w:val="22"/>
                <w:szCs w:val="22"/>
              </w:rPr>
              <w:t>3</w:t>
            </w:r>
          </w:p>
        </w:tc>
        <w:tc>
          <w:tcPr>
            <w:tcW w:w="1556" w:type="dxa"/>
          </w:tcPr>
          <w:p w:rsidR="00D051B5" w:rsidRPr="005B44EF" w:rsidRDefault="00D051B5" w:rsidP="007E387F">
            <w:pPr>
              <w:widowControl w:val="0"/>
              <w:jc w:val="center"/>
              <w:rPr>
                <w:sz w:val="22"/>
                <w:szCs w:val="22"/>
              </w:rPr>
            </w:pPr>
            <w:r w:rsidRPr="005B44EF">
              <w:rPr>
                <w:sz w:val="22"/>
                <w:szCs w:val="22"/>
              </w:rPr>
              <w:t>4</w:t>
            </w:r>
          </w:p>
        </w:tc>
        <w:tc>
          <w:tcPr>
            <w:tcW w:w="1449" w:type="dxa"/>
          </w:tcPr>
          <w:p w:rsidR="00D051B5" w:rsidRPr="005B44EF" w:rsidRDefault="00D051B5" w:rsidP="007E387F">
            <w:pPr>
              <w:widowControl w:val="0"/>
              <w:jc w:val="center"/>
              <w:rPr>
                <w:sz w:val="22"/>
                <w:szCs w:val="22"/>
              </w:rPr>
            </w:pPr>
            <w:r w:rsidRPr="005B44EF">
              <w:rPr>
                <w:sz w:val="22"/>
                <w:szCs w:val="22"/>
              </w:rPr>
              <w:t>5</w:t>
            </w:r>
          </w:p>
        </w:tc>
      </w:tr>
      <w:tr w:rsidR="00090B0C" w:rsidRPr="005B44EF" w:rsidTr="0065481A">
        <w:trPr>
          <w:jc w:val="center"/>
        </w:trPr>
        <w:tc>
          <w:tcPr>
            <w:tcW w:w="3708" w:type="dxa"/>
          </w:tcPr>
          <w:p w:rsidR="00090B0C" w:rsidRPr="005B44EF" w:rsidRDefault="00090B0C" w:rsidP="007E387F">
            <w:pPr>
              <w:widowControl w:val="0"/>
              <w:rPr>
                <w:sz w:val="22"/>
                <w:szCs w:val="22"/>
              </w:rPr>
            </w:pPr>
            <w:r w:rsidRPr="005B44EF">
              <w:rPr>
                <w:sz w:val="22"/>
                <w:szCs w:val="22"/>
              </w:rPr>
              <w:t>Фундаментальные</w:t>
            </w:r>
          </w:p>
        </w:tc>
        <w:tc>
          <w:tcPr>
            <w:tcW w:w="2601" w:type="dxa"/>
            <w:vAlign w:val="center"/>
          </w:tcPr>
          <w:p w:rsidR="00090B0C" w:rsidRPr="005B44EF" w:rsidRDefault="0073133B" w:rsidP="0065481A">
            <w:pPr>
              <w:jc w:val="center"/>
              <w:rPr>
                <w:color w:val="000000"/>
                <w:sz w:val="22"/>
                <w:szCs w:val="22"/>
              </w:rPr>
            </w:pPr>
            <w:r w:rsidRPr="005B44EF">
              <w:rPr>
                <w:color w:val="000000"/>
                <w:sz w:val="22"/>
                <w:szCs w:val="22"/>
              </w:rPr>
              <w:t>1</w:t>
            </w:r>
            <w:r w:rsidR="005B44EF" w:rsidRPr="005B44EF">
              <w:rPr>
                <w:color w:val="000000"/>
                <w:sz w:val="22"/>
                <w:szCs w:val="22"/>
              </w:rPr>
              <w:t>194,87</w:t>
            </w:r>
          </w:p>
        </w:tc>
        <w:tc>
          <w:tcPr>
            <w:tcW w:w="1910" w:type="dxa"/>
            <w:vAlign w:val="bottom"/>
          </w:tcPr>
          <w:p w:rsidR="00090B0C" w:rsidRPr="005B44EF" w:rsidRDefault="00537FB1" w:rsidP="006C4652">
            <w:pPr>
              <w:jc w:val="center"/>
              <w:rPr>
                <w:sz w:val="22"/>
                <w:szCs w:val="22"/>
              </w:rPr>
            </w:pPr>
            <w:r w:rsidRPr="005B44EF">
              <w:rPr>
                <w:sz w:val="22"/>
                <w:szCs w:val="22"/>
              </w:rPr>
              <w:t>24,5</w:t>
            </w:r>
          </w:p>
        </w:tc>
        <w:tc>
          <w:tcPr>
            <w:tcW w:w="1556" w:type="dxa"/>
            <w:vAlign w:val="bottom"/>
          </w:tcPr>
          <w:p w:rsidR="00090B0C" w:rsidRPr="005B44EF" w:rsidRDefault="00090B0C" w:rsidP="009258A3">
            <w:pPr>
              <w:jc w:val="center"/>
              <w:rPr>
                <w:color w:val="000000"/>
                <w:sz w:val="22"/>
                <w:szCs w:val="22"/>
              </w:rPr>
            </w:pPr>
            <w:r w:rsidRPr="005B44EF">
              <w:rPr>
                <w:color w:val="000000"/>
                <w:sz w:val="22"/>
                <w:szCs w:val="22"/>
              </w:rPr>
              <w:t>24</w:t>
            </w:r>
          </w:p>
        </w:tc>
        <w:tc>
          <w:tcPr>
            <w:tcW w:w="1449" w:type="dxa"/>
            <w:vAlign w:val="bottom"/>
          </w:tcPr>
          <w:p w:rsidR="00090B0C" w:rsidRPr="005B44EF" w:rsidRDefault="00090B0C" w:rsidP="009258A3">
            <w:pPr>
              <w:jc w:val="center"/>
              <w:rPr>
                <w:color w:val="000000"/>
                <w:sz w:val="22"/>
                <w:szCs w:val="22"/>
              </w:rPr>
            </w:pPr>
            <w:r w:rsidRPr="005B44EF">
              <w:rPr>
                <w:color w:val="000000"/>
                <w:sz w:val="22"/>
                <w:szCs w:val="22"/>
              </w:rPr>
              <w:t>33,6</w:t>
            </w:r>
          </w:p>
        </w:tc>
      </w:tr>
      <w:tr w:rsidR="00090B0C" w:rsidRPr="005B44EF" w:rsidTr="004C4235">
        <w:trPr>
          <w:jc w:val="center"/>
        </w:trPr>
        <w:tc>
          <w:tcPr>
            <w:tcW w:w="3708" w:type="dxa"/>
          </w:tcPr>
          <w:p w:rsidR="00090B0C" w:rsidRPr="005B44EF" w:rsidRDefault="00090B0C" w:rsidP="007E387F">
            <w:pPr>
              <w:widowControl w:val="0"/>
              <w:rPr>
                <w:sz w:val="22"/>
                <w:szCs w:val="22"/>
              </w:rPr>
            </w:pPr>
            <w:r w:rsidRPr="005B44EF">
              <w:rPr>
                <w:sz w:val="22"/>
                <w:szCs w:val="22"/>
              </w:rPr>
              <w:t>Прикладные</w:t>
            </w:r>
          </w:p>
        </w:tc>
        <w:tc>
          <w:tcPr>
            <w:tcW w:w="2601" w:type="dxa"/>
            <w:vAlign w:val="center"/>
          </w:tcPr>
          <w:p w:rsidR="00090B0C" w:rsidRPr="005B44EF" w:rsidRDefault="005B44EF" w:rsidP="0065481A">
            <w:pPr>
              <w:jc w:val="center"/>
              <w:rPr>
                <w:color w:val="000000"/>
                <w:sz w:val="22"/>
                <w:szCs w:val="22"/>
              </w:rPr>
            </w:pPr>
            <w:r w:rsidRPr="005B44EF">
              <w:rPr>
                <w:color w:val="000000"/>
                <w:sz w:val="22"/>
                <w:szCs w:val="22"/>
              </w:rPr>
              <w:t>2245,85</w:t>
            </w:r>
          </w:p>
        </w:tc>
        <w:tc>
          <w:tcPr>
            <w:tcW w:w="1910" w:type="dxa"/>
            <w:vAlign w:val="bottom"/>
          </w:tcPr>
          <w:p w:rsidR="00090B0C" w:rsidRPr="005B44EF" w:rsidRDefault="00537FB1" w:rsidP="007E387F">
            <w:pPr>
              <w:jc w:val="center"/>
              <w:rPr>
                <w:sz w:val="22"/>
                <w:szCs w:val="22"/>
              </w:rPr>
            </w:pPr>
            <w:r w:rsidRPr="005B44EF">
              <w:rPr>
                <w:sz w:val="22"/>
                <w:szCs w:val="22"/>
              </w:rPr>
              <w:t>46</w:t>
            </w:r>
          </w:p>
        </w:tc>
        <w:tc>
          <w:tcPr>
            <w:tcW w:w="1556" w:type="dxa"/>
            <w:vAlign w:val="bottom"/>
          </w:tcPr>
          <w:p w:rsidR="00090B0C" w:rsidRPr="005B44EF" w:rsidRDefault="00090B0C" w:rsidP="009258A3">
            <w:pPr>
              <w:jc w:val="center"/>
              <w:rPr>
                <w:color w:val="000000"/>
                <w:sz w:val="22"/>
                <w:szCs w:val="22"/>
              </w:rPr>
            </w:pPr>
            <w:r w:rsidRPr="005B44EF">
              <w:rPr>
                <w:color w:val="000000"/>
                <w:sz w:val="22"/>
                <w:szCs w:val="22"/>
              </w:rPr>
              <w:t>34</w:t>
            </w:r>
          </w:p>
        </w:tc>
        <w:tc>
          <w:tcPr>
            <w:tcW w:w="1449" w:type="dxa"/>
            <w:vAlign w:val="bottom"/>
          </w:tcPr>
          <w:p w:rsidR="00090B0C" w:rsidRPr="005B44EF" w:rsidRDefault="00090B0C" w:rsidP="009258A3">
            <w:pPr>
              <w:jc w:val="center"/>
              <w:rPr>
                <w:color w:val="000000"/>
                <w:sz w:val="22"/>
                <w:szCs w:val="22"/>
              </w:rPr>
            </w:pPr>
            <w:r w:rsidRPr="005B44EF">
              <w:rPr>
                <w:color w:val="000000"/>
                <w:sz w:val="22"/>
                <w:szCs w:val="22"/>
              </w:rPr>
              <w:t>48,6</w:t>
            </w:r>
          </w:p>
        </w:tc>
      </w:tr>
      <w:tr w:rsidR="00090B0C" w:rsidRPr="005B44EF" w:rsidTr="004C4235">
        <w:trPr>
          <w:jc w:val="center"/>
        </w:trPr>
        <w:tc>
          <w:tcPr>
            <w:tcW w:w="3708" w:type="dxa"/>
          </w:tcPr>
          <w:p w:rsidR="00090B0C" w:rsidRPr="005B44EF" w:rsidRDefault="00090B0C" w:rsidP="007E387F">
            <w:pPr>
              <w:widowControl w:val="0"/>
              <w:rPr>
                <w:sz w:val="22"/>
                <w:szCs w:val="22"/>
              </w:rPr>
            </w:pPr>
            <w:r w:rsidRPr="005B44EF">
              <w:rPr>
                <w:sz w:val="22"/>
                <w:szCs w:val="22"/>
              </w:rPr>
              <w:t>Разработки</w:t>
            </w:r>
          </w:p>
        </w:tc>
        <w:tc>
          <w:tcPr>
            <w:tcW w:w="2601" w:type="dxa"/>
            <w:vAlign w:val="center"/>
          </w:tcPr>
          <w:p w:rsidR="00090B0C" w:rsidRPr="005B44EF" w:rsidRDefault="0073133B" w:rsidP="0065481A">
            <w:pPr>
              <w:jc w:val="center"/>
              <w:rPr>
                <w:color w:val="000000"/>
                <w:sz w:val="22"/>
                <w:szCs w:val="22"/>
              </w:rPr>
            </w:pPr>
            <w:r w:rsidRPr="005B44EF">
              <w:rPr>
                <w:color w:val="000000"/>
                <w:sz w:val="22"/>
                <w:szCs w:val="22"/>
              </w:rPr>
              <w:t>1</w:t>
            </w:r>
            <w:r w:rsidR="005B44EF" w:rsidRPr="005B44EF">
              <w:rPr>
                <w:color w:val="000000"/>
                <w:sz w:val="22"/>
                <w:szCs w:val="22"/>
              </w:rPr>
              <w:t>439,6</w:t>
            </w:r>
          </w:p>
        </w:tc>
        <w:tc>
          <w:tcPr>
            <w:tcW w:w="1910" w:type="dxa"/>
            <w:vAlign w:val="bottom"/>
          </w:tcPr>
          <w:p w:rsidR="00090B0C" w:rsidRPr="005B44EF" w:rsidRDefault="00537FB1" w:rsidP="007E387F">
            <w:pPr>
              <w:jc w:val="center"/>
              <w:rPr>
                <w:sz w:val="22"/>
                <w:szCs w:val="22"/>
              </w:rPr>
            </w:pPr>
            <w:r w:rsidRPr="005B44EF">
              <w:rPr>
                <w:sz w:val="22"/>
                <w:szCs w:val="22"/>
              </w:rPr>
              <w:t>29,5</w:t>
            </w:r>
          </w:p>
        </w:tc>
        <w:tc>
          <w:tcPr>
            <w:tcW w:w="1556" w:type="dxa"/>
            <w:vAlign w:val="bottom"/>
          </w:tcPr>
          <w:p w:rsidR="00090B0C" w:rsidRPr="005B44EF" w:rsidRDefault="00090B0C" w:rsidP="009258A3">
            <w:pPr>
              <w:jc w:val="center"/>
              <w:rPr>
                <w:color w:val="000000"/>
                <w:sz w:val="22"/>
                <w:szCs w:val="22"/>
              </w:rPr>
            </w:pPr>
            <w:r w:rsidRPr="005B44EF">
              <w:rPr>
                <w:color w:val="000000"/>
                <w:sz w:val="22"/>
                <w:szCs w:val="22"/>
              </w:rPr>
              <w:t>4,4</w:t>
            </w:r>
          </w:p>
        </w:tc>
        <w:tc>
          <w:tcPr>
            <w:tcW w:w="1449" w:type="dxa"/>
            <w:vAlign w:val="bottom"/>
          </w:tcPr>
          <w:p w:rsidR="00090B0C" w:rsidRPr="005B44EF" w:rsidRDefault="00090B0C" w:rsidP="009258A3">
            <w:pPr>
              <w:jc w:val="center"/>
              <w:rPr>
                <w:color w:val="000000"/>
                <w:sz w:val="22"/>
                <w:szCs w:val="22"/>
              </w:rPr>
            </w:pPr>
            <w:r w:rsidRPr="005B44EF">
              <w:rPr>
                <w:color w:val="000000"/>
                <w:sz w:val="22"/>
                <w:szCs w:val="22"/>
              </w:rPr>
              <w:t>6,19</w:t>
            </w:r>
          </w:p>
        </w:tc>
      </w:tr>
      <w:tr w:rsidR="00090B0C" w:rsidRPr="005B44EF" w:rsidTr="004C4235">
        <w:trPr>
          <w:jc w:val="center"/>
        </w:trPr>
        <w:tc>
          <w:tcPr>
            <w:tcW w:w="3708" w:type="dxa"/>
          </w:tcPr>
          <w:p w:rsidR="00090B0C" w:rsidRPr="005B44EF" w:rsidRDefault="00090B0C" w:rsidP="007E387F">
            <w:pPr>
              <w:widowControl w:val="0"/>
              <w:rPr>
                <w:sz w:val="22"/>
                <w:szCs w:val="22"/>
              </w:rPr>
            </w:pPr>
            <w:r w:rsidRPr="005B44EF">
              <w:rPr>
                <w:sz w:val="22"/>
                <w:szCs w:val="22"/>
              </w:rPr>
              <w:t>Объём финансирования</w:t>
            </w:r>
          </w:p>
        </w:tc>
        <w:tc>
          <w:tcPr>
            <w:tcW w:w="2601" w:type="dxa"/>
            <w:vAlign w:val="center"/>
          </w:tcPr>
          <w:p w:rsidR="00090B0C" w:rsidRPr="005B44EF" w:rsidRDefault="005B44EF" w:rsidP="0065481A">
            <w:pPr>
              <w:jc w:val="center"/>
              <w:rPr>
                <w:color w:val="000000"/>
                <w:sz w:val="22"/>
                <w:szCs w:val="22"/>
              </w:rPr>
            </w:pPr>
            <w:r w:rsidRPr="005B44EF">
              <w:rPr>
                <w:color w:val="000000"/>
                <w:sz w:val="22"/>
                <w:szCs w:val="22"/>
              </w:rPr>
              <w:t>4880,32</w:t>
            </w:r>
          </w:p>
        </w:tc>
        <w:tc>
          <w:tcPr>
            <w:tcW w:w="1910" w:type="dxa"/>
            <w:vAlign w:val="bottom"/>
          </w:tcPr>
          <w:p w:rsidR="00090B0C" w:rsidRPr="005B44EF" w:rsidRDefault="00090B0C" w:rsidP="007E387F">
            <w:pPr>
              <w:jc w:val="center"/>
              <w:rPr>
                <w:sz w:val="22"/>
                <w:szCs w:val="22"/>
              </w:rPr>
            </w:pPr>
            <w:r w:rsidRPr="005B44EF">
              <w:rPr>
                <w:sz w:val="22"/>
                <w:szCs w:val="22"/>
              </w:rPr>
              <w:t>100</w:t>
            </w:r>
          </w:p>
        </w:tc>
        <w:tc>
          <w:tcPr>
            <w:tcW w:w="1556" w:type="dxa"/>
            <w:vAlign w:val="bottom"/>
          </w:tcPr>
          <w:p w:rsidR="00090B0C" w:rsidRPr="005B44EF" w:rsidRDefault="00090B0C" w:rsidP="009258A3">
            <w:pPr>
              <w:jc w:val="center"/>
              <w:rPr>
                <w:color w:val="000000"/>
                <w:sz w:val="22"/>
                <w:szCs w:val="22"/>
              </w:rPr>
            </w:pPr>
            <w:r w:rsidRPr="005B44EF">
              <w:rPr>
                <w:color w:val="000000"/>
                <w:sz w:val="22"/>
                <w:szCs w:val="22"/>
              </w:rPr>
              <w:t>62</w:t>
            </w:r>
          </w:p>
        </w:tc>
        <w:tc>
          <w:tcPr>
            <w:tcW w:w="1449" w:type="dxa"/>
            <w:vAlign w:val="bottom"/>
          </w:tcPr>
          <w:p w:rsidR="00090B0C" w:rsidRPr="005B44EF" w:rsidRDefault="00090B0C" w:rsidP="009258A3">
            <w:pPr>
              <w:jc w:val="center"/>
              <w:rPr>
                <w:color w:val="000000"/>
                <w:sz w:val="22"/>
                <w:szCs w:val="22"/>
              </w:rPr>
            </w:pPr>
            <w:r w:rsidRPr="005B44EF">
              <w:rPr>
                <w:color w:val="000000"/>
                <w:sz w:val="22"/>
                <w:szCs w:val="22"/>
              </w:rPr>
              <w:t>88,4</w:t>
            </w:r>
          </w:p>
        </w:tc>
      </w:tr>
    </w:tbl>
    <w:p w:rsidR="00D051B5" w:rsidRPr="00EA632A" w:rsidRDefault="00D051B5" w:rsidP="0021757D">
      <w:pPr>
        <w:pStyle w:val="1"/>
        <w:spacing w:before="0" w:after="0"/>
        <w:jc w:val="right"/>
        <w:rPr>
          <w:rFonts w:ascii="Times New Roman" w:hAnsi="Times New Roman" w:cs="Times New Roman"/>
          <w:color w:val="000000"/>
          <w:sz w:val="28"/>
          <w:szCs w:val="28"/>
          <w:lang w:val="en-US"/>
        </w:rPr>
      </w:pPr>
    </w:p>
    <w:p w:rsidR="00D051B5" w:rsidRPr="00EA632A" w:rsidRDefault="00D051B5" w:rsidP="0021757D">
      <w:pPr>
        <w:pStyle w:val="1"/>
        <w:spacing w:before="0" w:after="0"/>
        <w:jc w:val="right"/>
        <w:rPr>
          <w:rFonts w:ascii="Times New Roman" w:hAnsi="Times New Roman" w:cs="Times New Roman"/>
          <w:color w:val="000000"/>
          <w:sz w:val="28"/>
          <w:szCs w:val="28"/>
          <w:lang w:val="en-US"/>
        </w:rPr>
      </w:pPr>
    </w:p>
    <w:p w:rsidR="00D051B5" w:rsidRPr="00EA632A" w:rsidRDefault="00D051B5" w:rsidP="0021757D">
      <w:pPr>
        <w:pStyle w:val="1"/>
        <w:spacing w:before="0" w:after="0"/>
        <w:jc w:val="right"/>
        <w:rPr>
          <w:rFonts w:ascii="Times New Roman" w:hAnsi="Times New Roman" w:cs="Times New Roman"/>
          <w:color w:val="000000"/>
          <w:sz w:val="28"/>
          <w:szCs w:val="28"/>
          <w:lang w:val="en-US"/>
        </w:rPr>
      </w:pPr>
    </w:p>
    <w:p w:rsidR="00D051B5" w:rsidRPr="00EA632A" w:rsidRDefault="00D051B5" w:rsidP="0021757D">
      <w:pPr>
        <w:pStyle w:val="1"/>
        <w:spacing w:before="0" w:after="0"/>
        <w:jc w:val="right"/>
        <w:rPr>
          <w:rFonts w:ascii="Times New Roman" w:hAnsi="Times New Roman" w:cs="Times New Roman"/>
          <w:color w:val="000000"/>
          <w:sz w:val="28"/>
          <w:szCs w:val="28"/>
          <w:lang w:val="en-US"/>
        </w:rPr>
      </w:pPr>
    </w:p>
    <w:p w:rsidR="00D051B5" w:rsidRPr="00EA632A" w:rsidRDefault="00D051B5" w:rsidP="00D051B5">
      <w:pPr>
        <w:rPr>
          <w:lang w:val="en-US"/>
        </w:rPr>
      </w:pPr>
    </w:p>
    <w:p w:rsidR="00D051B5" w:rsidRPr="00EA632A" w:rsidRDefault="00D051B5" w:rsidP="00D051B5">
      <w:pPr>
        <w:rPr>
          <w:lang w:val="en-US"/>
        </w:rPr>
      </w:pPr>
    </w:p>
    <w:p w:rsidR="00D051B5" w:rsidRPr="00EA632A" w:rsidRDefault="00D051B5" w:rsidP="00D051B5">
      <w:pPr>
        <w:rPr>
          <w:lang w:val="en-US"/>
        </w:rPr>
      </w:pPr>
    </w:p>
    <w:p w:rsidR="000B3297" w:rsidRPr="00EA632A" w:rsidRDefault="005B44EF" w:rsidP="00B6732F">
      <w:pPr>
        <w:pStyle w:val="1"/>
        <w:spacing w:before="0" w:after="0"/>
        <w:jc w:val="right"/>
        <w:rPr>
          <w:rFonts w:ascii="Times New Roman" w:hAnsi="Times New Roman" w:cs="Times New Roman"/>
          <w:color w:val="000000"/>
        </w:rPr>
      </w:pPr>
      <w:r>
        <w:rPr>
          <w:rFonts w:ascii="Times New Roman" w:hAnsi="Times New Roman" w:cs="Times New Roman"/>
          <w:color w:val="000000"/>
          <w:sz w:val="28"/>
          <w:szCs w:val="28"/>
          <w:lang w:val="en-US"/>
        </w:rPr>
        <w:br w:type="page"/>
      </w:r>
    </w:p>
    <w:p w:rsidR="000B3297" w:rsidRPr="00EA632A" w:rsidRDefault="000B3297" w:rsidP="0021757D">
      <w:pPr>
        <w:jc w:val="center"/>
        <w:rPr>
          <w:b/>
          <w:bCs/>
          <w:color w:val="000000"/>
          <w:sz w:val="28"/>
          <w:szCs w:val="28"/>
        </w:rPr>
      </w:pPr>
      <w:r w:rsidRPr="00EA632A">
        <w:rPr>
          <w:b/>
          <w:bCs/>
          <w:color w:val="000000"/>
          <w:sz w:val="28"/>
          <w:szCs w:val="28"/>
        </w:rPr>
        <w:t>Сведения о научных направлениях (научных школах)</w:t>
      </w:r>
    </w:p>
    <w:p w:rsidR="000B3297" w:rsidRPr="00EA632A" w:rsidRDefault="000B3297" w:rsidP="0021757D">
      <w:pPr>
        <w:jc w:val="center"/>
        <w:rPr>
          <w:b/>
          <w:bCs/>
          <w:color w:val="000000"/>
        </w:rPr>
      </w:pPr>
    </w:p>
    <w:p w:rsidR="000B3297" w:rsidRPr="00EA632A" w:rsidRDefault="000B3297" w:rsidP="0021757D">
      <w:pPr>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2788"/>
        <w:gridCol w:w="916"/>
        <w:gridCol w:w="3060"/>
        <w:gridCol w:w="1259"/>
        <w:gridCol w:w="1295"/>
        <w:gridCol w:w="1582"/>
        <w:gridCol w:w="1809"/>
        <w:gridCol w:w="1531"/>
      </w:tblGrid>
      <w:tr w:rsidR="004E657F" w:rsidRPr="005926BC" w:rsidTr="005926BC">
        <w:trPr>
          <w:cantSplit/>
          <w:jc w:val="center"/>
        </w:trPr>
        <w:tc>
          <w:tcPr>
            <w:tcW w:w="183" w:type="pct"/>
            <w:vMerge w:val="restar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 п/п</w:t>
            </w:r>
          </w:p>
        </w:tc>
        <w:tc>
          <w:tcPr>
            <w:tcW w:w="943" w:type="pct"/>
            <w:vMerge w:val="restar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Название научного</w:t>
            </w:r>
          </w:p>
          <w:p w:rsidR="004E657F" w:rsidRPr="005926BC" w:rsidRDefault="004E657F" w:rsidP="005926BC">
            <w:pPr>
              <w:jc w:val="center"/>
              <w:rPr>
                <w:b/>
                <w:color w:val="000000"/>
                <w:sz w:val="22"/>
                <w:szCs w:val="22"/>
              </w:rPr>
            </w:pPr>
            <w:r w:rsidRPr="005926BC">
              <w:rPr>
                <w:b/>
                <w:color w:val="000000"/>
                <w:sz w:val="22"/>
                <w:szCs w:val="22"/>
              </w:rPr>
              <w:t>направления</w:t>
            </w:r>
          </w:p>
          <w:p w:rsidR="004E657F" w:rsidRPr="005926BC" w:rsidRDefault="004E657F" w:rsidP="005926BC">
            <w:pPr>
              <w:jc w:val="center"/>
              <w:rPr>
                <w:b/>
                <w:color w:val="000000"/>
                <w:sz w:val="22"/>
                <w:szCs w:val="22"/>
              </w:rPr>
            </w:pPr>
            <w:r w:rsidRPr="005926BC">
              <w:rPr>
                <w:b/>
                <w:color w:val="000000"/>
                <w:sz w:val="22"/>
                <w:szCs w:val="22"/>
              </w:rPr>
              <w:t>(научной школы)</w:t>
            </w:r>
          </w:p>
        </w:tc>
        <w:tc>
          <w:tcPr>
            <w:tcW w:w="310" w:type="pct"/>
            <w:vMerge w:val="restar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Код</w:t>
            </w:r>
          </w:p>
        </w:tc>
        <w:tc>
          <w:tcPr>
            <w:tcW w:w="1035" w:type="pct"/>
            <w:vMerge w:val="restar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Ведущие ученые в данной области (1-3 человека, Ф.И.О., ученая степень, ученое звание)</w:t>
            </w:r>
          </w:p>
        </w:tc>
        <w:tc>
          <w:tcPr>
            <w:tcW w:w="864" w:type="pct"/>
            <w:gridSpan w:val="2"/>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Количество защищенных диссертаций по данному направлению в отчетном году</w:t>
            </w:r>
          </w:p>
        </w:tc>
        <w:tc>
          <w:tcPr>
            <w:tcW w:w="1665" w:type="pct"/>
            <w:gridSpan w:val="3"/>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Количество публикаций  в отчетном году</w:t>
            </w:r>
          </w:p>
        </w:tc>
      </w:tr>
      <w:tr w:rsidR="004E657F" w:rsidRPr="005926BC" w:rsidTr="005926BC">
        <w:trPr>
          <w:cantSplit/>
          <w:trHeight w:val="1775"/>
          <w:jc w:val="center"/>
        </w:trPr>
        <w:tc>
          <w:tcPr>
            <w:tcW w:w="183" w:type="pct"/>
            <w:vMerge/>
            <w:shd w:val="clear" w:color="auto" w:fill="auto"/>
            <w:vAlign w:val="center"/>
          </w:tcPr>
          <w:p w:rsidR="004E657F" w:rsidRPr="005926BC" w:rsidRDefault="004E657F" w:rsidP="005926BC">
            <w:pPr>
              <w:jc w:val="center"/>
              <w:rPr>
                <w:b/>
                <w:color w:val="000000"/>
                <w:sz w:val="22"/>
                <w:szCs w:val="22"/>
              </w:rPr>
            </w:pPr>
          </w:p>
        </w:tc>
        <w:tc>
          <w:tcPr>
            <w:tcW w:w="943" w:type="pct"/>
            <w:vMerge/>
            <w:shd w:val="clear" w:color="auto" w:fill="auto"/>
            <w:vAlign w:val="center"/>
          </w:tcPr>
          <w:p w:rsidR="004E657F" w:rsidRPr="005926BC" w:rsidRDefault="004E657F" w:rsidP="005926BC">
            <w:pPr>
              <w:jc w:val="center"/>
              <w:rPr>
                <w:b/>
                <w:color w:val="000000"/>
                <w:sz w:val="22"/>
                <w:szCs w:val="22"/>
              </w:rPr>
            </w:pPr>
          </w:p>
        </w:tc>
        <w:tc>
          <w:tcPr>
            <w:tcW w:w="310" w:type="pct"/>
            <w:vMerge/>
            <w:shd w:val="clear" w:color="auto" w:fill="auto"/>
            <w:vAlign w:val="center"/>
          </w:tcPr>
          <w:p w:rsidR="004E657F" w:rsidRPr="005926BC" w:rsidRDefault="004E657F" w:rsidP="005926BC">
            <w:pPr>
              <w:jc w:val="center"/>
              <w:rPr>
                <w:b/>
                <w:color w:val="000000"/>
                <w:sz w:val="22"/>
                <w:szCs w:val="22"/>
              </w:rPr>
            </w:pPr>
          </w:p>
        </w:tc>
        <w:tc>
          <w:tcPr>
            <w:tcW w:w="1035" w:type="pct"/>
            <w:vMerge/>
            <w:shd w:val="clear" w:color="auto" w:fill="auto"/>
            <w:vAlign w:val="center"/>
          </w:tcPr>
          <w:p w:rsidR="004E657F" w:rsidRPr="005926BC" w:rsidRDefault="004E657F" w:rsidP="005926BC">
            <w:pPr>
              <w:jc w:val="center"/>
              <w:rPr>
                <w:b/>
                <w:color w:val="000000"/>
                <w:sz w:val="22"/>
                <w:szCs w:val="22"/>
              </w:rPr>
            </w:pPr>
          </w:p>
        </w:tc>
        <w:tc>
          <w:tcPr>
            <w:tcW w:w="426" w:type="pct"/>
            <w:shd w:val="clear" w:color="auto" w:fill="auto"/>
            <w:textDirection w:val="btLr"/>
            <w:vAlign w:val="center"/>
          </w:tcPr>
          <w:p w:rsidR="004E657F" w:rsidRPr="005926BC" w:rsidRDefault="004E657F" w:rsidP="005926BC">
            <w:pPr>
              <w:jc w:val="center"/>
              <w:rPr>
                <w:b/>
                <w:color w:val="000000"/>
                <w:sz w:val="22"/>
                <w:szCs w:val="22"/>
              </w:rPr>
            </w:pPr>
          </w:p>
          <w:p w:rsidR="004E657F" w:rsidRPr="005926BC" w:rsidRDefault="004E657F" w:rsidP="005926BC">
            <w:pPr>
              <w:jc w:val="center"/>
              <w:rPr>
                <w:b/>
                <w:color w:val="000000"/>
                <w:sz w:val="22"/>
                <w:szCs w:val="22"/>
              </w:rPr>
            </w:pPr>
            <w:r w:rsidRPr="005926BC">
              <w:rPr>
                <w:b/>
                <w:color w:val="000000"/>
                <w:sz w:val="22"/>
                <w:szCs w:val="22"/>
              </w:rPr>
              <w:t>кандидатских</w:t>
            </w:r>
          </w:p>
        </w:tc>
        <w:tc>
          <w:tcPr>
            <w:tcW w:w="438" w:type="pct"/>
            <w:shd w:val="clear" w:color="auto" w:fill="auto"/>
            <w:textDirection w:val="btLr"/>
            <w:vAlign w:val="center"/>
          </w:tcPr>
          <w:p w:rsidR="004E657F" w:rsidRPr="005926BC" w:rsidRDefault="004E657F" w:rsidP="005926BC">
            <w:pPr>
              <w:jc w:val="center"/>
              <w:rPr>
                <w:b/>
                <w:color w:val="000000"/>
                <w:sz w:val="22"/>
                <w:szCs w:val="22"/>
              </w:rPr>
            </w:pPr>
          </w:p>
          <w:p w:rsidR="004E657F" w:rsidRPr="005926BC" w:rsidRDefault="004E657F" w:rsidP="005926BC">
            <w:pPr>
              <w:jc w:val="center"/>
              <w:rPr>
                <w:b/>
                <w:color w:val="000000"/>
                <w:sz w:val="22"/>
                <w:szCs w:val="22"/>
              </w:rPr>
            </w:pPr>
            <w:r w:rsidRPr="005926BC">
              <w:rPr>
                <w:b/>
                <w:color w:val="000000"/>
                <w:sz w:val="22"/>
                <w:szCs w:val="22"/>
              </w:rPr>
              <w:t>докторских</w:t>
            </w:r>
          </w:p>
        </w:tc>
        <w:tc>
          <w:tcPr>
            <w:tcW w:w="535" w:type="pc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изданных монографий по данному направлению</w:t>
            </w:r>
          </w:p>
        </w:tc>
        <w:tc>
          <w:tcPr>
            <w:tcW w:w="612" w:type="pc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принятых к публикации статей в реферируемых журналах</w:t>
            </w:r>
          </w:p>
        </w:tc>
        <w:tc>
          <w:tcPr>
            <w:tcW w:w="518" w:type="pc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патентов, выданных на разработки</w:t>
            </w:r>
          </w:p>
        </w:tc>
      </w:tr>
      <w:tr w:rsidR="004E657F" w:rsidRPr="005926BC" w:rsidTr="005926BC">
        <w:trPr>
          <w:jc w:val="center"/>
        </w:trPr>
        <w:tc>
          <w:tcPr>
            <w:tcW w:w="183" w:type="pc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1</w:t>
            </w:r>
          </w:p>
        </w:tc>
        <w:tc>
          <w:tcPr>
            <w:tcW w:w="943" w:type="pc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2</w:t>
            </w:r>
          </w:p>
        </w:tc>
        <w:tc>
          <w:tcPr>
            <w:tcW w:w="310" w:type="pc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3</w:t>
            </w:r>
          </w:p>
        </w:tc>
        <w:tc>
          <w:tcPr>
            <w:tcW w:w="1035" w:type="pc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4</w:t>
            </w:r>
          </w:p>
        </w:tc>
        <w:tc>
          <w:tcPr>
            <w:tcW w:w="426" w:type="pc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5</w:t>
            </w:r>
          </w:p>
        </w:tc>
        <w:tc>
          <w:tcPr>
            <w:tcW w:w="438" w:type="pc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6</w:t>
            </w:r>
          </w:p>
        </w:tc>
        <w:tc>
          <w:tcPr>
            <w:tcW w:w="535" w:type="pc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7</w:t>
            </w:r>
          </w:p>
        </w:tc>
        <w:tc>
          <w:tcPr>
            <w:tcW w:w="612" w:type="pc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8</w:t>
            </w:r>
          </w:p>
        </w:tc>
        <w:tc>
          <w:tcPr>
            <w:tcW w:w="518" w:type="pct"/>
            <w:shd w:val="clear" w:color="auto" w:fill="auto"/>
            <w:vAlign w:val="center"/>
          </w:tcPr>
          <w:p w:rsidR="004E657F" w:rsidRPr="005926BC" w:rsidRDefault="004E657F" w:rsidP="005926BC">
            <w:pPr>
              <w:jc w:val="center"/>
              <w:rPr>
                <w:b/>
                <w:color w:val="000000"/>
                <w:sz w:val="22"/>
                <w:szCs w:val="22"/>
              </w:rPr>
            </w:pPr>
            <w:r w:rsidRPr="005926BC">
              <w:rPr>
                <w:b/>
                <w:color w:val="000000"/>
                <w:sz w:val="22"/>
                <w:szCs w:val="22"/>
              </w:rPr>
              <w:t>9</w:t>
            </w:r>
          </w:p>
        </w:tc>
      </w:tr>
      <w:tr w:rsidR="005926BC" w:rsidRPr="005926BC" w:rsidTr="005926BC">
        <w:trPr>
          <w:trHeight w:val="1248"/>
          <w:jc w:val="center"/>
        </w:trPr>
        <w:tc>
          <w:tcPr>
            <w:tcW w:w="183" w:type="pct"/>
            <w:shd w:val="clear" w:color="auto" w:fill="auto"/>
            <w:vAlign w:val="center"/>
          </w:tcPr>
          <w:p w:rsidR="005926BC" w:rsidRPr="005926BC" w:rsidRDefault="005926BC" w:rsidP="005926BC">
            <w:pPr>
              <w:numPr>
                <w:ilvl w:val="0"/>
                <w:numId w:val="23"/>
              </w:numPr>
              <w:jc w:val="center"/>
              <w:rPr>
                <w:color w:val="000000"/>
                <w:sz w:val="22"/>
                <w:szCs w:val="22"/>
              </w:rPr>
            </w:pPr>
          </w:p>
        </w:tc>
        <w:tc>
          <w:tcPr>
            <w:tcW w:w="943" w:type="pct"/>
            <w:shd w:val="clear" w:color="auto" w:fill="auto"/>
            <w:vAlign w:val="center"/>
          </w:tcPr>
          <w:p w:rsidR="005926BC" w:rsidRPr="005926BC" w:rsidRDefault="005926BC" w:rsidP="005926BC">
            <w:pPr>
              <w:jc w:val="center"/>
              <w:rPr>
                <w:sz w:val="22"/>
                <w:szCs w:val="22"/>
              </w:rPr>
            </w:pPr>
            <w:r w:rsidRPr="005926BC">
              <w:rPr>
                <w:bCs/>
                <w:color w:val="000000"/>
                <w:sz w:val="22"/>
                <w:szCs w:val="22"/>
              </w:rPr>
              <w:t>Трансформация распределительных отношений в условиях рыночной экономики</w:t>
            </w:r>
          </w:p>
        </w:tc>
        <w:tc>
          <w:tcPr>
            <w:tcW w:w="310" w:type="pct"/>
            <w:shd w:val="clear" w:color="auto" w:fill="auto"/>
            <w:vAlign w:val="center"/>
          </w:tcPr>
          <w:p w:rsidR="005926BC" w:rsidRPr="005926BC" w:rsidRDefault="005926BC" w:rsidP="005926BC">
            <w:pPr>
              <w:jc w:val="center"/>
              <w:rPr>
                <w:color w:val="000000"/>
                <w:sz w:val="22"/>
                <w:szCs w:val="22"/>
              </w:rPr>
            </w:pPr>
            <w:r w:rsidRPr="005926BC">
              <w:rPr>
                <w:color w:val="000000"/>
                <w:sz w:val="22"/>
                <w:szCs w:val="22"/>
              </w:rPr>
              <w:t>080001</w:t>
            </w:r>
          </w:p>
        </w:tc>
        <w:tc>
          <w:tcPr>
            <w:tcW w:w="1035" w:type="pct"/>
            <w:shd w:val="clear" w:color="auto" w:fill="auto"/>
            <w:vAlign w:val="center"/>
          </w:tcPr>
          <w:p w:rsidR="005926BC" w:rsidRPr="005926BC" w:rsidRDefault="005926BC" w:rsidP="005926BC">
            <w:pPr>
              <w:jc w:val="center"/>
              <w:rPr>
                <w:sz w:val="22"/>
                <w:szCs w:val="22"/>
              </w:rPr>
            </w:pPr>
            <w:r w:rsidRPr="005926BC">
              <w:rPr>
                <w:sz w:val="22"/>
                <w:szCs w:val="22"/>
              </w:rPr>
              <w:t>Мокичев С.В., д.э.н., профессор</w:t>
            </w:r>
          </w:p>
        </w:tc>
        <w:tc>
          <w:tcPr>
            <w:tcW w:w="426" w:type="pct"/>
            <w:shd w:val="clear" w:color="auto" w:fill="auto"/>
            <w:vAlign w:val="center"/>
          </w:tcPr>
          <w:p w:rsidR="005926BC" w:rsidRPr="005926BC" w:rsidRDefault="005926BC" w:rsidP="005926BC">
            <w:pPr>
              <w:jc w:val="center"/>
              <w:rPr>
                <w:sz w:val="22"/>
                <w:szCs w:val="22"/>
              </w:rPr>
            </w:pPr>
            <w:r w:rsidRPr="005926BC">
              <w:rPr>
                <w:sz w:val="22"/>
                <w:szCs w:val="22"/>
              </w:rPr>
              <w:t>1</w:t>
            </w:r>
          </w:p>
        </w:tc>
        <w:tc>
          <w:tcPr>
            <w:tcW w:w="438" w:type="pct"/>
            <w:shd w:val="clear" w:color="auto" w:fill="auto"/>
            <w:vAlign w:val="center"/>
          </w:tcPr>
          <w:p w:rsidR="005926BC" w:rsidRPr="005926BC" w:rsidRDefault="005926BC" w:rsidP="005926BC">
            <w:pPr>
              <w:jc w:val="center"/>
              <w:rPr>
                <w:sz w:val="22"/>
                <w:szCs w:val="22"/>
              </w:rPr>
            </w:pPr>
          </w:p>
        </w:tc>
        <w:tc>
          <w:tcPr>
            <w:tcW w:w="535" w:type="pct"/>
            <w:shd w:val="clear" w:color="auto" w:fill="auto"/>
            <w:vAlign w:val="center"/>
          </w:tcPr>
          <w:p w:rsidR="005926BC" w:rsidRPr="005926BC" w:rsidRDefault="005926BC" w:rsidP="005926BC">
            <w:pPr>
              <w:jc w:val="center"/>
              <w:rPr>
                <w:sz w:val="22"/>
                <w:szCs w:val="22"/>
              </w:rPr>
            </w:pPr>
            <w:r w:rsidRPr="005926BC">
              <w:rPr>
                <w:sz w:val="22"/>
                <w:szCs w:val="22"/>
              </w:rPr>
              <w:t>1</w:t>
            </w:r>
          </w:p>
        </w:tc>
        <w:tc>
          <w:tcPr>
            <w:tcW w:w="612" w:type="pct"/>
            <w:shd w:val="clear" w:color="auto" w:fill="auto"/>
            <w:vAlign w:val="center"/>
          </w:tcPr>
          <w:p w:rsidR="005926BC" w:rsidRPr="005926BC" w:rsidRDefault="005926BC" w:rsidP="005926BC">
            <w:pPr>
              <w:jc w:val="center"/>
              <w:rPr>
                <w:sz w:val="22"/>
                <w:szCs w:val="22"/>
                <w:lang w:val="en-US"/>
              </w:rPr>
            </w:pPr>
            <w:r w:rsidRPr="005926BC">
              <w:rPr>
                <w:sz w:val="22"/>
                <w:szCs w:val="22"/>
                <w:lang w:val="en-US"/>
              </w:rPr>
              <w:t>4</w:t>
            </w:r>
          </w:p>
        </w:tc>
        <w:tc>
          <w:tcPr>
            <w:tcW w:w="518" w:type="pct"/>
            <w:shd w:val="clear" w:color="auto" w:fill="auto"/>
            <w:vAlign w:val="center"/>
          </w:tcPr>
          <w:p w:rsidR="005926BC" w:rsidRPr="005926BC" w:rsidRDefault="005926BC" w:rsidP="005926BC">
            <w:pPr>
              <w:jc w:val="center"/>
              <w:rPr>
                <w:sz w:val="22"/>
                <w:szCs w:val="22"/>
              </w:rPr>
            </w:pPr>
          </w:p>
        </w:tc>
      </w:tr>
      <w:tr w:rsidR="005926BC" w:rsidRPr="005926BC" w:rsidTr="005926BC">
        <w:trPr>
          <w:jc w:val="center"/>
        </w:trPr>
        <w:tc>
          <w:tcPr>
            <w:tcW w:w="183" w:type="pct"/>
            <w:shd w:val="clear" w:color="auto" w:fill="auto"/>
            <w:vAlign w:val="center"/>
          </w:tcPr>
          <w:p w:rsidR="005926BC" w:rsidRPr="005926BC" w:rsidRDefault="005926BC" w:rsidP="005926BC">
            <w:pPr>
              <w:numPr>
                <w:ilvl w:val="0"/>
                <w:numId w:val="23"/>
              </w:numPr>
              <w:jc w:val="center"/>
              <w:rPr>
                <w:color w:val="000000"/>
                <w:sz w:val="22"/>
                <w:szCs w:val="22"/>
              </w:rPr>
            </w:pPr>
          </w:p>
        </w:tc>
        <w:tc>
          <w:tcPr>
            <w:tcW w:w="943" w:type="pct"/>
            <w:shd w:val="clear" w:color="auto" w:fill="auto"/>
            <w:vAlign w:val="center"/>
          </w:tcPr>
          <w:p w:rsidR="005926BC" w:rsidRPr="005926BC" w:rsidRDefault="005926BC" w:rsidP="005926BC">
            <w:pPr>
              <w:jc w:val="center"/>
              <w:rPr>
                <w:bCs/>
                <w:sz w:val="22"/>
                <w:szCs w:val="22"/>
              </w:rPr>
            </w:pPr>
            <w:r w:rsidRPr="005926BC">
              <w:rPr>
                <w:color w:val="000000"/>
                <w:sz w:val="22"/>
                <w:szCs w:val="22"/>
              </w:rPr>
              <w:t>Методические разработки по к</w:t>
            </w:r>
            <w:r w:rsidRPr="005926BC">
              <w:rPr>
                <w:bCs/>
                <w:color w:val="000000"/>
                <w:sz w:val="22"/>
                <w:szCs w:val="22"/>
              </w:rPr>
              <w:t>онкурентоспособности потребительской кооперации в условиях становления инновационной экономики</w:t>
            </w:r>
          </w:p>
        </w:tc>
        <w:tc>
          <w:tcPr>
            <w:tcW w:w="310" w:type="pct"/>
            <w:shd w:val="clear" w:color="auto" w:fill="auto"/>
            <w:vAlign w:val="center"/>
          </w:tcPr>
          <w:p w:rsidR="005926BC" w:rsidRPr="005926BC" w:rsidRDefault="005926BC" w:rsidP="005926BC">
            <w:pPr>
              <w:jc w:val="center"/>
              <w:rPr>
                <w:color w:val="000000"/>
                <w:sz w:val="22"/>
                <w:szCs w:val="22"/>
              </w:rPr>
            </w:pPr>
            <w:r w:rsidRPr="005926BC">
              <w:rPr>
                <w:color w:val="000000"/>
                <w:sz w:val="22"/>
                <w:szCs w:val="22"/>
              </w:rPr>
              <w:t>080005</w:t>
            </w:r>
          </w:p>
        </w:tc>
        <w:tc>
          <w:tcPr>
            <w:tcW w:w="1035" w:type="pct"/>
            <w:shd w:val="clear" w:color="auto" w:fill="auto"/>
            <w:vAlign w:val="center"/>
          </w:tcPr>
          <w:p w:rsidR="005926BC" w:rsidRPr="005926BC" w:rsidRDefault="005926BC" w:rsidP="005926BC">
            <w:pPr>
              <w:jc w:val="center"/>
              <w:rPr>
                <w:sz w:val="22"/>
                <w:szCs w:val="22"/>
              </w:rPr>
            </w:pPr>
            <w:r w:rsidRPr="005926BC">
              <w:rPr>
                <w:sz w:val="22"/>
                <w:szCs w:val="22"/>
              </w:rPr>
              <w:t>Насретдинов И.Т.</w:t>
            </w:r>
          </w:p>
          <w:p w:rsidR="005926BC" w:rsidRPr="005926BC" w:rsidRDefault="005926BC" w:rsidP="005926BC">
            <w:pPr>
              <w:jc w:val="center"/>
              <w:rPr>
                <w:sz w:val="22"/>
                <w:szCs w:val="22"/>
              </w:rPr>
            </w:pPr>
            <w:r w:rsidRPr="005926BC">
              <w:rPr>
                <w:sz w:val="22"/>
                <w:szCs w:val="22"/>
              </w:rPr>
              <w:t>к.э.н., профессор</w:t>
            </w:r>
          </w:p>
        </w:tc>
        <w:tc>
          <w:tcPr>
            <w:tcW w:w="426" w:type="pct"/>
            <w:shd w:val="clear" w:color="auto" w:fill="auto"/>
            <w:vAlign w:val="center"/>
          </w:tcPr>
          <w:p w:rsidR="005926BC" w:rsidRPr="005926BC" w:rsidRDefault="005926BC" w:rsidP="005926BC">
            <w:pPr>
              <w:jc w:val="center"/>
              <w:rPr>
                <w:sz w:val="22"/>
                <w:szCs w:val="22"/>
              </w:rPr>
            </w:pPr>
            <w:r w:rsidRPr="005926BC">
              <w:rPr>
                <w:sz w:val="22"/>
                <w:szCs w:val="22"/>
              </w:rPr>
              <w:t>1</w:t>
            </w:r>
          </w:p>
        </w:tc>
        <w:tc>
          <w:tcPr>
            <w:tcW w:w="438" w:type="pct"/>
            <w:shd w:val="clear" w:color="auto" w:fill="auto"/>
            <w:vAlign w:val="center"/>
          </w:tcPr>
          <w:p w:rsidR="005926BC" w:rsidRPr="005926BC" w:rsidRDefault="005926BC" w:rsidP="005926BC">
            <w:pPr>
              <w:jc w:val="center"/>
              <w:rPr>
                <w:sz w:val="22"/>
                <w:szCs w:val="22"/>
              </w:rPr>
            </w:pPr>
          </w:p>
        </w:tc>
        <w:tc>
          <w:tcPr>
            <w:tcW w:w="535" w:type="pct"/>
            <w:shd w:val="clear" w:color="auto" w:fill="auto"/>
            <w:vAlign w:val="center"/>
          </w:tcPr>
          <w:p w:rsidR="005926BC" w:rsidRPr="005926BC" w:rsidRDefault="005926BC" w:rsidP="005926BC">
            <w:pPr>
              <w:jc w:val="center"/>
              <w:rPr>
                <w:sz w:val="22"/>
                <w:szCs w:val="22"/>
              </w:rPr>
            </w:pPr>
            <w:r w:rsidRPr="005926BC">
              <w:rPr>
                <w:sz w:val="22"/>
                <w:szCs w:val="22"/>
              </w:rPr>
              <w:t>2</w:t>
            </w:r>
          </w:p>
        </w:tc>
        <w:tc>
          <w:tcPr>
            <w:tcW w:w="612" w:type="pct"/>
            <w:shd w:val="clear" w:color="auto" w:fill="auto"/>
            <w:vAlign w:val="center"/>
          </w:tcPr>
          <w:p w:rsidR="005926BC" w:rsidRPr="005926BC" w:rsidRDefault="005926BC" w:rsidP="005926BC">
            <w:pPr>
              <w:jc w:val="center"/>
              <w:rPr>
                <w:sz w:val="22"/>
                <w:szCs w:val="22"/>
              </w:rPr>
            </w:pPr>
            <w:r w:rsidRPr="005926BC">
              <w:rPr>
                <w:sz w:val="22"/>
                <w:szCs w:val="22"/>
              </w:rPr>
              <w:t>8</w:t>
            </w:r>
          </w:p>
        </w:tc>
        <w:tc>
          <w:tcPr>
            <w:tcW w:w="518" w:type="pct"/>
            <w:shd w:val="clear" w:color="auto" w:fill="auto"/>
            <w:vAlign w:val="center"/>
          </w:tcPr>
          <w:p w:rsidR="005926BC" w:rsidRPr="005926BC" w:rsidRDefault="005926BC" w:rsidP="005926BC">
            <w:pPr>
              <w:jc w:val="center"/>
              <w:rPr>
                <w:sz w:val="22"/>
                <w:szCs w:val="22"/>
              </w:rPr>
            </w:pPr>
          </w:p>
        </w:tc>
      </w:tr>
      <w:tr w:rsidR="005926BC" w:rsidRPr="005926BC" w:rsidTr="005926BC">
        <w:trPr>
          <w:jc w:val="center"/>
        </w:trPr>
        <w:tc>
          <w:tcPr>
            <w:tcW w:w="183" w:type="pct"/>
            <w:shd w:val="clear" w:color="auto" w:fill="auto"/>
            <w:vAlign w:val="center"/>
          </w:tcPr>
          <w:p w:rsidR="005926BC" w:rsidRPr="005926BC" w:rsidRDefault="005926BC" w:rsidP="005926BC">
            <w:pPr>
              <w:numPr>
                <w:ilvl w:val="0"/>
                <w:numId w:val="23"/>
              </w:numPr>
              <w:jc w:val="center"/>
              <w:rPr>
                <w:color w:val="000000"/>
                <w:sz w:val="22"/>
                <w:szCs w:val="22"/>
              </w:rPr>
            </w:pPr>
          </w:p>
        </w:tc>
        <w:tc>
          <w:tcPr>
            <w:tcW w:w="943" w:type="pct"/>
            <w:shd w:val="clear" w:color="auto" w:fill="auto"/>
            <w:vAlign w:val="center"/>
          </w:tcPr>
          <w:p w:rsidR="005926BC" w:rsidRPr="005926BC" w:rsidRDefault="005926BC" w:rsidP="005926BC">
            <w:pPr>
              <w:jc w:val="center"/>
              <w:rPr>
                <w:bCs/>
                <w:sz w:val="22"/>
                <w:szCs w:val="22"/>
              </w:rPr>
            </w:pPr>
            <w:r w:rsidRPr="005926BC">
              <w:rPr>
                <w:bCs/>
                <w:color w:val="000000"/>
                <w:sz w:val="22"/>
                <w:szCs w:val="22"/>
              </w:rPr>
              <w:t>Продовольственная безопасность и роль в ее обеспечении малых форм хозяйствования и сельской местности</w:t>
            </w:r>
          </w:p>
        </w:tc>
        <w:tc>
          <w:tcPr>
            <w:tcW w:w="310" w:type="pct"/>
            <w:shd w:val="clear" w:color="auto" w:fill="auto"/>
            <w:vAlign w:val="center"/>
          </w:tcPr>
          <w:p w:rsidR="005926BC" w:rsidRPr="005926BC" w:rsidRDefault="005926BC" w:rsidP="005926BC">
            <w:pPr>
              <w:jc w:val="center"/>
              <w:rPr>
                <w:color w:val="000000"/>
                <w:sz w:val="22"/>
                <w:szCs w:val="22"/>
              </w:rPr>
            </w:pPr>
            <w:r w:rsidRPr="005926BC">
              <w:rPr>
                <w:color w:val="000000"/>
                <w:sz w:val="22"/>
                <w:szCs w:val="22"/>
              </w:rPr>
              <w:t>080001</w:t>
            </w:r>
          </w:p>
        </w:tc>
        <w:tc>
          <w:tcPr>
            <w:tcW w:w="1035" w:type="pct"/>
            <w:shd w:val="clear" w:color="auto" w:fill="auto"/>
            <w:vAlign w:val="center"/>
          </w:tcPr>
          <w:p w:rsidR="005926BC" w:rsidRPr="005926BC" w:rsidRDefault="005926BC" w:rsidP="005926BC">
            <w:pPr>
              <w:jc w:val="center"/>
              <w:rPr>
                <w:sz w:val="22"/>
                <w:szCs w:val="22"/>
              </w:rPr>
            </w:pPr>
            <w:r w:rsidRPr="005926BC">
              <w:rPr>
                <w:sz w:val="22"/>
                <w:szCs w:val="22"/>
              </w:rPr>
              <w:t>Якушкин Н.М., д.э.н., профессор</w:t>
            </w:r>
          </w:p>
        </w:tc>
        <w:tc>
          <w:tcPr>
            <w:tcW w:w="426" w:type="pct"/>
            <w:shd w:val="clear" w:color="auto" w:fill="auto"/>
            <w:vAlign w:val="center"/>
          </w:tcPr>
          <w:p w:rsidR="005926BC" w:rsidRPr="005926BC" w:rsidRDefault="005926BC" w:rsidP="005926BC">
            <w:pPr>
              <w:jc w:val="center"/>
              <w:rPr>
                <w:sz w:val="22"/>
                <w:szCs w:val="22"/>
              </w:rPr>
            </w:pPr>
          </w:p>
        </w:tc>
        <w:tc>
          <w:tcPr>
            <w:tcW w:w="438" w:type="pct"/>
            <w:shd w:val="clear" w:color="auto" w:fill="auto"/>
            <w:vAlign w:val="center"/>
          </w:tcPr>
          <w:p w:rsidR="005926BC" w:rsidRPr="005926BC" w:rsidRDefault="005926BC" w:rsidP="005926BC">
            <w:pPr>
              <w:jc w:val="center"/>
              <w:rPr>
                <w:sz w:val="22"/>
                <w:szCs w:val="22"/>
              </w:rPr>
            </w:pPr>
          </w:p>
        </w:tc>
        <w:tc>
          <w:tcPr>
            <w:tcW w:w="535" w:type="pct"/>
            <w:shd w:val="clear" w:color="auto" w:fill="auto"/>
            <w:vAlign w:val="center"/>
          </w:tcPr>
          <w:p w:rsidR="005926BC" w:rsidRPr="005926BC" w:rsidRDefault="005926BC" w:rsidP="005926BC">
            <w:pPr>
              <w:jc w:val="center"/>
              <w:rPr>
                <w:sz w:val="22"/>
                <w:szCs w:val="22"/>
              </w:rPr>
            </w:pPr>
            <w:r w:rsidRPr="005926BC">
              <w:rPr>
                <w:sz w:val="22"/>
                <w:szCs w:val="22"/>
              </w:rPr>
              <w:t>1</w:t>
            </w:r>
          </w:p>
        </w:tc>
        <w:tc>
          <w:tcPr>
            <w:tcW w:w="612" w:type="pct"/>
            <w:shd w:val="clear" w:color="auto" w:fill="auto"/>
            <w:vAlign w:val="center"/>
          </w:tcPr>
          <w:p w:rsidR="005926BC" w:rsidRPr="005926BC" w:rsidRDefault="005926BC" w:rsidP="005926BC">
            <w:pPr>
              <w:jc w:val="center"/>
              <w:rPr>
                <w:sz w:val="22"/>
                <w:szCs w:val="22"/>
              </w:rPr>
            </w:pPr>
          </w:p>
        </w:tc>
        <w:tc>
          <w:tcPr>
            <w:tcW w:w="518" w:type="pct"/>
            <w:shd w:val="clear" w:color="auto" w:fill="auto"/>
            <w:vAlign w:val="center"/>
          </w:tcPr>
          <w:p w:rsidR="005926BC" w:rsidRPr="005926BC" w:rsidRDefault="005926BC" w:rsidP="005926BC">
            <w:pPr>
              <w:jc w:val="center"/>
              <w:rPr>
                <w:sz w:val="22"/>
                <w:szCs w:val="22"/>
              </w:rPr>
            </w:pPr>
          </w:p>
        </w:tc>
      </w:tr>
      <w:tr w:rsidR="005926BC" w:rsidRPr="005926BC" w:rsidTr="005926BC">
        <w:trPr>
          <w:jc w:val="center"/>
        </w:trPr>
        <w:tc>
          <w:tcPr>
            <w:tcW w:w="183" w:type="pct"/>
            <w:shd w:val="clear" w:color="auto" w:fill="auto"/>
            <w:vAlign w:val="center"/>
          </w:tcPr>
          <w:p w:rsidR="005926BC" w:rsidRPr="005926BC" w:rsidRDefault="005926BC" w:rsidP="005926BC">
            <w:pPr>
              <w:numPr>
                <w:ilvl w:val="0"/>
                <w:numId w:val="23"/>
              </w:numPr>
              <w:jc w:val="center"/>
              <w:rPr>
                <w:color w:val="000000"/>
                <w:sz w:val="22"/>
                <w:szCs w:val="22"/>
              </w:rPr>
            </w:pPr>
          </w:p>
        </w:tc>
        <w:tc>
          <w:tcPr>
            <w:tcW w:w="943" w:type="pct"/>
            <w:shd w:val="clear" w:color="auto" w:fill="auto"/>
            <w:vAlign w:val="center"/>
          </w:tcPr>
          <w:p w:rsidR="005926BC" w:rsidRPr="005926BC" w:rsidRDefault="005926BC" w:rsidP="005926BC">
            <w:pPr>
              <w:contextualSpacing/>
              <w:jc w:val="center"/>
              <w:rPr>
                <w:sz w:val="22"/>
                <w:szCs w:val="22"/>
              </w:rPr>
            </w:pPr>
            <w:r w:rsidRPr="005926BC">
              <w:rPr>
                <w:sz w:val="22"/>
                <w:szCs w:val="22"/>
              </w:rPr>
              <w:t>Совершенствование финансово-кредитных отношений между звеньями современной финансовой системы</w:t>
            </w:r>
          </w:p>
          <w:p w:rsidR="005926BC" w:rsidRPr="005926BC" w:rsidRDefault="005926BC" w:rsidP="005926BC">
            <w:pPr>
              <w:jc w:val="center"/>
              <w:rPr>
                <w:sz w:val="22"/>
                <w:szCs w:val="22"/>
              </w:rPr>
            </w:pPr>
          </w:p>
        </w:tc>
        <w:tc>
          <w:tcPr>
            <w:tcW w:w="310" w:type="pct"/>
            <w:shd w:val="clear" w:color="auto" w:fill="auto"/>
            <w:vAlign w:val="center"/>
          </w:tcPr>
          <w:p w:rsidR="005926BC" w:rsidRPr="005926BC" w:rsidRDefault="005926BC" w:rsidP="005926BC">
            <w:pPr>
              <w:jc w:val="center"/>
              <w:rPr>
                <w:sz w:val="22"/>
                <w:szCs w:val="22"/>
              </w:rPr>
            </w:pPr>
            <w:r w:rsidRPr="005926BC">
              <w:rPr>
                <w:color w:val="000000"/>
                <w:sz w:val="22"/>
                <w:szCs w:val="22"/>
              </w:rPr>
              <w:t>080005</w:t>
            </w:r>
          </w:p>
        </w:tc>
        <w:tc>
          <w:tcPr>
            <w:tcW w:w="1035" w:type="pct"/>
            <w:shd w:val="clear" w:color="auto" w:fill="auto"/>
            <w:vAlign w:val="center"/>
          </w:tcPr>
          <w:p w:rsidR="005926BC" w:rsidRPr="005926BC" w:rsidRDefault="005926BC" w:rsidP="005926BC">
            <w:pPr>
              <w:jc w:val="center"/>
              <w:rPr>
                <w:sz w:val="22"/>
                <w:szCs w:val="22"/>
              </w:rPr>
            </w:pPr>
            <w:r w:rsidRPr="005926BC">
              <w:rPr>
                <w:sz w:val="22"/>
                <w:szCs w:val="22"/>
              </w:rPr>
              <w:t>Антонова М.А., кэн, доцент,</w:t>
            </w:r>
          </w:p>
          <w:p w:rsidR="005926BC" w:rsidRPr="005926BC" w:rsidRDefault="005926BC" w:rsidP="005926BC">
            <w:pPr>
              <w:jc w:val="center"/>
              <w:rPr>
                <w:sz w:val="22"/>
                <w:szCs w:val="22"/>
              </w:rPr>
            </w:pPr>
            <w:r w:rsidRPr="005926BC">
              <w:rPr>
                <w:sz w:val="22"/>
                <w:szCs w:val="22"/>
              </w:rPr>
              <w:t>Саитова Р.Г., к.э.н., доцент</w:t>
            </w:r>
          </w:p>
        </w:tc>
        <w:tc>
          <w:tcPr>
            <w:tcW w:w="426" w:type="pct"/>
            <w:shd w:val="clear" w:color="auto" w:fill="auto"/>
            <w:vAlign w:val="center"/>
          </w:tcPr>
          <w:p w:rsidR="005926BC" w:rsidRPr="005926BC" w:rsidRDefault="005926BC" w:rsidP="005926BC">
            <w:pPr>
              <w:jc w:val="center"/>
              <w:rPr>
                <w:sz w:val="22"/>
                <w:szCs w:val="22"/>
              </w:rPr>
            </w:pPr>
            <w:r w:rsidRPr="005926BC">
              <w:rPr>
                <w:sz w:val="22"/>
                <w:szCs w:val="22"/>
              </w:rPr>
              <w:t>1</w:t>
            </w:r>
          </w:p>
        </w:tc>
        <w:tc>
          <w:tcPr>
            <w:tcW w:w="438" w:type="pct"/>
            <w:shd w:val="clear" w:color="auto" w:fill="auto"/>
            <w:vAlign w:val="center"/>
          </w:tcPr>
          <w:p w:rsidR="005926BC" w:rsidRPr="005926BC" w:rsidRDefault="005926BC" w:rsidP="005926BC">
            <w:pPr>
              <w:jc w:val="center"/>
              <w:rPr>
                <w:sz w:val="22"/>
                <w:szCs w:val="22"/>
              </w:rPr>
            </w:pPr>
            <w:r w:rsidRPr="005926BC">
              <w:rPr>
                <w:sz w:val="22"/>
                <w:szCs w:val="22"/>
              </w:rPr>
              <w:t>-</w:t>
            </w:r>
          </w:p>
        </w:tc>
        <w:tc>
          <w:tcPr>
            <w:tcW w:w="535" w:type="pct"/>
            <w:shd w:val="clear" w:color="auto" w:fill="auto"/>
            <w:vAlign w:val="center"/>
          </w:tcPr>
          <w:p w:rsidR="005926BC" w:rsidRPr="005926BC" w:rsidRDefault="005926BC" w:rsidP="005926BC">
            <w:pPr>
              <w:jc w:val="center"/>
              <w:rPr>
                <w:sz w:val="22"/>
                <w:szCs w:val="22"/>
              </w:rPr>
            </w:pPr>
            <w:r w:rsidRPr="005926BC">
              <w:rPr>
                <w:sz w:val="22"/>
                <w:szCs w:val="22"/>
              </w:rPr>
              <w:t>-</w:t>
            </w:r>
          </w:p>
        </w:tc>
        <w:tc>
          <w:tcPr>
            <w:tcW w:w="612" w:type="pct"/>
            <w:shd w:val="clear" w:color="auto" w:fill="auto"/>
            <w:vAlign w:val="center"/>
          </w:tcPr>
          <w:p w:rsidR="005926BC" w:rsidRPr="005926BC" w:rsidRDefault="005926BC" w:rsidP="005926BC">
            <w:pPr>
              <w:jc w:val="center"/>
              <w:rPr>
                <w:sz w:val="22"/>
                <w:szCs w:val="22"/>
              </w:rPr>
            </w:pPr>
            <w:r w:rsidRPr="005926BC">
              <w:rPr>
                <w:sz w:val="22"/>
                <w:szCs w:val="22"/>
              </w:rPr>
              <w:t>-</w:t>
            </w:r>
          </w:p>
        </w:tc>
        <w:tc>
          <w:tcPr>
            <w:tcW w:w="518" w:type="pct"/>
            <w:shd w:val="clear" w:color="auto" w:fill="auto"/>
            <w:vAlign w:val="center"/>
          </w:tcPr>
          <w:p w:rsidR="005926BC" w:rsidRPr="005926BC" w:rsidRDefault="005926BC" w:rsidP="005926BC">
            <w:pPr>
              <w:jc w:val="center"/>
              <w:rPr>
                <w:sz w:val="22"/>
                <w:szCs w:val="22"/>
              </w:rPr>
            </w:pPr>
            <w:r w:rsidRPr="005926BC">
              <w:rPr>
                <w:sz w:val="22"/>
                <w:szCs w:val="22"/>
              </w:rPr>
              <w:t>-</w:t>
            </w:r>
          </w:p>
        </w:tc>
      </w:tr>
      <w:tr w:rsidR="005926BC" w:rsidRPr="005926BC" w:rsidTr="005926BC">
        <w:trPr>
          <w:jc w:val="center"/>
        </w:trPr>
        <w:tc>
          <w:tcPr>
            <w:tcW w:w="183" w:type="pct"/>
            <w:shd w:val="clear" w:color="auto" w:fill="auto"/>
            <w:vAlign w:val="center"/>
          </w:tcPr>
          <w:p w:rsidR="005926BC" w:rsidRPr="005926BC" w:rsidRDefault="005926BC" w:rsidP="005926BC">
            <w:pPr>
              <w:numPr>
                <w:ilvl w:val="0"/>
                <w:numId w:val="23"/>
              </w:numPr>
              <w:jc w:val="center"/>
              <w:rPr>
                <w:color w:val="000000"/>
                <w:sz w:val="22"/>
                <w:szCs w:val="22"/>
              </w:rPr>
            </w:pPr>
          </w:p>
        </w:tc>
        <w:tc>
          <w:tcPr>
            <w:tcW w:w="943" w:type="pct"/>
            <w:shd w:val="clear" w:color="auto" w:fill="auto"/>
            <w:vAlign w:val="center"/>
          </w:tcPr>
          <w:p w:rsidR="005926BC" w:rsidRPr="005926BC" w:rsidRDefault="005926BC" w:rsidP="005926BC">
            <w:pPr>
              <w:jc w:val="center"/>
              <w:rPr>
                <w:sz w:val="22"/>
                <w:szCs w:val="22"/>
              </w:rPr>
            </w:pPr>
            <w:r w:rsidRPr="005926BC">
              <w:rPr>
                <w:bCs/>
                <w:sz w:val="22"/>
                <w:szCs w:val="22"/>
              </w:rPr>
              <w:t>Физико-математические методы исследования</w:t>
            </w:r>
          </w:p>
        </w:tc>
        <w:tc>
          <w:tcPr>
            <w:tcW w:w="310" w:type="pct"/>
            <w:shd w:val="clear" w:color="auto" w:fill="auto"/>
            <w:vAlign w:val="center"/>
          </w:tcPr>
          <w:p w:rsidR="005926BC" w:rsidRPr="005926BC" w:rsidRDefault="005926BC" w:rsidP="005926BC">
            <w:pPr>
              <w:jc w:val="center"/>
              <w:rPr>
                <w:sz w:val="22"/>
                <w:szCs w:val="22"/>
              </w:rPr>
            </w:pPr>
            <w:r w:rsidRPr="005926BC">
              <w:rPr>
                <w:sz w:val="22"/>
                <w:szCs w:val="22"/>
              </w:rPr>
              <w:t>200214</w:t>
            </w:r>
          </w:p>
        </w:tc>
        <w:tc>
          <w:tcPr>
            <w:tcW w:w="1035" w:type="pct"/>
            <w:shd w:val="clear" w:color="auto" w:fill="auto"/>
            <w:vAlign w:val="center"/>
          </w:tcPr>
          <w:p w:rsidR="005926BC" w:rsidRPr="005926BC" w:rsidRDefault="005926BC" w:rsidP="005926BC">
            <w:pPr>
              <w:contextualSpacing/>
              <w:jc w:val="center"/>
              <w:rPr>
                <w:bCs/>
                <w:iCs/>
                <w:sz w:val="22"/>
                <w:szCs w:val="22"/>
              </w:rPr>
            </w:pPr>
            <w:r w:rsidRPr="005926BC">
              <w:rPr>
                <w:bCs/>
                <w:iCs/>
                <w:sz w:val="22"/>
                <w:szCs w:val="22"/>
              </w:rPr>
              <w:t>Хайруллин З.Э. к.ф-м.н., доцент</w:t>
            </w:r>
          </w:p>
        </w:tc>
        <w:tc>
          <w:tcPr>
            <w:tcW w:w="426" w:type="pct"/>
            <w:shd w:val="clear" w:color="auto" w:fill="auto"/>
            <w:vAlign w:val="center"/>
          </w:tcPr>
          <w:p w:rsidR="005926BC" w:rsidRPr="005926BC" w:rsidRDefault="005926BC" w:rsidP="005926BC">
            <w:pPr>
              <w:jc w:val="center"/>
              <w:rPr>
                <w:sz w:val="22"/>
                <w:szCs w:val="22"/>
              </w:rPr>
            </w:pPr>
          </w:p>
        </w:tc>
        <w:tc>
          <w:tcPr>
            <w:tcW w:w="438" w:type="pct"/>
            <w:shd w:val="clear" w:color="auto" w:fill="auto"/>
            <w:vAlign w:val="center"/>
          </w:tcPr>
          <w:p w:rsidR="005926BC" w:rsidRPr="005926BC" w:rsidRDefault="005926BC" w:rsidP="005926BC">
            <w:pPr>
              <w:jc w:val="center"/>
              <w:rPr>
                <w:sz w:val="22"/>
                <w:szCs w:val="22"/>
              </w:rPr>
            </w:pPr>
          </w:p>
        </w:tc>
        <w:tc>
          <w:tcPr>
            <w:tcW w:w="535" w:type="pct"/>
            <w:shd w:val="clear" w:color="auto" w:fill="auto"/>
            <w:vAlign w:val="center"/>
          </w:tcPr>
          <w:p w:rsidR="005926BC" w:rsidRPr="005926BC" w:rsidRDefault="005926BC" w:rsidP="005926BC">
            <w:pPr>
              <w:jc w:val="center"/>
              <w:rPr>
                <w:sz w:val="22"/>
                <w:szCs w:val="22"/>
              </w:rPr>
            </w:pPr>
          </w:p>
        </w:tc>
        <w:tc>
          <w:tcPr>
            <w:tcW w:w="612" w:type="pct"/>
            <w:shd w:val="clear" w:color="auto" w:fill="auto"/>
            <w:vAlign w:val="center"/>
          </w:tcPr>
          <w:p w:rsidR="005926BC" w:rsidRPr="005926BC" w:rsidRDefault="005926BC" w:rsidP="005926BC">
            <w:pPr>
              <w:jc w:val="center"/>
              <w:rPr>
                <w:sz w:val="22"/>
                <w:szCs w:val="22"/>
              </w:rPr>
            </w:pPr>
          </w:p>
        </w:tc>
        <w:tc>
          <w:tcPr>
            <w:tcW w:w="518" w:type="pct"/>
            <w:shd w:val="clear" w:color="auto" w:fill="auto"/>
            <w:vAlign w:val="center"/>
          </w:tcPr>
          <w:p w:rsidR="005926BC" w:rsidRPr="005926BC" w:rsidRDefault="005926BC" w:rsidP="005926BC">
            <w:pPr>
              <w:jc w:val="center"/>
              <w:rPr>
                <w:sz w:val="22"/>
                <w:szCs w:val="22"/>
              </w:rPr>
            </w:pPr>
          </w:p>
        </w:tc>
      </w:tr>
      <w:tr w:rsidR="005926BC" w:rsidRPr="005926BC" w:rsidTr="005926BC">
        <w:trPr>
          <w:jc w:val="center"/>
        </w:trPr>
        <w:tc>
          <w:tcPr>
            <w:tcW w:w="183" w:type="pct"/>
            <w:shd w:val="clear" w:color="auto" w:fill="auto"/>
            <w:vAlign w:val="center"/>
          </w:tcPr>
          <w:p w:rsidR="005926BC" w:rsidRPr="005926BC" w:rsidRDefault="005926BC" w:rsidP="005926BC">
            <w:pPr>
              <w:numPr>
                <w:ilvl w:val="0"/>
                <w:numId w:val="23"/>
              </w:numPr>
              <w:jc w:val="center"/>
              <w:rPr>
                <w:color w:val="000000"/>
                <w:sz w:val="22"/>
                <w:szCs w:val="22"/>
              </w:rPr>
            </w:pPr>
          </w:p>
        </w:tc>
        <w:tc>
          <w:tcPr>
            <w:tcW w:w="943" w:type="pct"/>
            <w:shd w:val="clear" w:color="auto" w:fill="auto"/>
            <w:vAlign w:val="center"/>
          </w:tcPr>
          <w:p w:rsidR="005926BC" w:rsidRPr="005926BC" w:rsidRDefault="005926BC" w:rsidP="005926BC">
            <w:pPr>
              <w:jc w:val="center"/>
              <w:rPr>
                <w:bCs/>
                <w:color w:val="000000"/>
                <w:sz w:val="22"/>
                <w:szCs w:val="22"/>
              </w:rPr>
            </w:pPr>
            <w:r w:rsidRPr="005926BC">
              <w:rPr>
                <w:sz w:val="22"/>
                <w:szCs w:val="22"/>
              </w:rPr>
              <w:t>Технологии сферы услуг</w:t>
            </w:r>
          </w:p>
        </w:tc>
        <w:tc>
          <w:tcPr>
            <w:tcW w:w="310" w:type="pct"/>
            <w:shd w:val="clear" w:color="auto" w:fill="auto"/>
            <w:vAlign w:val="center"/>
          </w:tcPr>
          <w:p w:rsidR="005926BC" w:rsidRPr="005926BC" w:rsidRDefault="005926BC" w:rsidP="005926BC">
            <w:pPr>
              <w:jc w:val="center"/>
              <w:rPr>
                <w:sz w:val="22"/>
                <w:szCs w:val="22"/>
              </w:rPr>
            </w:pPr>
            <w:r w:rsidRPr="005926BC">
              <w:rPr>
                <w:sz w:val="22"/>
                <w:szCs w:val="22"/>
              </w:rPr>
              <w:t>051711</w:t>
            </w:r>
          </w:p>
        </w:tc>
        <w:tc>
          <w:tcPr>
            <w:tcW w:w="1035" w:type="pct"/>
            <w:shd w:val="clear" w:color="auto" w:fill="auto"/>
            <w:vAlign w:val="center"/>
          </w:tcPr>
          <w:p w:rsidR="005926BC" w:rsidRPr="005926BC" w:rsidRDefault="005926BC" w:rsidP="005926BC">
            <w:pPr>
              <w:jc w:val="center"/>
              <w:rPr>
                <w:sz w:val="22"/>
                <w:szCs w:val="22"/>
              </w:rPr>
            </w:pPr>
            <w:r w:rsidRPr="005926BC">
              <w:rPr>
                <w:sz w:val="22"/>
                <w:szCs w:val="22"/>
              </w:rPr>
              <w:t>Мухаметшин А.М.,</w:t>
            </w:r>
          </w:p>
          <w:p w:rsidR="005926BC" w:rsidRPr="005926BC" w:rsidRDefault="005926BC" w:rsidP="005926BC">
            <w:pPr>
              <w:jc w:val="center"/>
              <w:rPr>
                <w:bCs/>
                <w:color w:val="000000"/>
                <w:sz w:val="22"/>
                <w:szCs w:val="22"/>
              </w:rPr>
            </w:pPr>
            <w:r w:rsidRPr="005926BC">
              <w:rPr>
                <w:bCs/>
                <w:color w:val="000000"/>
                <w:sz w:val="22"/>
                <w:szCs w:val="22"/>
              </w:rPr>
              <w:t>к.т.н., доц</w:t>
            </w:r>
          </w:p>
        </w:tc>
        <w:tc>
          <w:tcPr>
            <w:tcW w:w="426" w:type="pct"/>
            <w:shd w:val="clear" w:color="auto" w:fill="auto"/>
            <w:vAlign w:val="center"/>
          </w:tcPr>
          <w:p w:rsidR="005926BC" w:rsidRPr="005926BC" w:rsidRDefault="005926BC" w:rsidP="005926BC">
            <w:pPr>
              <w:jc w:val="center"/>
              <w:rPr>
                <w:sz w:val="22"/>
                <w:szCs w:val="22"/>
              </w:rPr>
            </w:pPr>
          </w:p>
        </w:tc>
        <w:tc>
          <w:tcPr>
            <w:tcW w:w="438" w:type="pct"/>
            <w:shd w:val="clear" w:color="auto" w:fill="auto"/>
            <w:vAlign w:val="center"/>
          </w:tcPr>
          <w:p w:rsidR="005926BC" w:rsidRPr="005926BC" w:rsidRDefault="005926BC" w:rsidP="005926BC">
            <w:pPr>
              <w:jc w:val="center"/>
              <w:rPr>
                <w:sz w:val="22"/>
                <w:szCs w:val="22"/>
              </w:rPr>
            </w:pPr>
          </w:p>
        </w:tc>
        <w:tc>
          <w:tcPr>
            <w:tcW w:w="535" w:type="pct"/>
            <w:shd w:val="clear" w:color="auto" w:fill="auto"/>
            <w:vAlign w:val="center"/>
          </w:tcPr>
          <w:p w:rsidR="005926BC" w:rsidRPr="005926BC" w:rsidRDefault="005926BC" w:rsidP="005926BC">
            <w:pPr>
              <w:jc w:val="center"/>
              <w:rPr>
                <w:sz w:val="22"/>
                <w:szCs w:val="22"/>
              </w:rPr>
            </w:pPr>
            <w:r w:rsidRPr="005926BC">
              <w:rPr>
                <w:sz w:val="22"/>
                <w:szCs w:val="22"/>
              </w:rPr>
              <w:t>1</w:t>
            </w:r>
          </w:p>
        </w:tc>
        <w:tc>
          <w:tcPr>
            <w:tcW w:w="612" w:type="pct"/>
            <w:shd w:val="clear" w:color="auto" w:fill="auto"/>
            <w:vAlign w:val="center"/>
          </w:tcPr>
          <w:p w:rsidR="005926BC" w:rsidRPr="005926BC" w:rsidRDefault="005926BC" w:rsidP="005926BC">
            <w:pPr>
              <w:jc w:val="center"/>
              <w:rPr>
                <w:sz w:val="22"/>
                <w:szCs w:val="22"/>
              </w:rPr>
            </w:pPr>
            <w:r w:rsidRPr="005926BC">
              <w:rPr>
                <w:sz w:val="22"/>
                <w:szCs w:val="22"/>
              </w:rPr>
              <w:t>2</w:t>
            </w:r>
          </w:p>
        </w:tc>
        <w:tc>
          <w:tcPr>
            <w:tcW w:w="518" w:type="pct"/>
            <w:shd w:val="clear" w:color="auto" w:fill="auto"/>
            <w:vAlign w:val="center"/>
          </w:tcPr>
          <w:p w:rsidR="005926BC" w:rsidRPr="005926BC" w:rsidRDefault="005926BC" w:rsidP="005926BC">
            <w:pPr>
              <w:jc w:val="center"/>
              <w:rPr>
                <w:color w:val="FF0000"/>
                <w:sz w:val="22"/>
                <w:szCs w:val="22"/>
              </w:rPr>
            </w:pPr>
          </w:p>
        </w:tc>
      </w:tr>
      <w:tr w:rsidR="005926BC" w:rsidRPr="005926BC" w:rsidTr="005926BC">
        <w:trPr>
          <w:jc w:val="center"/>
        </w:trPr>
        <w:tc>
          <w:tcPr>
            <w:tcW w:w="183" w:type="pct"/>
            <w:shd w:val="clear" w:color="auto" w:fill="auto"/>
            <w:vAlign w:val="center"/>
          </w:tcPr>
          <w:p w:rsidR="005926BC" w:rsidRPr="005926BC" w:rsidRDefault="005926BC" w:rsidP="005926BC">
            <w:pPr>
              <w:numPr>
                <w:ilvl w:val="0"/>
                <w:numId w:val="23"/>
              </w:numPr>
              <w:jc w:val="center"/>
              <w:rPr>
                <w:color w:val="000000"/>
                <w:sz w:val="22"/>
                <w:szCs w:val="22"/>
              </w:rPr>
            </w:pPr>
          </w:p>
        </w:tc>
        <w:tc>
          <w:tcPr>
            <w:tcW w:w="943" w:type="pct"/>
            <w:shd w:val="clear" w:color="auto" w:fill="auto"/>
            <w:vAlign w:val="center"/>
          </w:tcPr>
          <w:p w:rsidR="005926BC" w:rsidRPr="005926BC" w:rsidRDefault="005926BC" w:rsidP="005926BC">
            <w:pPr>
              <w:jc w:val="center"/>
              <w:rPr>
                <w:sz w:val="22"/>
                <w:szCs w:val="22"/>
              </w:rPr>
            </w:pPr>
            <w:r w:rsidRPr="005926BC">
              <w:rPr>
                <w:sz w:val="22"/>
                <w:szCs w:val="22"/>
              </w:rPr>
              <w:t>Проблемы инновационного развития потребительской кооперации..</w:t>
            </w:r>
          </w:p>
        </w:tc>
        <w:tc>
          <w:tcPr>
            <w:tcW w:w="310" w:type="pct"/>
            <w:shd w:val="clear" w:color="auto" w:fill="auto"/>
            <w:vAlign w:val="center"/>
          </w:tcPr>
          <w:p w:rsidR="005926BC" w:rsidRPr="005926BC" w:rsidRDefault="005926BC" w:rsidP="005926BC">
            <w:pPr>
              <w:jc w:val="center"/>
              <w:rPr>
                <w:sz w:val="22"/>
                <w:szCs w:val="22"/>
              </w:rPr>
            </w:pPr>
            <w:r w:rsidRPr="005926BC">
              <w:rPr>
                <w:color w:val="000000"/>
                <w:sz w:val="22"/>
                <w:szCs w:val="22"/>
              </w:rPr>
              <w:t>080005</w:t>
            </w:r>
          </w:p>
        </w:tc>
        <w:tc>
          <w:tcPr>
            <w:tcW w:w="1035" w:type="pct"/>
            <w:shd w:val="clear" w:color="auto" w:fill="auto"/>
            <w:vAlign w:val="center"/>
          </w:tcPr>
          <w:p w:rsidR="005926BC" w:rsidRPr="005926BC" w:rsidRDefault="005926BC" w:rsidP="005926BC">
            <w:pPr>
              <w:jc w:val="center"/>
              <w:rPr>
                <w:sz w:val="22"/>
                <w:szCs w:val="22"/>
              </w:rPr>
            </w:pPr>
            <w:r w:rsidRPr="005926BC">
              <w:rPr>
                <w:sz w:val="22"/>
                <w:szCs w:val="22"/>
              </w:rPr>
              <w:t>д.э.н., профессор</w:t>
            </w:r>
          </w:p>
          <w:p w:rsidR="005926BC" w:rsidRPr="005926BC" w:rsidRDefault="005926BC" w:rsidP="005926BC">
            <w:pPr>
              <w:jc w:val="center"/>
              <w:rPr>
                <w:sz w:val="22"/>
                <w:szCs w:val="22"/>
              </w:rPr>
            </w:pPr>
            <w:r w:rsidRPr="005926BC">
              <w:rPr>
                <w:sz w:val="22"/>
                <w:szCs w:val="22"/>
              </w:rPr>
              <w:t>Хабриева М.Н.</w:t>
            </w:r>
          </w:p>
        </w:tc>
        <w:tc>
          <w:tcPr>
            <w:tcW w:w="426" w:type="pct"/>
            <w:shd w:val="clear" w:color="auto" w:fill="auto"/>
            <w:vAlign w:val="center"/>
          </w:tcPr>
          <w:p w:rsidR="005926BC" w:rsidRPr="005926BC" w:rsidRDefault="005926BC" w:rsidP="005926BC">
            <w:pPr>
              <w:jc w:val="center"/>
              <w:rPr>
                <w:sz w:val="22"/>
                <w:szCs w:val="22"/>
              </w:rPr>
            </w:pPr>
            <w:r w:rsidRPr="005926BC">
              <w:rPr>
                <w:sz w:val="22"/>
                <w:szCs w:val="22"/>
              </w:rPr>
              <w:t>-</w:t>
            </w:r>
          </w:p>
        </w:tc>
        <w:tc>
          <w:tcPr>
            <w:tcW w:w="438" w:type="pct"/>
            <w:shd w:val="clear" w:color="auto" w:fill="auto"/>
            <w:vAlign w:val="center"/>
          </w:tcPr>
          <w:p w:rsidR="005926BC" w:rsidRPr="005926BC" w:rsidRDefault="005926BC" w:rsidP="005926BC">
            <w:pPr>
              <w:jc w:val="center"/>
              <w:rPr>
                <w:sz w:val="22"/>
                <w:szCs w:val="22"/>
              </w:rPr>
            </w:pPr>
            <w:r w:rsidRPr="005926BC">
              <w:rPr>
                <w:sz w:val="22"/>
                <w:szCs w:val="22"/>
              </w:rPr>
              <w:t>-</w:t>
            </w:r>
          </w:p>
        </w:tc>
        <w:tc>
          <w:tcPr>
            <w:tcW w:w="535" w:type="pct"/>
            <w:shd w:val="clear" w:color="auto" w:fill="auto"/>
            <w:vAlign w:val="center"/>
          </w:tcPr>
          <w:p w:rsidR="005926BC" w:rsidRPr="005926BC" w:rsidRDefault="005926BC" w:rsidP="005926BC">
            <w:pPr>
              <w:ind w:left="-122" w:right="-108"/>
              <w:jc w:val="center"/>
              <w:rPr>
                <w:sz w:val="22"/>
                <w:szCs w:val="22"/>
              </w:rPr>
            </w:pPr>
            <w:r w:rsidRPr="005926BC">
              <w:rPr>
                <w:sz w:val="22"/>
                <w:szCs w:val="22"/>
              </w:rPr>
              <w:t>1</w:t>
            </w:r>
          </w:p>
        </w:tc>
        <w:tc>
          <w:tcPr>
            <w:tcW w:w="612" w:type="pct"/>
            <w:shd w:val="clear" w:color="auto" w:fill="auto"/>
            <w:vAlign w:val="center"/>
          </w:tcPr>
          <w:p w:rsidR="005926BC" w:rsidRPr="005926BC" w:rsidRDefault="005926BC" w:rsidP="005926BC">
            <w:pPr>
              <w:jc w:val="center"/>
              <w:rPr>
                <w:sz w:val="22"/>
                <w:szCs w:val="22"/>
              </w:rPr>
            </w:pPr>
            <w:r w:rsidRPr="005926BC">
              <w:rPr>
                <w:sz w:val="22"/>
                <w:szCs w:val="22"/>
              </w:rPr>
              <w:t>1</w:t>
            </w:r>
          </w:p>
        </w:tc>
        <w:tc>
          <w:tcPr>
            <w:tcW w:w="518" w:type="pct"/>
            <w:shd w:val="clear" w:color="auto" w:fill="auto"/>
            <w:vAlign w:val="center"/>
          </w:tcPr>
          <w:p w:rsidR="005926BC" w:rsidRPr="005926BC" w:rsidRDefault="005926BC" w:rsidP="005926BC">
            <w:pPr>
              <w:jc w:val="center"/>
              <w:rPr>
                <w:sz w:val="22"/>
                <w:szCs w:val="22"/>
              </w:rPr>
            </w:pPr>
            <w:r w:rsidRPr="005926BC">
              <w:rPr>
                <w:sz w:val="22"/>
                <w:szCs w:val="22"/>
              </w:rPr>
              <w:t>-</w:t>
            </w:r>
          </w:p>
        </w:tc>
      </w:tr>
      <w:tr w:rsidR="005926BC" w:rsidRPr="005926BC" w:rsidTr="005926BC">
        <w:trPr>
          <w:jc w:val="center"/>
        </w:trPr>
        <w:tc>
          <w:tcPr>
            <w:tcW w:w="183" w:type="pct"/>
            <w:shd w:val="clear" w:color="auto" w:fill="auto"/>
            <w:vAlign w:val="center"/>
          </w:tcPr>
          <w:p w:rsidR="005926BC" w:rsidRPr="005926BC" w:rsidRDefault="005926BC" w:rsidP="005926BC">
            <w:pPr>
              <w:numPr>
                <w:ilvl w:val="0"/>
                <w:numId w:val="23"/>
              </w:numPr>
              <w:jc w:val="center"/>
              <w:rPr>
                <w:color w:val="000000"/>
                <w:sz w:val="22"/>
                <w:szCs w:val="22"/>
              </w:rPr>
            </w:pPr>
          </w:p>
        </w:tc>
        <w:tc>
          <w:tcPr>
            <w:tcW w:w="943" w:type="pct"/>
            <w:shd w:val="clear" w:color="auto" w:fill="auto"/>
            <w:vAlign w:val="center"/>
          </w:tcPr>
          <w:p w:rsidR="005926BC" w:rsidRPr="005926BC" w:rsidRDefault="005926BC" w:rsidP="005926BC">
            <w:pPr>
              <w:jc w:val="center"/>
              <w:rPr>
                <w:bCs/>
                <w:sz w:val="22"/>
                <w:szCs w:val="22"/>
              </w:rPr>
            </w:pPr>
            <w:r w:rsidRPr="005926BC">
              <w:rPr>
                <w:sz w:val="22"/>
                <w:szCs w:val="22"/>
              </w:rPr>
              <w:t>Проблемы бухгалтерского и управленческого учета в отраслях.</w:t>
            </w:r>
          </w:p>
        </w:tc>
        <w:tc>
          <w:tcPr>
            <w:tcW w:w="310" w:type="pct"/>
            <w:shd w:val="clear" w:color="auto" w:fill="auto"/>
            <w:vAlign w:val="center"/>
          </w:tcPr>
          <w:p w:rsidR="005926BC" w:rsidRPr="005926BC" w:rsidRDefault="005926BC" w:rsidP="005926BC">
            <w:pPr>
              <w:jc w:val="center"/>
              <w:rPr>
                <w:color w:val="000000"/>
                <w:sz w:val="22"/>
                <w:szCs w:val="22"/>
              </w:rPr>
            </w:pPr>
            <w:r w:rsidRPr="005926BC">
              <w:rPr>
                <w:color w:val="000000"/>
                <w:sz w:val="22"/>
                <w:szCs w:val="22"/>
              </w:rPr>
              <w:t>080012</w:t>
            </w:r>
          </w:p>
        </w:tc>
        <w:tc>
          <w:tcPr>
            <w:tcW w:w="1035" w:type="pct"/>
            <w:shd w:val="clear" w:color="auto" w:fill="auto"/>
            <w:vAlign w:val="center"/>
          </w:tcPr>
          <w:p w:rsidR="005926BC" w:rsidRPr="005926BC" w:rsidRDefault="005926BC" w:rsidP="005926BC">
            <w:pPr>
              <w:jc w:val="center"/>
              <w:rPr>
                <w:sz w:val="22"/>
                <w:szCs w:val="22"/>
              </w:rPr>
            </w:pPr>
            <w:r w:rsidRPr="005926BC">
              <w:rPr>
                <w:sz w:val="22"/>
                <w:szCs w:val="22"/>
              </w:rPr>
              <w:t>д.э.н., профессор</w:t>
            </w:r>
          </w:p>
          <w:p w:rsidR="005926BC" w:rsidRPr="005926BC" w:rsidRDefault="005926BC" w:rsidP="005926BC">
            <w:pPr>
              <w:jc w:val="center"/>
              <w:rPr>
                <w:bCs/>
                <w:sz w:val="22"/>
                <w:szCs w:val="22"/>
              </w:rPr>
            </w:pPr>
            <w:r w:rsidRPr="005926BC">
              <w:rPr>
                <w:sz w:val="22"/>
                <w:szCs w:val="22"/>
              </w:rPr>
              <w:t>Ивашкевич В.Б.</w:t>
            </w:r>
          </w:p>
        </w:tc>
        <w:tc>
          <w:tcPr>
            <w:tcW w:w="426" w:type="pct"/>
            <w:shd w:val="clear" w:color="auto" w:fill="auto"/>
            <w:vAlign w:val="center"/>
          </w:tcPr>
          <w:p w:rsidR="005926BC" w:rsidRPr="005926BC" w:rsidRDefault="005926BC" w:rsidP="005926BC">
            <w:pPr>
              <w:jc w:val="center"/>
              <w:rPr>
                <w:sz w:val="22"/>
                <w:szCs w:val="22"/>
              </w:rPr>
            </w:pPr>
            <w:r w:rsidRPr="005926BC">
              <w:rPr>
                <w:sz w:val="22"/>
                <w:szCs w:val="22"/>
              </w:rPr>
              <w:t>-</w:t>
            </w:r>
          </w:p>
        </w:tc>
        <w:tc>
          <w:tcPr>
            <w:tcW w:w="438" w:type="pct"/>
            <w:shd w:val="clear" w:color="auto" w:fill="auto"/>
            <w:vAlign w:val="center"/>
          </w:tcPr>
          <w:p w:rsidR="005926BC" w:rsidRPr="005926BC" w:rsidRDefault="005926BC" w:rsidP="005926BC">
            <w:pPr>
              <w:jc w:val="center"/>
              <w:rPr>
                <w:sz w:val="22"/>
                <w:szCs w:val="22"/>
              </w:rPr>
            </w:pPr>
            <w:r w:rsidRPr="005926BC">
              <w:rPr>
                <w:sz w:val="22"/>
                <w:szCs w:val="22"/>
              </w:rPr>
              <w:t>-</w:t>
            </w:r>
          </w:p>
        </w:tc>
        <w:tc>
          <w:tcPr>
            <w:tcW w:w="535" w:type="pct"/>
            <w:shd w:val="clear" w:color="auto" w:fill="auto"/>
            <w:vAlign w:val="center"/>
          </w:tcPr>
          <w:p w:rsidR="005926BC" w:rsidRPr="005926BC" w:rsidRDefault="005926BC" w:rsidP="005926BC">
            <w:pPr>
              <w:ind w:left="-122" w:right="-108"/>
              <w:jc w:val="center"/>
              <w:rPr>
                <w:sz w:val="22"/>
                <w:szCs w:val="22"/>
              </w:rPr>
            </w:pPr>
            <w:r w:rsidRPr="005926BC">
              <w:rPr>
                <w:sz w:val="22"/>
                <w:szCs w:val="22"/>
              </w:rPr>
              <w:t>Коллективная монография, параграф 12 стр.</w:t>
            </w:r>
          </w:p>
        </w:tc>
        <w:tc>
          <w:tcPr>
            <w:tcW w:w="612" w:type="pct"/>
            <w:shd w:val="clear" w:color="auto" w:fill="auto"/>
            <w:vAlign w:val="center"/>
          </w:tcPr>
          <w:p w:rsidR="005926BC" w:rsidRPr="005926BC" w:rsidRDefault="005926BC" w:rsidP="005926BC">
            <w:pPr>
              <w:jc w:val="center"/>
              <w:rPr>
                <w:sz w:val="22"/>
                <w:szCs w:val="22"/>
              </w:rPr>
            </w:pPr>
            <w:r w:rsidRPr="005926BC">
              <w:rPr>
                <w:sz w:val="22"/>
                <w:szCs w:val="22"/>
              </w:rPr>
              <w:t>1</w:t>
            </w:r>
          </w:p>
        </w:tc>
        <w:tc>
          <w:tcPr>
            <w:tcW w:w="518" w:type="pct"/>
            <w:shd w:val="clear" w:color="auto" w:fill="auto"/>
            <w:vAlign w:val="center"/>
          </w:tcPr>
          <w:p w:rsidR="005926BC" w:rsidRPr="005926BC" w:rsidRDefault="005926BC" w:rsidP="005926BC">
            <w:pPr>
              <w:jc w:val="center"/>
              <w:rPr>
                <w:sz w:val="22"/>
                <w:szCs w:val="22"/>
              </w:rPr>
            </w:pPr>
            <w:r w:rsidRPr="005926BC">
              <w:rPr>
                <w:sz w:val="22"/>
                <w:szCs w:val="22"/>
              </w:rPr>
              <w:t>-</w:t>
            </w:r>
          </w:p>
        </w:tc>
      </w:tr>
      <w:tr w:rsidR="005926BC" w:rsidRPr="005926BC" w:rsidTr="005926BC">
        <w:trPr>
          <w:jc w:val="center"/>
        </w:trPr>
        <w:tc>
          <w:tcPr>
            <w:tcW w:w="183" w:type="pct"/>
            <w:shd w:val="clear" w:color="auto" w:fill="auto"/>
            <w:vAlign w:val="center"/>
          </w:tcPr>
          <w:p w:rsidR="005926BC" w:rsidRPr="005926BC" w:rsidRDefault="005926BC" w:rsidP="005926BC">
            <w:pPr>
              <w:numPr>
                <w:ilvl w:val="0"/>
                <w:numId w:val="23"/>
              </w:numPr>
              <w:jc w:val="center"/>
              <w:rPr>
                <w:color w:val="000000"/>
                <w:sz w:val="22"/>
                <w:szCs w:val="22"/>
              </w:rPr>
            </w:pPr>
          </w:p>
        </w:tc>
        <w:tc>
          <w:tcPr>
            <w:tcW w:w="943" w:type="pct"/>
            <w:shd w:val="clear" w:color="auto" w:fill="auto"/>
            <w:vAlign w:val="center"/>
          </w:tcPr>
          <w:p w:rsidR="005926BC" w:rsidRPr="005926BC" w:rsidRDefault="005926BC" w:rsidP="005926BC">
            <w:pPr>
              <w:jc w:val="center"/>
              <w:rPr>
                <w:sz w:val="22"/>
                <w:szCs w:val="22"/>
              </w:rPr>
            </w:pPr>
            <w:r w:rsidRPr="005926BC">
              <w:rPr>
                <w:sz w:val="22"/>
                <w:szCs w:val="22"/>
              </w:rPr>
              <w:t>Качество и безопасность товаров и услуг в условиях глобализации экономики</w:t>
            </w:r>
          </w:p>
        </w:tc>
        <w:tc>
          <w:tcPr>
            <w:tcW w:w="310" w:type="pct"/>
            <w:shd w:val="clear" w:color="auto" w:fill="auto"/>
            <w:vAlign w:val="center"/>
          </w:tcPr>
          <w:p w:rsidR="005926BC" w:rsidRPr="005926BC" w:rsidRDefault="005926BC" w:rsidP="005926BC">
            <w:pPr>
              <w:jc w:val="center"/>
              <w:rPr>
                <w:color w:val="000000"/>
                <w:sz w:val="22"/>
                <w:szCs w:val="22"/>
              </w:rPr>
            </w:pPr>
            <w:r w:rsidRPr="005926BC">
              <w:rPr>
                <w:color w:val="000000"/>
                <w:sz w:val="22"/>
                <w:szCs w:val="22"/>
              </w:rPr>
              <w:t>030109</w:t>
            </w:r>
          </w:p>
        </w:tc>
        <w:tc>
          <w:tcPr>
            <w:tcW w:w="1035" w:type="pct"/>
            <w:shd w:val="clear" w:color="auto" w:fill="auto"/>
            <w:vAlign w:val="center"/>
          </w:tcPr>
          <w:p w:rsidR="005926BC" w:rsidRPr="005926BC" w:rsidRDefault="005926BC" w:rsidP="005926BC">
            <w:pPr>
              <w:widowControl w:val="0"/>
              <w:jc w:val="center"/>
              <w:rPr>
                <w:sz w:val="22"/>
                <w:szCs w:val="22"/>
              </w:rPr>
            </w:pPr>
            <w:r w:rsidRPr="005926BC">
              <w:rPr>
                <w:sz w:val="22"/>
                <w:szCs w:val="22"/>
              </w:rPr>
              <w:t>Романова Н.К. к.т.н.</w:t>
            </w:r>
          </w:p>
          <w:p w:rsidR="005926BC" w:rsidRPr="005926BC" w:rsidRDefault="005926BC" w:rsidP="005926BC">
            <w:pPr>
              <w:widowControl w:val="0"/>
              <w:jc w:val="center"/>
              <w:rPr>
                <w:sz w:val="22"/>
                <w:szCs w:val="22"/>
              </w:rPr>
            </w:pPr>
            <w:r w:rsidRPr="005926BC">
              <w:rPr>
                <w:sz w:val="22"/>
                <w:szCs w:val="22"/>
              </w:rPr>
              <w:t>Папуниди Э.К. – д.б.н. професср;</w:t>
            </w:r>
          </w:p>
          <w:p w:rsidR="005926BC" w:rsidRPr="005926BC" w:rsidRDefault="005926BC" w:rsidP="005926BC">
            <w:pPr>
              <w:jc w:val="center"/>
              <w:rPr>
                <w:sz w:val="22"/>
                <w:szCs w:val="22"/>
              </w:rPr>
            </w:pPr>
            <w:r w:rsidRPr="005926BC">
              <w:rPr>
                <w:sz w:val="22"/>
                <w:szCs w:val="22"/>
              </w:rPr>
              <w:t>Коростелева В.П. – к.вет.н., доцент.</w:t>
            </w:r>
          </w:p>
        </w:tc>
        <w:tc>
          <w:tcPr>
            <w:tcW w:w="426" w:type="pct"/>
            <w:shd w:val="clear" w:color="auto" w:fill="auto"/>
            <w:vAlign w:val="center"/>
          </w:tcPr>
          <w:p w:rsidR="005926BC" w:rsidRPr="005926BC" w:rsidRDefault="005926BC" w:rsidP="005926BC">
            <w:pPr>
              <w:jc w:val="center"/>
              <w:rPr>
                <w:sz w:val="22"/>
                <w:szCs w:val="22"/>
              </w:rPr>
            </w:pPr>
            <w:r w:rsidRPr="005926BC">
              <w:rPr>
                <w:sz w:val="22"/>
                <w:szCs w:val="22"/>
              </w:rPr>
              <w:t>1</w:t>
            </w:r>
          </w:p>
        </w:tc>
        <w:tc>
          <w:tcPr>
            <w:tcW w:w="438" w:type="pct"/>
            <w:shd w:val="clear" w:color="auto" w:fill="auto"/>
            <w:vAlign w:val="center"/>
          </w:tcPr>
          <w:p w:rsidR="005926BC" w:rsidRPr="005926BC" w:rsidRDefault="005926BC" w:rsidP="005926BC">
            <w:pPr>
              <w:jc w:val="center"/>
              <w:rPr>
                <w:sz w:val="22"/>
                <w:szCs w:val="22"/>
              </w:rPr>
            </w:pPr>
          </w:p>
        </w:tc>
        <w:tc>
          <w:tcPr>
            <w:tcW w:w="535" w:type="pct"/>
            <w:shd w:val="clear" w:color="auto" w:fill="auto"/>
            <w:vAlign w:val="center"/>
          </w:tcPr>
          <w:p w:rsidR="005926BC" w:rsidRPr="005926BC" w:rsidRDefault="005926BC" w:rsidP="005926BC">
            <w:pPr>
              <w:jc w:val="center"/>
              <w:rPr>
                <w:sz w:val="22"/>
                <w:szCs w:val="22"/>
              </w:rPr>
            </w:pPr>
          </w:p>
        </w:tc>
        <w:tc>
          <w:tcPr>
            <w:tcW w:w="612" w:type="pct"/>
            <w:shd w:val="clear" w:color="auto" w:fill="auto"/>
            <w:vAlign w:val="center"/>
          </w:tcPr>
          <w:p w:rsidR="005926BC" w:rsidRPr="005926BC" w:rsidRDefault="005926BC" w:rsidP="005926BC">
            <w:pPr>
              <w:jc w:val="center"/>
              <w:rPr>
                <w:sz w:val="22"/>
                <w:szCs w:val="22"/>
              </w:rPr>
            </w:pPr>
            <w:r w:rsidRPr="005926BC">
              <w:rPr>
                <w:sz w:val="22"/>
                <w:szCs w:val="22"/>
              </w:rPr>
              <w:t>4</w:t>
            </w:r>
          </w:p>
        </w:tc>
        <w:tc>
          <w:tcPr>
            <w:tcW w:w="518" w:type="pct"/>
            <w:shd w:val="clear" w:color="auto" w:fill="auto"/>
            <w:vAlign w:val="center"/>
          </w:tcPr>
          <w:p w:rsidR="005926BC" w:rsidRPr="005926BC" w:rsidRDefault="005926BC" w:rsidP="005926BC">
            <w:pPr>
              <w:jc w:val="center"/>
              <w:rPr>
                <w:sz w:val="22"/>
                <w:szCs w:val="22"/>
              </w:rPr>
            </w:pPr>
          </w:p>
        </w:tc>
      </w:tr>
      <w:tr w:rsidR="005926BC" w:rsidRPr="005926BC" w:rsidTr="005926BC">
        <w:trPr>
          <w:jc w:val="center"/>
        </w:trPr>
        <w:tc>
          <w:tcPr>
            <w:tcW w:w="183" w:type="pct"/>
            <w:shd w:val="clear" w:color="auto" w:fill="auto"/>
            <w:vAlign w:val="center"/>
          </w:tcPr>
          <w:p w:rsidR="005926BC" w:rsidRPr="005926BC" w:rsidRDefault="005926BC" w:rsidP="005926BC">
            <w:pPr>
              <w:numPr>
                <w:ilvl w:val="0"/>
                <w:numId w:val="23"/>
              </w:numPr>
              <w:jc w:val="center"/>
              <w:rPr>
                <w:color w:val="000000"/>
                <w:sz w:val="22"/>
                <w:szCs w:val="22"/>
              </w:rPr>
            </w:pPr>
          </w:p>
        </w:tc>
        <w:tc>
          <w:tcPr>
            <w:tcW w:w="943" w:type="pct"/>
            <w:shd w:val="clear" w:color="auto" w:fill="auto"/>
            <w:vAlign w:val="center"/>
          </w:tcPr>
          <w:p w:rsidR="005926BC" w:rsidRPr="005926BC" w:rsidRDefault="005926BC" w:rsidP="005926BC">
            <w:pPr>
              <w:jc w:val="center"/>
              <w:rPr>
                <w:sz w:val="22"/>
                <w:szCs w:val="22"/>
              </w:rPr>
            </w:pPr>
            <w:r w:rsidRPr="005926BC">
              <w:rPr>
                <w:sz w:val="22"/>
                <w:szCs w:val="22"/>
              </w:rPr>
              <w:t>Модернизация системы кооперации и современные социогуманитарные знания</w:t>
            </w:r>
          </w:p>
        </w:tc>
        <w:tc>
          <w:tcPr>
            <w:tcW w:w="310" w:type="pct"/>
            <w:shd w:val="clear" w:color="auto" w:fill="auto"/>
            <w:vAlign w:val="center"/>
          </w:tcPr>
          <w:p w:rsidR="005926BC" w:rsidRPr="005926BC" w:rsidRDefault="005926BC" w:rsidP="005926BC">
            <w:pPr>
              <w:jc w:val="center"/>
              <w:rPr>
                <w:color w:val="000000"/>
                <w:sz w:val="22"/>
                <w:szCs w:val="22"/>
              </w:rPr>
            </w:pPr>
            <w:r w:rsidRPr="005926BC">
              <w:rPr>
                <w:color w:val="000000"/>
                <w:sz w:val="22"/>
                <w:szCs w:val="22"/>
              </w:rPr>
              <w:t>190003</w:t>
            </w:r>
          </w:p>
        </w:tc>
        <w:tc>
          <w:tcPr>
            <w:tcW w:w="1035" w:type="pct"/>
            <w:shd w:val="clear" w:color="auto" w:fill="auto"/>
            <w:vAlign w:val="center"/>
          </w:tcPr>
          <w:p w:rsidR="005926BC" w:rsidRPr="005926BC" w:rsidRDefault="005926BC" w:rsidP="005926BC">
            <w:pPr>
              <w:widowControl w:val="0"/>
              <w:jc w:val="center"/>
              <w:rPr>
                <w:sz w:val="22"/>
                <w:szCs w:val="22"/>
              </w:rPr>
            </w:pPr>
            <w:r w:rsidRPr="005926BC">
              <w:rPr>
                <w:sz w:val="22"/>
                <w:szCs w:val="22"/>
              </w:rPr>
              <w:t>Нугаев Р.М. (д.ф.н., профессор),</w:t>
            </w:r>
          </w:p>
          <w:p w:rsidR="005926BC" w:rsidRPr="005926BC" w:rsidRDefault="005926BC" w:rsidP="005926BC">
            <w:pPr>
              <w:widowControl w:val="0"/>
              <w:jc w:val="center"/>
              <w:rPr>
                <w:sz w:val="22"/>
                <w:szCs w:val="22"/>
              </w:rPr>
            </w:pPr>
            <w:r w:rsidRPr="005926BC">
              <w:rPr>
                <w:sz w:val="22"/>
                <w:szCs w:val="22"/>
              </w:rPr>
              <w:t>Виноградова И.А. (к.с.н., доцент)</w:t>
            </w:r>
          </w:p>
        </w:tc>
        <w:tc>
          <w:tcPr>
            <w:tcW w:w="426" w:type="pct"/>
            <w:shd w:val="clear" w:color="auto" w:fill="auto"/>
            <w:vAlign w:val="center"/>
          </w:tcPr>
          <w:p w:rsidR="005926BC" w:rsidRPr="005926BC" w:rsidRDefault="005926BC" w:rsidP="005926BC">
            <w:pPr>
              <w:jc w:val="center"/>
              <w:rPr>
                <w:sz w:val="22"/>
                <w:szCs w:val="22"/>
              </w:rPr>
            </w:pPr>
          </w:p>
        </w:tc>
        <w:tc>
          <w:tcPr>
            <w:tcW w:w="438" w:type="pct"/>
            <w:shd w:val="clear" w:color="auto" w:fill="auto"/>
            <w:vAlign w:val="center"/>
          </w:tcPr>
          <w:p w:rsidR="005926BC" w:rsidRPr="005926BC" w:rsidRDefault="005926BC" w:rsidP="005926BC">
            <w:pPr>
              <w:jc w:val="center"/>
              <w:rPr>
                <w:sz w:val="22"/>
                <w:szCs w:val="22"/>
              </w:rPr>
            </w:pPr>
          </w:p>
        </w:tc>
        <w:tc>
          <w:tcPr>
            <w:tcW w:w="535" w:type="pct"/>
            <w:shd w:val="clear" w:color="auto" w:fill="auto"/>
            <w:vAlign w:val="center"/>
          </w:tcPr>
          <w:p w:rsidR="005926BC" w:rsidRPr="005926BC" w:rsidRDefault="005926BC" w:rsidP="005926BC">
            <w:pPr>
              <w:jc w:val="center"/>
              <w:rPr>
                <w:sz w:val="22"/>
                <w:szCs w:val="22"/>
              </w:rPr>
            </w:pPr>
            <w:r w:rsidRPr="005926BC">
              <w:rPr>
                <w:sz w:val="22"/>
                <w:szCs w:val="22"/>
              </w:rPr>
              <w:t>1</w:t>
            </w:r>
          </w:p>
        </w:tc>
        <w:tc>
          <w:tcPr>
            <w:tcW w:w="612" w:type="pct"/>
            <w:shd w:val="clear" w:color="auto" w:fill="auto"/>
            <w:vAlign w:val="center"/>
          </w:tcPr>
          <w:p w:rsidR="005926BC" w:rsidRPr="005926BC" w:rsidRDefault="005926BC" w:rsidP="005926BC">
            <w:pPr>
              <w:jc w:val="center"/>
              <w:rPr>
                <w:sz w:val="22"/>
                <w:szCs w:val="22"/>
              </w:rPr>
            </w:pPr>
          </w:p>
        </w:tc>
        <w:tc>
          <w:tcPr>
            <w:tcW w:w="518" w:type="pct"/>
            <w:shd w:val="clear" w:color="auto" w:fill="auto"/>
            <w:vAlign w:val="center"/>
          </w:tcPr>
          <w:p w:rsidR="005926BC" w:rsidRPr="005926BC" w:rsidRDefault="005926BC" w:rsidP="005926BC">
            <w:pPr>
              <w:jc w:val="center"/>
              <w:rPr>
                <w:sz w:val="22"/>
                <w:szCs w:val="22"/>
              </w:rPr>
            </w:pPr>
          </w:p>
        </w:tc>
      </w:tr>
    </w:tbl>
    <w:p w:rsidR="00B713C9" w:rsidRDefault="00B713C9" w:rsidP="00B17136">
      <w:pPr>
        <w:pStyle w:val="1"/>
        <w:spacing w:before="0" w:after="0"/>
        <w:rPr>
          <w:rFonts w:ascii="Times New Roman" w:hAnsi="Times New Roman" w:cs="Times New Roman"/>
          <w:color w:val="000000"/>
          <w:sz w:val="28"/>
          <w:szCs w:val="28"/>
        </w:rPr>
      </w:pPr>
    </w:p>
    <w:p w:rsidR="000B3297" w:rsidRPr="00EA632A" w:rsidRDefault="00B713C9" w:rsidP="00B6732F">
      <w:pPr>
        <w:jc w:val="center"/>
        <w:rPr>
          <w:b/>
          <w:color w:val="000000"/>
          <w:sz w:val="28"/>
          <w:szCs w:val="28"/>
        </w:rPr>
      </w:pPr>
      <w:r>
        <w:br w:type="page"/>
      </w:r>
      <w:r w:rsidR="000B3297" w:rsidRPr="00EA632A">
        <w:rPr>
          <w:b/>
          <w:bCs/>
          <w:color w:val="000000"/>
          <w:sz w:val="28"/>
          <w:szCs w:val="28"/>
        </w:rPr>
        <w:t>Опубликование монографий</w:t>
      </w:r>
    </w:p>
    <w:p w:rsidR="000B3297" w:rsidRPr="00EA632A" w:rsidRDefault="000B3297" w:rsidP="0021757D">
      <w:pPr>
        <w:pStyle w:val="2"/>
        <w:rPr>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2581"/>
        <w:gridCol w:w="2560"/>
        <w:gridCol w:w="2690"/>
        <w:gridCol w:w="2132"/>
        <w:gridCol w:w="1215"/>
        <w:gridCol w:w="1259"/>
        <w:gridCol w:w="1806"/>
      </w:tblGrid>
      <w:tr w:rsidR="008C0EB8" w:rsidRPr="005926BC" w:rsidTr="005926BC">
        <w:trPr>
          <w:jc w:val="center"/>
        </w:trPr>
        <w:tc>
          <w:tcPr>
            <w:tcW w:w="182"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 п/п</w:t>
            </w:r>
          </w:p>
        </w:tc>
        <w:tc>
          <w:tcPr>
            <w:tcW w:w="873"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Наименование</w:t>
            </w:r>
          </w:p>
          <w:p w:rsidR="008C0EB8" w:rsidRPr="005926BC" w:rsidRDefault="008C0EB8" w:rsidP="005926BC">
            <w:pPr>
              <w:jc w:val="center"/>
              <w:rPr>
                <w:b/>
                <w:color w:val="000000"/>
                <w:sz w:val="22"/>
                <w:szCs w:val="22"/>
              </w:rPr>
            </w:pPr>
            <w:r w:rsidRPr="005926BC">
              <w:rPr>
                <w:b/>
                <w:color w:val="000000"/>
                <w:sz w:val="22"/>
                <w:szCs w:val="22"/>
              </w:rPr>
              <w:t>дисциплины</w:t>
            </w:r>
          </w:p>
        </w:tc>
        <w:tc>
          <w:tcPr>
            <w:tcW w:w="866"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Авторы (Ф.И.О.)</w:t>
            </w:r>
          </w:p>
          <w:p w:rsidR="008C0EB8" w:rsidRPr="005926BC" w:rsidRDefault="008C0EB8" w:rsidP="005926BC">
            <w:pPr>
              <w:jc w:val="center"/>
              <w:rPr>
                <w:b/>
                <w:color w:val="000000"/>
                <w:sz w:val="22"/>
                <w:szCs w:val="22"/>
              </w:rPr>
            </w:pPr>
            <w:r w:rsidRPr="005926BC">
              <w:rPr>
                <w:b/>
                <w:bCs/>
                <w:color w:val="000000"/>
                <w:sz w:val="22"/>
                <w:szCs w:val="22"/>
              </w:rPr>
              <w:t>(</w:t>
            </w:r>
            <w:r w:rsidRPr="005926BC">
              <w:rPr>
                <w:b/>
                <w:color w:val="000000"/>
                <w:sz w:val="22"/>
                <w:szCs w:val="22"/>
              </w:rPr>
              <w:t>*) отметить монографии, подготовленные штатными преподавателями</w:t>
            </w:r>
          </w:p>
        </w:tc>
        <w:tc>
          <w:tcPr>
            <w:tcW w:w="910"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Название монографии</w:t>
            </w:r>
          </w:p>
        </w:tc>
        <w:tc>
          <w:tcPr>
            <w:tcW w:w="721"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Издательство, год издания</w:t>
            </w:r>
          </w:p>
        </w:tc>
        <w:tc>
          <w:tcPr>
            <w:tcW w:w="411"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Объем п.л.</w:t>
            </w:r>
          </w:p>
        </w:tc>
        <w:tc>
          <w:tcPr>
            <w:tcW w:w="426"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Тираж</w:t>
            </w:r>
          </w:p>
        </w:tc>
        <w:tc>
          <w:tcPr>
            <w:tcW w:w="611"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Примечание (указать соавторов)</w:t>
            </w:r>
          </w:p>
        </w:tc>
      </w:tr>
      <w:tr w:rsidR="008C0EB8" w:rsidRPr="005926BC" w:rsidTr="005926BC">
        <w:trPr>
          <w:jc w:val="center"/>
        </w:trPr>
        <w:tc>
          <w:tcPr>
            <w:tcW w:w="182" w:type="pct"/>
            <w:shd w:val="clear" w:color="auto" w:fill="auto"/>
            <w:vAlign w:val="center"/>
          </w:tcPr>
          <w:p w:rsidR="008C0EB8" w:rsidRPr="005926BC" w:rsidRDefault="008C0EB8" w:rsidP="005926BC">
            <w:pPr>
              <w:jc w:val="center"/>
              <w:rPr>
                <w:b/>
                <w:color w:val="000000"/>
                <w:sz w:val="22"/>
                <w:szCs w:val="22"/>
                <w:lang w:val="en-US"/>
              </w:rPr>
            </w:pPr>
            <w:r w:rsidRPr="005926BC">
              <w:rPr>
                <w:b/>
                <w:color w:val="000000"/>
                <w:sz w:val="22"/>
                <w:szCs w:val="22"/>
                <w:lang w:val="en-US"/>
              </w:rPr>
              <w:t>1</w:t>
            </w:r>
          </w:p>
        </w:tc>
        <w:tc>
          <w:tcPr>
            <w:tcW w:w="873"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2</w:t>
            </w:r>
          </w:p>
        </w:tc>
        <w:tc>
          <w:tcPr>
            <w:tcW w:w="866"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3</w:t>
            </w:r>
          </w:p>
        </w:tc>
        <w:tc>
          <w:tcPr>
            <w:tcW w:w="910"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4</w:t>
            </w:r>
          </w:p>
        </w:tc>
        <w:tc>
          <w:tcPr>
            <w:tcW w:w="721"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5</w:t>
            </w:r>
          </w:p>
        </w:tc>
        <w:tc>
          <w:tcPr>
            <w:tcW w:w="411"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6</w:t>
            </w:r>
          </w:p>
        </w:tc>
        <w:tc>
          <w:tcPr>
            <w:tcW w:w="426"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7</w:t>
            </w:r>
          </w:p>
        </w:tc>
        <w:tc>
          <w:tcPr>
            <w:tcW w:w="611" w:type="pct"/>
            <w:shd w:val="clear" w:color="auto" w:fill="auto"/>
            <w:vAlign w:val="center"/>
          </w:tcPr>
          <w:p w:rsidR="008C0EB8" w:rsidRPr="005926BC" w:rsidRDefault="008C0EB8" w:rsidP="005926BC">
            <w:pPr>
              <w:jc w:val="center"/>
              <w:rPr>
                <w:b/>
                <w:color w:val="000000"/>
                <w:sz w:val="22"/>
                <w:szCs w:val="22"/>
              </w:rPr>
            </w:pPr>
            <w:r w:rsidRPr="005926BC">
              <w:rPr>
                <w:b/>
                <w:color w:val="000000"/>
                <w:sz w:val="22"/>
                <w:szCs w:val="22"/>
              </w:rPr>
              <w:t>8</w:t>
            </w:r>
          </w:p>
        </w:tc>
      </w:tr>
      <w:tr w:rsidR="00DF5FCB" w:rsidRPr="005926BC" w:rsidTr="005926BC">
        <w:trPr>
          <w:jc w:val="center"/>
        </w:trPr>
        <w:tc>
          <w:tcPr>
            <w:tcW w:w="182" w:type="pct"/>
            <w:shd w:val="clear" w:color="auto" w:fill="auto"/>
            <w:vAlign w:val="center"/>
          </w:tcPr>
          <w:p w:rsidR="00DF5FCB" w:rsidRPr="005926BC" w:rsidRDefault="00DF5FCB" w:rsidP="005926BC">
            <w:pPr>
              <w:numPr>
                <w:ilvl w:val="0"/>
                <w:numId w:val="3"/>
              </w:numPr>
              <w:ind w:left="0" w:firstLine="0"/>
              <w:jc w:val="center"/>
              <w:rPr>
                <w:sz w:val="22"/>
                <w:szCs w:val="22"/>
              </w:rPr>
            </w:pPr>
          </w:p>
        </w:tc>
        <w:tc>
          <w:tcPr>
            <w:tcW w:w="873" w:type="pct"/>
            <w:shd w:val="clear" w:color="auto" w:fill="auto"/>
            <w:vAlign w:val="center"/>
          </w:tcPr>
          <w:p w:rsidR="00DF5FCB" w:rsidRPr="005926BC" w:rsidRDefault="00DF5FCB" w:rsidP="005926BC">
            <w:pPr>
              <w:jc w:val="center"/>
              <w:rPr>
                <w:color w:val="000000"/>
                <w:sz w:val="22"/>
                <w:szCs w:val="22"/>
              </w:rPr>
            </w:pPr>
            <w:r w:rsidRPr="005926BC">
              <w:rPr>
                <w:color w:val="000000"/>
                <w:sz w:val="22"/>
                <w:szCs w:val="22"/>
              </w:rPr>
              <w:t>Экономическая география и регионалистика</w:t>
            </w:r>
          </w:p>
          <w:p w:rsidR="00DF5FCB" w:rsidRPr="005926BC" w:rsidRDefault="00DF5FCB" w:rsidP="005926BC">
            <w:pPr>
              <w:jc w:val="center"/>
              <w:rPr>
                <w:color w:val="000000"/>
                <w:sz w:val="22"/>
                <w:szCs w:val="22"/>
              </w:rPr>
            </w:pPr>
          </w:p>
        </w:tc>
        <w:tc>
          <w:tcPr>
            <w:tcW w:w="866" w:type="pct"/>
            <w:shd w:val="clear" w:color="auto" w:fill="auto"/>
            <w:vAlign w:val="center"/>
          </w:tcPr>
          <w:p w:rsidR="00DF5FCB" w:rsidRPr="005926BC" w:rsidRDefault="00DF5FCB" w:rsidP="005926BC">
            <w:pPr>
              <w:spacing w:after="200" w:line="276" w:lineRule="auto"/>
              <w:jc w:val="center"/>
              <w:rPr>
                <w:color w:val="000000"/>
                <w:sz w:val="22"/>
                <w:szCs w:val="22"/>
              </w:rPr>
            </w:pPr>
            <w:r w:rsidRPr="005926BC">
              <w:rPr>
                <w:color w:val="000000"/>
                <w:sz w:val="22"/>
                <w:szCs w:val="22"/>
              </w:rPr>
              <w:t>Гайсин Р.И. *</w:t>
            </w:r>
          </w:p>
        </w:tc>
        <w:tc>
          <w:tcPr>
            <w:tcW w:w="910" w:type="pct"/>
            <w:shd w:val="clear" w:color="auto" w:fill="auto"/>
            <w:vAlign w:val="center"/>
          </w:tcPr>
          <w:p w:rsidR="00DF5FCB" w:rsidRPr="005926BC" w:rsidRDefault="00DF5FCB" w:rsidP="005926BC">
            <w:pPr>
              <w:jc w:val="center"/>
              <w:rPr>
                <w:color w:val="000000"/>
                <w:sz w:val="22"/>
                <w:szCs w:val="22"/>
              </w:rPr>
            </w:pPr>
            <w:r w:rsidRPr="005926BC">
              <w:rPr>
                <w:color w:val="000000"/>
                <w:sz w:val="22"/>
                <w:szCs w:val="22"/>
              </w:rPr>
              <w:t>Тенденции развития географического образования в вузах</w:t>
            </w:r>
          </w:p>
        </w:tc>
        <w:tc>
          <w:tcPr>
            <w:tcW w:w="721" w:type="pct"/>
            <w:shd w:val="clear" w:color="auto" w:fill="auto"/>
            <w:vAlign w:val="center"/>
          </w:tcPr>
          <w:p w:rsidR="00DF5FCB" w:rsidRPr="005926BC" w:rsidRDefault="00DF5FCB" w:rsidP="005926BC">
            <w:pPr>
              <w:jc w:val="center"/>
              <w:rPr>
                <w:color w:val="000000"/>
                <w:sz w:val="22"/>
                <w:szCs w:val="22"/>
              </w:rPr>
            </w:pPr>
            <w:r w:rsidRPr="005926BC">
              <w:rPr>
                <w:color w:val="000000"/>
                <w:sz w:val="22"/>
                <w:szCs w:val="22"/>
              </w:rPr>
              <w:t>Казань, ООО «Вестфалика», 2011</w:t>
            </w:r>
          </w:p>
        </w:tc>
        <w:tc>
          <w:tcPr>
            <w:tcW w:w="411" w:type="pct"/>
            <w:shd w:val="clear" w:color="auto" w:fill="auto"/>
            <w:vAlign w:val="center"/>
          </w:tcPr>
          <w:p w:rsidR="00DF5FCB" w:rsidRPr="005926BC" w:rsidRDefault="00DF5FCB" w:rsidP="005926BC">
            <w:pPr>
              <w:jc w:val="center"/>
              <w:rPr>
                <w:color w:val="000000"/>
                <w:sz w:val="22"/>
                <w:szCs w:val="22"/>
              </w:rPr>
            </w:pPr>
            <w:r w:rsidRPr="005926BC">
              <w:rPr>
                <w:color w:val="000000"/>
                <w:sz w:val="22"/>
                <w:szCs w:val="22"/>
              </w:rPr>
              <w:t>10</w:t>
            </w:r>
          </w:p>
        </w:tc>
        <w:tc>
          <w:tcPr>
            <w:tcW w:w="426" w:type="pct"/>
            <w:shd w:val="clear" w:color="auto" w:fill="auto"/>
            <w:vAlign w:val="center"/>
          </w:tcPr>
          <w:p w:rsidR="00DF5FCB" w:rsidRPr="005926BC" w:rsidRDefault="00DF5FCB" w:rsidP="005926BC">
            <w:pPr>
              <w:jc w:val="center"/>
              <w:rPr>
                <w:color w:val="000000"/>
                <w:sz w:val="22"/>
                <w:szCs w:val="22"/>
              </w:rPr>
            </w:pPr>
            <w:r w:rsidRPr="005926BC">
              <w:rPr>
                <w:color w:val="000000"/>
                <w:sz w:val="22"/>
                <w:szCs w:val="22"/>
              </w:rPr>
              <w:t>500</w:t>
            </w:r>
          </w:p>
        </w:tc>
        <w:tc>
          <w:tcPr>
            <w:tcW w:w="611" w:type="pct"/>
            <w:shd w:val="clear" w:color="auto" w:fill="auto"/>
            <w:vAlign w:val="center"/>
          </w:tcPr>
          <w:p w:rsidR="00DF5FCB" w:rsidRPr="005926BC" w:rsidRDefault="00DF5FCB" w:rsidP="005926BC">
            <w:pPr>
              <w:jc w:val="center"/>
              <w:rPr>
                <w:color w:val="000000"/>
                <w:sz w:val="22"/>
                <w:szCs w:val="22"/>
              </w:rPr>
            </w:pPr>
          </w:p>
        </w:tc>
      </w:tr>
      <w:tr w:rsidR="00DF5FCB" w:rsidRPr="005926BC" w:rsidTr="005926BC">
        <w:trPr>
          <w:jc w:val="center"/>
        </w:trPr>
        <w:tc>
          <w:tcPr>
            <w:tcW w:w="182" w:type="pct"/>
            <w:shd w:val="clear" w:color="auto" w:fill="auto"/>
            <w:vAlign w:val="center"/>
          </w:tcPr>
          <w:p w:rsidR="00DF5FCB" w:rsidRPr="005926BC" w:rsidRDefault="00DF5FCB" w:rsidP="005926BC">
            <w:pPr>
              <w:numPr>
                <w:ilvl w:val="0"/>
                <w:numId w:val="3"/>
              </w:numPr>
              <w:ind w:left="0" w:firstLine="0"/>
              <w:jc w:val="center"/>
              <w:rPr>
                <w:sz w:val="22"/>
                <w:szCs w:val="22"/>
              </w:rPr>
            </w:pPr>
          </w:p>
        </w:tc>
        <w:tc>
          <w:tcPr>
            <w:tcW w:w="873" w:type="pct"/>
            <w:shd w:val="clear" w:color="auto" w:fill="auto"/>
            <w:vAlign w:val="center"/>
          </w:tcPr>
          <w:p w:rsidR="00DF5FCB" w:rsidRPr="005926BC" w:rsidRDefault="00DF5FCB" w:rsidP="005926BC">
            <w:pPr>
              <w:pStyle w:val="21"/>
              <w:widowControl w:val="0"/>
              <w:ind w:firstLine="0"/>
              <w:jc w:val="center"/>
              <w:rPr>
                <w:color w:val="000000"/>
                <w:sz w:val="22"/>
                <w:szCs w:val="22"/>
              </w:rPr>
            </w:pPr>
            <w:r w:rsidRPr="005926BC">
              <w:rPr>
                <w:color w:val="000000"/>
                <w:sz w:val="22"/>
                <w:szCs w:val="22"/>
              </w:rPr>
              <w:t>Товароведение и экспертиза продовольственных товаров</w:t>
            </w:r>
          </w:p>
        </w:tc>
        <w:tc>
          <w:tcPr>
            <w:tcW w:w="866" w:type="pct"/>
            <w:shd w:val="clear" w:color="auto" w:fill="auto"/>
            <w:vAlign w:val="center"/>
          </w:tcPr>
          <w:p w:rsidR="00DF5FCB" w:rsidRPr="005926BC" w:rsidRDefault="00DF5FCB" w:rsidP="005926BC">
            <w:pPr>
              <w:widowControl w:val="0"/>
              <w:jc w:val="center"/>
              <w:rPr>
                <w:color w:val="000000"/>
                <w:sz w:val="22"/>
                <w:szCs w:val="22"/>
              </w:rPr>
            </w:pPr>
            <w:r w:rsidRPr="005926BC">
              <w:rPr>
                <w:color w:val="000000"/>
                <w:sz w:val="22"/>
                <w:szCs w:val="22"/>
              </w:rPr>
              <w:t>По</w:t>
            </w:r>
            <w:r w:rsidR="00B713C9" w:rsidRPr="005926BC">
              <w:rPr>
                <w:color w:val="000000"/>
                <w:sz w:val="22"/>
                <w:szCs w:val="22"/>
              </w:rPr>
              <w:t>номарев В.Я.</w:t>
            </w:r>
            <w:r w:rsidRPr="005926BC">
              <w:rPr>
                <w:color w:val="000000"/>
                <w:sz w:val="22"/>
                <w:szCs w:val="22"/>
              </w:rPr>
              <w:t>, Ежкова Г.О.,</w:t>
            </w:r>
          </w:p>
          <w:p w:rsidR="00DF5FCB" w:rsidRPr="005926BC" w:rsidRDefault="00DF5FCB" w:rsidP="005926BC">
            <w:pPr>
              <w:jc w:val="center"/>
              <w:rPr>
                <w:color w:val="000000"/>
                <w:sz w:val="22"/>
                <w:szCs w:val="22"/>
              </w:rPr>
            </w:pPr>
            <w:r w:rsidRPr="005926BC">
              <w:rPr>
                <w:color w:val="000000"/>
                <w:sz w:val="22"/>
                <w:szCs w:val="22"/>
              </w:rPr>
              <w:t>Коростелева В.П. *</w:t>
            </w:r>
          </w:p>
        </w:tc>
        <w:tc>
          <w:tcPr>
            <w:tcW w:w="910" w:type="pct"/>
            <w:shd w:val="clear" w:color="auto" w:fill="auto"/>
            <w:vAlign w:val="center"/>
          </w:tcPr>
          <w:p w:rsidR="00DF5FCB" w:rsidRPr="005926BC" w:rsidRDefault="00DF5FCB" w:rsidP="005926BC">
            <w:pPr>
              <w:widowControl w:val="0"/>
              <w:jc w:val="center"/>
              <w:rPr>
                <w:color w:val="000000"/>
                <w:sz w:val="22"/>
                <w:szCs w:val="22"/>
              </w:rPr>
            </w:pPr>
            <w:r w:rsidRPr="005926BC">
              <w:rPr>
                <w:color w:val="000000"/>
                <w:sz w:val="22"/>
                <w:szCs w:val="22"/>
              </w:rPr>
              <w:t>Использование пищевых и кормовых добавок как фактор повышения качества товаров животного происхождения</w:t>
            </w:r>
          </w:p>
        </w:tc>
        <w:tc>
          <w:tcPr>
            <w:tcW w:w="721" w:type="pct"/>
            <w:shd w:val="clear" w:color="auto" w:fill="auto"/>
            <w:vAlign w:val="center"/>
          </w:tcPr>
          <w:p w:rsidR="00DF5FCB" w:rsidRPr="005926BC" w:rsidRDefault="00DF5FCB" w:rsidP="005926BC">
            <w:pPr>
              <w:jc w:val="center"/>
              <w:rPr>
                <w:color w:val="000000"/>
                <w:sz w:val="22"/>
                <w:szCs w:val="22"/>
              </w:rPr>
            </w:pPr>
            <w:r w:rsidRPr="005926BC">
              <w:rPr>
                <w:color w:val="000000"/>
                <w:sz w:val="22"/>
                <w:szCs w:val="22"/>
              </w:rPr>
              <w:t>Издательство Казанского государственного университета.</w:t>
            </w:r>
          </w:p>
          <w:p w:rsidR="00DF5FCB" w:rsidRPr="005926BC" w:rsidRDefault="00DF5FCB" w:rsidP="005926BC">
            <w:pPr>
              <w:widowControl w:val="0"/>
              <w:jc w:val="center"/>
              <w:rPr>
                <w:color w:val="000000"/>
                <w:sz w:val="22"/>
                <w:szCs w:val="22"/>
              </w:rPr>
            </w:pPr>
            <w:r w:rsidRPr="005926BC">
              <w:rPr>
                <w:color w:val="000000"/>
                <w:sz w:val="22"/>
                <w:szCs w:val="22"/>
              </w:rPr>
              <w:t>Казань, 2011</w:t>
            </w:r>
          </w:p>
        </w:tc>
        <w:tc>
          <w:tcPr>
            <w:tcW w:w="411" w:type="pct"/>
            <w:shd w:val="clear" w:color="auto" w:fill="auto"/>
            <w:vAlign w:val="center"/>
          </w:tcPr>
          <w:p w:rsidR="00DF5FCB" w:rsidRPr="005926BC" w:rsidRDefault="00DF5FCB" w:rsidP="005926BC">
            <w:pPr>
              <w:widowControl w:val="0"/>
              <w:jc w:val="center"/>
              <w:rPr>
                <w:color w:val="000000"/>
                <w:sz w:val="22"/>
                <w:szCs w:val="22"/>
              </w:rPr>
            </w:pPr>
            <w:r w:rsidRPr="005926BC">
              <w:rPr>
                <w:color w:val="000000"/>
                <w:sz w:val="22"/>
                <w:szCs w:val="22"/>
              </w:rPr>
              <w:t>10,75</w:t>
            </w:r>
          </w:p>
        </w:tc>
        <w:tc>
          <w:tcPr>
            <w:tcW w:w="426" w:type="pct"/>
            <w:shd w:val="clear" w:color="auto" w:fill="auto"/>
            <w:vAlign w:val="center"/>
          </w:tcPr>
          <w:p w:rsidR="00DF5FCB" w:rsidRPr="005926BC" w:rsidRDefault="00DF5FCB" w:rsidP="005926BC">
            <w:pPr>
              <w:widowControl w:val="0"/>
              <w:jc w:val="center"/>
              <w:rPr>
                <w:color w:val="000000"/>
                <w:sz w:val="22"/>
                <w:szCs w:val="22"/>
              </w:rPr>
            </w:pPr>
            <w:r w:rsidRPr="005926BC">
              <w:rPr>
                <w:color w:val="000000"/>
                <w:sz w:val="22"/>
                <w:szCs w:val="22"/>
              </w:rPr>
              <w:t>100</w:t>
            </w:r>
          </w:p>
        </w:tc>
        <w:tc>
          <w:tcPr>
            <w:tcW w:w="611" w:type="pct"/>
            <w:shd w:val="clear" w:color="auto" w:fill="auto"/>
            <w:vAlign w:val="center"/>
          </w:tcPr>
          <w:p w:rsidR="00DF5FCB" w:rsidRPr="005926BC" w:rsidRDefault="00DF5FCB" w:rsidP="005926BC">
            <w:pPr>
              <w:widowControl w:val="0"/>
              <w:jc w:val="center"/>
              <w:rPr>
                <w:color w:val="000000"/>
                <w:sz w:val="22"/>
                <w:szCs w:val="22"/>
              </w:rPr>
            </w:pPr>
          </w:p>
        </w:tc>
      </w:tr>
      <w:tr w:rsidR="00231107" w:rsidRPr="005926BC" w:rsidTr="005926BC">
        <w:trPr>
          <w:jc w:val="center"/>
        </w:trPr>
        <w:tc>
          <w:tcPr>
            <w:tcW w:w="182" w:type="pct"/>
            <w:shd w:val="clear" w:color="auto" w:fill="auto"/>
            <w:vAlign w:val="center"/>
          </w:tcPr>
          <w:p w:rsidR="00231107" w:rsidRPr="005926BC" w:rsidRDefault="00231107" w:rsidP="005926BC">
            <w:pPr>
              <w:numPr>
                <w:ilvl w:val="0"/>
                <w:numId w:val="3"/>
              </w:numPr>
              <w:ind w:left="0" w:firstLine="0"/>
              <w:jc w:val="center"/>
              <w:rPr>
                <w:sz w:val="22"/>
                <w:szCs w:val="22"/>
              </w:rPr>
            </w:pPr>
          </w:p>
        </w:tc>
        <w:tc>
          <w:tcPr>
            <w:tcW w:w="873" w:type="pct"/>
            <w:shd w:val="clear" w:color="auto" w:fill="auto"/>
            <w:vAlign w:val="center"/>
          </w:tcPr>
          <w:p w:rsidR="00231107" w:rsidRPr="005926BC" w:rsidRDefault="00231107" w:rsidP="005926BC">
            <w:pPr>
              <w:widowControl w:val="0"/>
              <w:jc w:val="center"/>
              <w:rPr>
                <w:sz w:val="22"/>
                <w:szCs w:val="22"/>
              </w:rPr>
            </w:pPr>
          </w:p>
        </w:tc>
        <w:tc>
          <w:tcPr>
            <w:tcW w:w="866" w:type="pct"/>
            <w:shd w:val="clear" w:color="auto" w:fill="auto"/>
            <w:vAlign w:val="center"/>
          </w:tcPr>
          <w:p w:rsidR="00231107" w:rsidRPr="005926BC" w:rsidRDefault="00231107" w:rsidP="005926BC">
            <w:pPr>
              <w:widowControl w:val="0"/>
              <w:jc w:val="center"/>
              <w:rPr>
                <w:sz w:val="22"/>
                <w:szCs w:val="22"/>
              </w:rPr>
            </w:pPr>
            <w:r w:rsidRPr="005926BC">
              <w:rPr>
                <w:sz w:val="22"/>
                <w:szCs w:val="22"/>
              </w:rPr>
              <w:t>Валеева Ю.С.</w:t>
            </w:r>
          </w:p>
        </w:tc>
        <w:tc>
          <w:tcPr>
            <w:tcW w:w="910" w:type="pct"/>
            <w:shd w:val="clear" w:color="auto" w:fill="auto"/>
            <w:vAlign w:val="center"/>
          </w:tcPr>
          <w:p w:rsidR="00231107" w:rsidRPr="005926BC" w:rsidRDefault="00231107" w:rsidP="005926BC">
            <w:pPr>
              <w:widowControl w:val="0"/>
              <w:jc w:val="center"/>
              <w:rPr>
                <w:sz w:val="22"/>
                <w:szCs w:val="22"/>
              </w:rPr>
            </w:pPr>
            <w:r w:rsidRPr="005926BC">
              <w:rPr>
                <w:sz w:val="22"/>
                <w:szCs w:val="22"/>
              </w:rPr>
              <w:t>Современные тенденции инвестиционно-инновационных процессов розничных торговых сетей</w:t>
            </w:r>
          </w:p>
        </w:tc>
        <w:tc>
          <w:tcPr>
            <w:tcW w:w="721" w:type="pct"/>
            <w:shd w:val="clear" w:color="auto" w:fill="auto"/>
            <w:vAlign w:val="center"/>
          </w:tcPr>
          <w:p w:rsidR="00231107" w:rsidRPr="005926BC" w:rsidRDefault="00231107" w:rsidP="005926BC">
            <w:pPr>
              <w:widowControl w:val="0"/>
              <w:jc w:val="center"/>
              <w:rPr>
                <w:sz w:val="22"/>
                <w:szCs w:val="22"/>
              </w:rPr>
            </w:pPr>
            <w:r w:rsidRPr="005926BC">
              <w:rPr>
                <w:sz w:val="22"/>
                <w:szCs w:val="22"/>
              </w:rPr>
              <w:t xml:space="preserve">под ред. куракова л.п., - казань: </w:t>
            </w:r>
            <w:r w:rsidR="002F41F1" w:rsidRPr="005926BC">
              <w:rPr>
                <w:sz w:val="22"/>
                <w:szCs w:val="22"/>
              </w:rPr>
              <w:t>ИЭУП</w:t>
            </w:r>
            <w:r w:rsidRPr="005926BC">
              <w:rPr>
                <w:sz w:val="22"/>
                <w:szCs w:val="22"/>
              </w:rPr>
              <w:t>, 2011. – 1</w:t>
            </w:r>
          </w:p>
        </w:tc>
        <w:tc>
          <w:tcPr>
            <w:tcW w:w="411" w:type="pct"/>
            <w:shd w:val="clear" w:color="auto" w:fill="auto"/>
            <w:vAlign w:val="center"/>
          </w:tcPr>
          <w:p w:rsidR="00231107" w:rsidRPr="005926BC" w:rsidRDefault="005926BC" w:rsidP="005926BC">
            <w:pPr>
              <w:widowControl w:val="0"/>
              <w:jc w:val="center"/>
              <w:rPr>
                <w:sz w:val="22"/>
                <w:szCs w:val="22"/>
              </w:rPr>
            </w:pPr>
            <w:r w:rsidRPr="005926BC">
              <w:rPr>
                <w:sz w:val="22"/>
                <w:szCs w:val="22"/>
              </w:rPr>
              <w:t>10,87</w:t>
            </w:r>
          </w:p>
        </w:tc>
        <w:tc>
          <w:tcPr>
            <w:tcW w:w="426" w:type="pct"/>
            <w:shd w:val="clear" w:color="auto" w:fill="auto"/>
            <w:vAlign w:val="center"/>
          </w:tcPr>
          <w:p w:rsidR="00231107" w:rsidRPr="005926BC" w:rsidRDefault="00231107" w:rsidP="005926BC">
            <w:pPr>
              <w:widowControl w:val="0"/>
              <w:jc w:val="center"/>
              <w:rPr>
                <w:sz w:val="22"/>
                <w:szCs w:val="22"/>
              </w:rPr>
            </w:pPr>
          </w:p>
        </w:tc>
        <w:tc>
          <w:tcPr>
            <w:tcW w:w="611" w:type="pct"/>
            <w:shd w:val="clear" w:color="auto" w:fill="auto"/>
            <w:vAlign w:val="center"/>
          </w:tcPr>
          <w:p w:rsidR="00231107" w:rsidRPr="005926BC" w:rsidRDefault="00231107" w:rsidP="005926BC">
            <w:pPr>
              <w:widowControl w:val="0"/>
              <w:jc w:val="center"/>
              <w:rPr>
                <w:sz w:val="22"/>
                <w:szCs w:val="22"/>
              </w:rPr>
            </w:pPr>
          </w:p>
        </w:tc>
      </w:tr>
      <w:tr w:rsidR="00231107" w:rsidRPr="005926BC" w:rsidTr="005926BC">
        <w:trPr>
          <w:jc w:val="center"/>
        </w:trPr>
        <w:tc>
          <w:tcPr>
            <w:tcW w:w="182" w:type="pct"/>
            <w:shd w:val="clear" w:color="auto" w:fill="auto"/>
            <w:vAlign w:val="center"/>
          </w:tcPr>
          <w:p w:rsidR="00231107" w:rsidRPr="005926BC" w:rsidRDefault="00231107" w:rsidP="005926BC">
            <w:pPr>
              <w:numPr>
                <w:ilvl w:val="0"/>
                <w:numId w:val="3"/>
              </w:numPr>
              <w:ind w:left="0" w:firstLine="0"/>
              <w:jc w:val="center"/>
              <w:rPr>
                <w:sz w:val="22"/>
                <w:szCs w:val="22"/>
              </w:rPr>
            </w:pPr>
          </w:p>
        </w:tc>
        <w:tc>
          <w:tcPr>
            <w:tcW w:w="873"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Аудит</w:t>
            </w:r>
          </w:p>
        </w:tc>
        <w:tc>
          <w:tcPr>
            <w:tcW w:w="866"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Яхина Л.Т.*</w:t>
            </w:r>
          </w:p>
        </w:tc>
        <w:tc>
          <w:tcPr>
            <w:tcW w:w="910"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Организация и методика аудита</w:t>
            </w:r>
          </w:p>
        </w:tc>
        <w:tc>
          <w:tcPr>
            <w:tcW w:w="721"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Казань, 2011г.</w:t>
            </w:r>
          </w:p>
        </w:tc>
        <w:tc>
          <w:tcPr>
            <w:tcW w:w="411" w:type="pct"/>
            <w:shd w:val="clear" w:color="auto" w:fill="auto"/>
            <w:vAlign w:val="center"/>
          </w:tcPr>
          <w:p w:rsidR="00231107" w:rsidRPr="005926BC" w:rsidRDefault="00231107" w:rsidP="005926BC">
            <w:pPr>
              <w:widowControl w:val="0"/>
              <w:jc w:val="center"/>
              <w:rPr>
                <w:sz w:val="22"/>
                <w:szCs w:val="22"/>
              </w:rPr>
            </w:pPr>
            <w:r w:rsidRPr="005926BC">
              <w:rPr>
                <w:sz w:val="22"/>
                <w:szCs w:val="22"/>
              </w:rPr>
              <w:t>5,35</w:t>
            </w:r>
          </w:p>
        </w:tc>
        <w:tc>
          <w:tcPr>
            <w:tcW w:w="426"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100</w:t>
            </w:r>
          </w:p>
        </w:tc>
        <w:tc>
          <w:tcPr>
            <w:tcW w:w="611" w:type="pct"/>
            <w:shd w:val="clear" w:color="auto" w:fill="auto"/>
            <w:vAlign w:val="center"/>
          </w:tcPr>
          <w:p w:rsidR="00231107" w:rsidRPr="005926BC" w:rsidRDefault="00231107" w:rsidP="005926BC">
            <w:pPr>
              <w:widowControl w:val="0"/>
              <w:jc w:val="center"/>
              <w:rPr>
                <w:color w:val="000000"/>
                <w:sz w:val="22"/>
                <w:szCs w:val="22"/>
              </w:rPr>
            </w:pPr>
          </w:p>
        </w:tc>
      </w:tr>
      <w:tr w:rsidR="00231107" w:rsidRPr="005926BC" w:rsidTr="005926BC">
        <w:trPr>
          <w:jc w:val="center"/>
        </w:trPr>
        <w:tc>
          <w:tcPr>
            <w:tcW w:w="182" w:type="pct"/>
            <w:shd w:val="clear" w:color="auto" w:fill="auto"/>
            <w:vAlign w:val="center"/>
          </w:tcPr>
          <w:p w:rsidR="00231107" w:rsidRPr="005926BC" w:rsidRDefault="00231107" w:rsidP="005926BC">
            <w:pPr>
              <w:numPr>
                <w:ilvl w:val="0"/>
                <w:numId w:val="3"/>
              </w:numPr>
              <w:ind w:left="0" w:firstLine="0"/>
              <w:jc w:val="center"/>
              <w:rPr>
                <w:sz w:val="22"/>
                <w:szCs w:val="22"/>
              </w:rPr>
            </w:pPr>
          </w:p>
        </w:tc>
        <w:tc>
          <w:tcPr>
            <w:tcW w:w="873"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Деловое общение</w:t>
            </w:r>
          </w:p>
        </w:tc>
        <w:tc>
          <w:tcPr>
            <w:tcW w:w="866"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Ханмурзина Р.Р.</w:t>
            </w:r>
          </w:p>
        </w:tc>
        <w:tc>
          <w:tcPr>
            <w:tcW w:w="910"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Формирование социальной самозащищенности студентов вузов: вопросы теории и инновационный опыт</w:t>
            </w:r>
          </w:p>
        </w:tc>
        <w:tc>
          <w:tcPr>
            <w:tcW w:w="721"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Издательство «Печать-Сервис-21 век», 2011 г.</w:t>
            </w:r>
          </w:p>
        </w:tc>
        <w:tc>
          <w:tcPr>
            <w:tcW w:w="411"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10,5</w:t>
            </w:r>
          </w:p>
        </w:tc>
        <w:tc>
          <w:tcPr>
            <w:tcW w:w="426"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300</w:t>
            </w:r>
          </w:p>
        </w:tc>
        <w:tc>
          <w:tcPr>
            <w:tcW w:w="611" w:type="pct"/>
            <w:shd w:val="clear" w:color="auto" w:fill="auto"/>
            <w:vAlign w:val="center"/>
          </w:tcPr>
          <w:p w:rsidR="00231107" w:rsidRPr="005926BC" w:rsidRDefault="00231107" w:rsidP="005926BC">
            <w:pPr>
              <w:widowControl w:val="0"/>
              <w:jc w:val="center"/>
              <w:rPr>
                <w:color w:val="000000"/>
                <w:sz w:val="22"/>
                <w:szCs w:val="22"/>
              </w:rPr>
            </w:pPr>
          </w:p>
        </w:tc>
      </w:tr>
      <w:tr w:rsidR="00231107" w:rsidRPr="005926BC" w:rsidTr="005926BC">
        <w:trPr>
          <w:jc w:val="center"/>
        </w:trPr>
        <w:tc>
          <w:tcPr>
            <w:tcW w:w="182" w:type="pct"/>
            <w:shd w:val="clear" w:color="auto" w:fill="auto"/>
            <w:vAlign w:val="center"/>
          </w:tcPr>
          <w:p w:rsidR="00231107" w:rsidRPr="005926BC" w:rsidRDefault="00231107" w:rsidP="005926BC">
            <w:pPr>
              <w:numPr>
                <w:ilvl w:val="0"/>
                <w:numId w:val="3"/>
              </w:numPr>
              <w:ind w:left="0" w:firstLine="0"/>
              <w:jc w:val="center"/>
              <w:rPr>
                <w:sz w:val="22"/>
                <w:szCs w:val="22"/>
              </w:rPr>
            </w:pPr>
          </w:p>
        </w:tc>
        <w:tc>
          <w:tcPr>
            <w:tcW w:w="873"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Экономическая география и регионалистика</w:t>
            </w:r>
          </w:p>
        </w:tc>
        <w:tc>
          <w:tcPr>
            <w:tcW w:w="866"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Сафиуллин М.Р.,</w:t>
            </w:r>
          </w:p>
          <w:p w:rsidR="00231107" w:rsidRPr="005926BC" w:rsidRDefault="00231107" w:rsidP="005926BC">
            <w:pPr>
              <w:widowControl w:val="0"/>
              <w:jc w:val="center"/>
              <w:rPr>
                <w:color w:val="000000"/>
                <w:sz w:val="22"/>
                <w:szCs w:val="22"/>
              </w:rPr>
            </w:pPr>
            <w:r w:rsidRPr="005926BC">
              <w:rPr>
                <w:color w:val="000000"/>
                <w:sz w:val="22"/>
                <w:szCs w:val="22"/>
              </w:rPr>
              <w:t>Ельшин Л.Н.,</w:t>
            </w:r>
          </w:p>
          <w:p w:rsidR="00231107" w:rsidRPr="005926BC" w:rsidRDefault="00231107" w:rsidP="005926BC">
            <w:pPr>
              <w:widowControl w:val="0"/>
              <w:jc w:val="center"/>
              <w:rPr>
                <w:color w:val="000000"/>
                <w:sz w:val="22"/>
                <w:szCs w:val="22"/>
              </w:rPr>
            </w:pPr>
            <w:r w:rsidRPr="005926BC">
              <w:rPr>
                <w:color w:val="000000"/>
                <w:sz w:val="22"/>
                <w:szCs w:val="22"/>
              </w:rPr>
              <w:t>Шакирова А.И.*</w:t>
            </w:r>
          </w:p>
        </w:tc>
        <w:tc>
          <w:tcPr>
            <w:tcW w:w="910"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Об оценке деловой и экономической активности региона</w:t>
            </w:r>
          </w:p>
        </w:tc>
        <w:tc>
          <w:tcPr>
            <w:tcW w:w="721"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Издательство «Экономика», 2011г.</w:t>
            </w:r>
          </w:p>
        </w:tc>
        <w:tc>
          <w:tcPr>
            <w:tcW w:w="411"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7</w:t>
            </w:r>
          </w:p>
        </w:tc>
        <w:tc>
          <w:tcPr>
            <w:tcW w:w="426" w:type="pct"/>
            <w:shd w:val="clear" w:color="auto" w:fill="auto"/>
            <w:vAlign w:val="center"/>
          </w:tcPr>
          <w:p w:rsidR="00231107" w:rsidRPr="005926BC" w:rsidRDefault="00231107" w:rsidP="005926BC">
            <w:pPr>
              <w:widowControl w:val="0"/>
              <w:jc w:val="center"/>
              <w:rPr>
                <w:color w:val="000000"/>
                <w:sz w:val="22"/>
                <w:szCs w:val="22"/>
              </w:rPr>
            </w:pPr>
            <w:r w:rsidRPr="005926BC">
              <w:rPr>
                <w:color w:val="000000"/>
                <w:sz w:val="22"/>
                <w:szCs w:val="22"/>
              </w:rPr>
              <w:t>1000</w:t>
            </w:r>
          </w:p>
        </w:tc>
        <w:tc>
          <w:tcPr>
            <w:tcW w:w="611" w:type="pct"/>
            <w:shd w:val="clear" w:color="auto" w:fill="auto"/>
            <w:vAlign w:val="center"/>
          </w:tcPr>
          <w:p w:rsidR="00231107" w:rsidRPr="005926BC" w:rsidRDefault="00231107" w:rsidP="005926BC">
            <w:pPr>
              <w:widowControl w:val="0"/>
              <w:jc w:val="center"/>
              <w:rPr>
                <w:color w:val="000000"/>
                <w:sz w:val="22"/>
                <w:szCs w:val="22"/>
              </w:rPr>
            </w:pPr>
          </w:p>
        </w:tc>
      </w:tr>
    </w:tbl>
    <w:p w:rsidR="005926BC" w:rsidRDefault="00C45A6F" w:rsidP="00B6732F">
      <w:pPr>
        <w:pStyle w:val="1"/>
        <w:spacing w:before="0" w:after="0"/>
        <w:jc w:val="right"/>
        <w:rPr>
          <w:color w:val="000000"/>
        </w:rPr>
      </w:pPr>
      <w:r>
        <w:rPr>
          <w:rFonts w:ascii="Times New Roman" w:hAnsi="Times New Roman" w:cs="Times New Roman"/>
          <w:color w:val="000000"/>
          <w:sz w:val="28"/>
          <w:szCs w:val="28"/>
        </w:rPr>
        <w:br w:type="page"/>
      </w:r>
    </w:p>
    <w:p w:rsidR="000B3297" w:rsidRDefault="000B3297" w:rsidP="00C45A6F">
      <w:pPr>
        <w:jc w:val="center"/>
        <w:rPr>
          <w:b/>
          <w:color w:val="000000"/>
          <w:sz w:val="28"/>
          <w:szCs w:val="28"/>
        </w:rPr>
      </w:pPr>
      <w:r w:rsidRPr="00EA632A">
        <w:rPr>
          <w:b/>
          <w:color w:val="000000"/>
          <w:sz w:val="28"/>
          <w:szCs w:val="28"/>
        </w:rPr>
        <w:t>Опубликование учебников (* отметить фамилии штатных преподавателей)</w:t>
      </w:r>
    </w:p>
    <w:p w:rsidR="005926BC" w:rsidRPr="00EA632A" w:rsidRDefault="005926BC" w:rsidP="00C45A6F">
      <w:pPr>
        <w:jc w:val="center"/>
        <w:rPr>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1025"/>
        <w:gridCol w:w="3041"/>
        <w:gridCol w:w="3989"/>
        <w:gridCol w:w="1450"/>
        <w:gridCol w:w="845"/>
        <w:gridCol w:w="882"/>
        <w:gridCol w:w="928"/>
        <w:gridCol w:w="2043"/>
      </w:tblGrid>
      <w:tr w:rsidR="000B3297" w:rsidRPr="005926BC" w:rsidTr="005926BC">
        <w:tc>
          <w:tcPr>
            <w:tcW w:w="0" w:type="auto"/>
            <w:shd w:val="clear" w:color="auto" w:fill="auto"/>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 п/п</w:t>
            </w:r>
          </w:p>
        </w:tc>
        <w:tc>
          <w:tcPr>
            <w:tcW w:w="0" w:type="auto"/>
            <w:shd w:val="clear" w:color="auto" w:fill="auto"/>
            <w:vAlign w:val="center"/>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Год</w:t>
            </w:r>
          </w:p>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издания</w:t>
            </w:r>
          </w:p>
        </w:tc>
        <w:tc>
          <w:tcPr>
            <w:tcW w:w="3041" w:type="dxa"/>
            <w:shd w:val="clear" w:color="auto" w:fill="auto"/>
            <w:vAlign w:val="center"/>
          </w:tcPr>
          <w:p w:rsidR="000B3297" w:rsidRPr="005926BC" w:rsidRDefault="000B3297" w:rsidP="005926BC">
            <w:pPr>
              <w:jc w:val="center"/>
              <w:rPr>
                <w:b/>
                <w:color w:val="000000"/>
                <w:sz w:val="22"/>
                <w:szCs w:val="22"/>
              </w:rPr>
            </w:pPr>
            <w:r w:rsidRPr="005926BC">
              <w:rPr>
                <w:b/>
                <w:color w:val="000000"/>
                <w:sz w:val="22"/>
                <w:szCs w:val="22"/>
              </w:rPr>
              <w:t>Авторы (Ф.И.О.)</w:t>
            </w:r>
          </w:p>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bCs w:val="0"/>
                <w:color w:val="000000"/>
                <w:sz w:val="22"/>
                <w:szCs w:val="22"/>
              </w:rPr>
              <w:t>(</w:t>
            </w:r>
            <w:r w:rsidRPr="005926BC">
              <w:rPr>
                <w:rFonts w:ascii="Times New Roman" w:hAnsi="Times New Roman" w:cs="Times New Roman"/>
                <w:color w:val="000000"/>
                <w:sz w:val="22"/>
                <w:szCs w:val="22"/>
              </w:rPr>
              <w:t>*) отметить учебники, подготовленные штатными преподавателями</w:t>
            </w:r>
          </w:p>
        </w:tc>
        <w:tc>
          <w:tcPr>
            <w:tcW w:w="3989" w:type="dxa"/>
            <w:shd w:val="clear" w:color="auto" w:fill="auto"/>
            <w:vAlign w:val="center"/>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Название</w:t>
            </w:r>
          </w:p>
          <w:p w:rsidR="000B3297" w:rsidRPr="005926BC" w:rsidRDefault="000B3297" w:rsidP="005926BC">
            <w:pPr>
              <w:jc w:val="center"/>
              <w:rPr>
                <w:b/>
                <w:color w:val="000000"/>
                <w:sz w:val="22"/>
                <w:szCs w:val="22"/>
              </w:rPr>
            </w:pPr>
            <w:r w:rsidRPr="005926BC">
              <w:rPr>
                <w:b/>
                <w:color w:val="000000"/>
                <w:sz w:val="22"/>
                <w:szCs w:val="22"/>
              </w:rPr>
              <w:t>работы</w:t>
            </w:r>
          </w:p>
        </w:tc>
        <w:tc>
          <w:tcPr>
            <w:tcW w:w="0" w:type="auto"/>
            <w:shd w:val="clear" w:color="auto" w:fill="auto"/>
            <w:vAlign w:val="center"/>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Вид</w:t>
            </w:r>
          </w:p>
          <w:p w:rsidR="000B3297" w:rsidRPr="005926BC" w:rsidRDefault="000B3297" w:rsidP="005926BC">
            <w:pPr>
              <w:jc w:val="center"/>
              <w:rPr>
                <w:b/>
                <w:color w:val="000000"/>
                <w:sz w:val="22"/>
                <w:szCs w:val="22"/>
              </w:rPr>
            </w:pPr>
            <w:r w:rsidRPr="005926BC">
              <w:rPr>
                <w:b/>
                <w:color w:val="000000"/>
                <w:sz w:val="22"/>
                <w:szCs w:val="22"/>
              </w:rPr>
              <w:t>(учебник,</w:t>
            </w:r>
          </w:p>
          <w:p w:rsidR="000B3297" w:rsidRPr="005926BC" w:rsidRDefault="000B3297" w:rsidP="005926BC">
            <w:pPr>
              <w:jc w:val="center"/>
              <w:rPr>
                <w:b/>
                <w:color w:val="000000"/>
                <w:sz w:val="22"/>
                <w:szCs w:val="22"/>
              </w:rPr>
            </w:pPr>
            <w:r w:rsidRPr="005926BC">
              <w:rPr>
                <w:b/>
                <w:color w:val="000000"/>
                <w:sz w:val="22"/>
                <w:szCs w:val="22"/>
              </w:rPr>
              <w:t>уч.пособие)</w:t>
            </w:r>
          </w:p>
        </w:tc>
        <w:tc>
          <w:tcPr>
            <w:tcW w:w="0" w:type="auto"/>
            <w:shd w:val="clear" w:color="auto" w:fill="auto"/>
            <w:vAlign w:val="center"/>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Гриф</w:t>
            </w:r>
          </w:p>
        </w:tc>
        <w:tc>
          <w:tcPr>
            <w:tcW w:w="0" w:type="auto"/>
            <w:shd w:val="clear" w:color="auto" w:fill="auto"/>
            <w:vAlign w:val="center"/>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Тираж</w:t>
            </w:r>
          </w:p>
        </w:tc>
        <w:tc>
          <w:tcPr>
            <w:tcW w:w="0" w:type="auto"/>
            <w:shd w:val="clear" w:color="auto" w:fill="auto"/>
            <w:vAlign w:val="center"/>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Объём,</w:t>
            </w:r>
          </w:p>
          <w:p w:rsidR="000B3297" w:rsidRPr="005926BC" w:rsidRDefault="000B3297" w:rsidP="005926BC">
            <w:pPr>
              <w:jc w:val="center"/>
              <w:rPr>
                <w:b/>
                <w:color w:val="000000"/>
                <w:sz w:val="22"/>
                <w:szCs w:val="22"/>
              </w:rPr>
            </w:pPr>
            <w:r w:rsidRPr="005926BC">
              <w:rPr>
                <w:b/>
                <w:color w:val="000000"/>
                <w:sz w:val="22"/>
                <w:szCs w:val="22"/>
              </w:rPr>
              <w:t>п.л.</w:t>
            </w:r>
          </w:p>
          <w:p w:rsidR="000B3297" w:rsidRPr="005926BC" w:rsidRDefault="000B3297" w:rsidP="005926BC">
            <w:pPr>
              <w:jc w:val="center"/>
              <w:rPr>
                <w:b/>
                <w:color w:val="000000"/>
                <w:sz w:val="22"/>
                <w:szCs w:val="22"/>
              </w:rPr>
            </w:pPr>
          </w:p>
        </w:tc>
        <w:tc>
          <w:tcPr>
            <w:tcW w:w="0" w:type="auto"/>
            <w:shd w:val="clear" w:color="auto" w:fill="auto"/>
            <w:vAlign w:val="center"/>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Издательство</w:t>
            </w:r>
          </w:p>
        </w:tc>
      </w:tr>
      <w:tr w:rsidR="000B3297" w:rsidRPr="005926BC" w:rsidTr="005926BC">
        <w:trPr>
          <w:trHeight w:val="375"/>
        </w:trPr>
        <w:tc>
          <w:tcPr>
            <w:tcW w:w="0" w:type="auto"/>
            <w:shd w:val="clear" w:color="auto" w:fill="auto"/>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1</w:t>
            </w:r>
          </w:p>
        </w:tc>
        <w:tc>
          <w:tcPr>
            <w:tcW w:w="0" w:type="auto"/>
            <w:shd w:val="clear" w:color="auto" w:fill="auto"/>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2</w:t>
            </w:r>
          </w:p>
        </w:tc>
        <w:tc>
          <w:tcPr>
            <w:tcW w:w="3041" w:type="dxa"/>
            <w:shd w:val="clear" w:color="auto" w:fill="auto"/>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3</w:t>
            </w:r>
          </w:p>
        </w:tc>
        <w:tc>
          <w:tcPr>
            <w:tcW w:w="3989" w:type="dxa"/>
            <w:shd w:val="clear" w:color="auto" w:fill="auto"/>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4</w:t>
            </w:r>
          </w:p>
        </w:tc>
        <w:tc>
          <w:tcPr>
            <w:tcW w:w="0" w:type="auto"/>
            <w:shd w:val="clear" w:color="auto" w:fill="auto"/>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5</w:t>
            </w:r>
          </w:p>
        </w:tc>
        <w:tc>
          <w:tcPr>
            <w:tcW w:w="0" w:type="auto"/>
            <w:shd w:val="clear" w:color="auto" w:fill="auto"/>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6</w:t>
            </w:r>
          </w:p>
        </w:tc>
        <w:tc>
          <w:tcPr>
            <w:tcW w:w="0" w:type="auto"/>
            <w:shd w:val="clear" w:color="auto" w:fill="auto"/>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7</w:t>
            </w:r>
          </w:p>
        </w:tc>
        <w:tc>
          <w:tcPr>
            <w:tcW w:w="0" w:type="auto"/>
            <w:shd w:val="clear" w:color="auto" w:fill="auto"/>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8</w:t>
            </w:r>
          </w:p>
        </w:tc>
        <w:tc>
          <w:tcPr>
            <w:tcW w:w="0" w:type="auto"/>
            <w:shd w:val="clear" w:color="auto" w:fill="auto"/>
          </w:tcPr>
          <w:p w:rsidR="000B3297" w:rsidRPr="005926BC" w:rsidRDefault="000B3297" w:rsidP="005926BC">
            <w:pPr>
              <w:pStyle w:val="1"/>
              <w:spacing w:before="0" w:after="0"/>
              <w:jc w:val="center"/>
              <w:rPr>
                <w:rFonts w:ascii="Times New Roman" w:hAnsi="Times New Roman" w:cs="Times New Roman"/>
                <w:color w:val="000000"/>
                <w:sz w:val="22"/>
                <w:szCs w:val="22"/>
              </w:rPr>
            </w:pPr>
            <w:r w:rsidRPr="005926BC">
              <w:rPr>
                <w:rFonts w:ascii="Times New Roman" w:hAnsi="Times New Roman" w:cs="Times New Roman"/>
                <w:color w:val="000000"/>
                <w:sz w:val="22"/>
                <w:szCs w:val="22"/>
              </w:rPr>
              <w:t>9</w:t>
            </w:r>
          </w:p>
        </w:tc>
      </w:tr>
      <w:tr w:rsidR="00814081" w:rsidRPr="005926BC" w:rsidTr="005926BC">
        <w:tc>
          <w:tcPr>
            <w:tcW w:w="0" w:type="auto"/>
            <w:shd w:val="clear" w:color="auto" w:fill="auto"/>
          </w:tcPr>
          <w:p w:rsidR="00814081" w:rsidRPr="005926BC" w:rsidRDefault="00814081" w:rsidP="005926BC">
            <w:pPr>
              <w:numPr>
                <w:ilvl w:val="0"/>
                <w:numId w:val="24"/>
              </w:numPr>
              <w:rPr>
                <w:color w:val="000000"/>
                <w:sz w:val="22"/>
                <w:szCs w:val="22"/>
              </w:rPr>
            </w:pPr>
          </w:p>
        </w:tc>
        <w:tc>
          <w:tcPr>
            <w:tcW w:w="0" w:type="auto"/>
            <w:shd w:val="clear" w:color="auto" w:fill="auto"/>
          </w:tcPr>
          <w:p w:rsidR="00814081" w:rsidRPr="005926BC" w:rsidRDefault="00814081" w:rsidP="005926BC">
            <w:pPr>
              <w:pStyle w:val="1"/>
              <w:spacing w:before="0" w:after="0"/>
              <w:jc w:val="both"/>
              <w:rPr>
                <w:rFonts w:ascii="Times New Roman" w:hAnsi="Times New Roman" w:cs="Times New Roman"/>
                <w:b w:val="0"/>
                <w:color w:val="000000"/>
                <w:sz w:val="22"/>
                <w:szCs w:val="22"/>
              </w:rPr>
            </w:pPr>
            <w:r w:rsidRPr="005926BC">
              <w:rPr>
                <w:rFonts w:ascii="Times New Roman" w:hAnsi="Times New Roman" w:cs="Times New Roman"/>
                <w:b w:val="0"/>
                <w:color w:val="000000"/>
                <w:sz w:val="22"/>
                <w:szCs w:val="22"/>
              </w:rPr>
              <w:t>2011</w:t>
            </w:r>
          </w:p>
        </w:tc>
        <w:tc>
          <w:tcPr>
            <w:tcW w:w="3041" w:type="dxa"/>
            <w:shd w:val="clear" w:color="auto" w:fill="auto"/>
          </w:tcPr>
          <w:p w:rsidR="00814081" w:rsidRPr="005926BC" w:rsidRDefault="00814081" w:rsidP="005926BC">
            <w:pPr>
              <w:jc w:val="both"/>
              <w:rPr>
                <w:sz w:val="22"/>
                <w:szCs w:val="22"/>
              </w:rPr>
            </w:pPr>
            <w:r w:rsidRPr="005926BC">
              <w:rPr>
                <w:sz w:val="22"/>
                <w:szCs w:val="22"/>
              </w:rPr>
              <w:t>Насретдинов И.Т.*,</w:t>
            </w:r>
          </w:p>
          <w:p w:rsidR="00814081" w:rsidRPr="005926BC" w:rsidRDefault="00814081" w:rsidP="005926BC">
            <w:pPr>
              <w:jc w:val="both"/>
              <w:rPr>
                <w:sz w:val="22"/>
                <w:szCs w:val="22"/>
              </w:rPr>
            </w:pPr>
            <w:r w:rsidRPr="005926BC">
              <w:rPr>
                <w:sz w:val="22"/>
                <w:szCs w:val="22"/>
              </w:rPr>
              <w:t>Имангалеев Р.Н.</w:t>
            </w:r>
          </w:p>
        </w:tc>
        <w:tc>
          <w:tcPr>
            <w:tcW w:w="3989" w:type="dxa"/>
            <w:shd w:val="clear" w:color="auto" w:fill="auto"/>
            <w:vAlign w:val="center"/>
          </w:tcPr>
          <w:p w:rsidR="00814081" w:rsidRPr="005926BC" w:rsidRDefault="00814081" w:rsidP="005926BC">
            <w:pPr>
              <w:jc w:val="center"/>
              <w:rPr>
                <w:sz w:val="22"/>
                <w:szCs w:val="22"/>
              </w:rPr>
            </w:pPr>
            <w:r w:rsidRPr="005926BC">
              <w:rPr>
                <w:sz w:val="22"/>
                <w:szCs w:val="22"/>
              </w:rPr>
              <w:t>Теория и практика кооперации</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Учебное пособие</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ЦС РФ</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500</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5,7</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Казанский кооперативный институт</w:t>
            </w:r>
          </w:p>
        </w:tc>
      </w:tr>
      <w:tr w:rsidR="00814081" w:rsidRPr="005926BC" w:rsidTr="005926BC">
        <w:tc>
          <w:tcPr>
            <w:tcW w:w="0" w:type="auto"/>
            <w:shd w:val="clear" w:color="auto" w:fill="auto"/>
          </w:tcPr>
          <w:p w:rsidR="00814081" w:rsidRPr="005926BC" w:rsidRDefault="00814081" w:rsidP="005926BC">
            <w:pPr>
              <w:numPr>
                <w:ilvl w:val="0"/>
                <w:numId w:val="24"/>
              </w:numPr>
              <w:rPr>
                <w:color w:val="000000"/>
                <w:sz w:val="22"/>
                <w:szCs w:val="22"/>
              </w:rPr>
            </w:pPr>
          </w:p>
        </w:tc>
        <w:tc>
          <w:tcPr>
            <w:tcW w:w="0" w:type="auto"/>
            <w:shd w:val="clear" w:color="auto" w:fill="auto"/>
          </w:tcPr>
          <w:p w:rsidR="00814081" w:rsidRPr="005926BC" w:rsidRDefault="00814081" w:rsidP="005926BC">
            <w:pPr>
              <w:pStyle w:val="1"/>
              <w:spacing w:before="0" w:after="0"/>
              <w:jc w:val="both"/>
              <w:rPr>
                <w:rFonts w:ascii="Times New Roman" w:hAnsi="Times New Roman" w:cs="Times New Roman"/>
                <w:b w:val="0"/>
                <w:color w:val="000000"/>
                <w:sz w:val="22"/>
                <w:szCs w:val="22"/>
              </w:rPr>
            </w:pPr>
            <w:r w:rsidRPr="005926BC">
              <w:rPr>
                <w:rFonts w:ascii="Times New Roman" w:hAnsi="Times New Roman" w:cs="Times New Roman"/>
                <w:b w:val="0"/>
                <w:color w:val="000000"/>
                <w:sz w:val="22"/>
                <w:szCs w:val="22"/>
              </w:rPr>
              <w:t>2011</w:t>
            </w:r>
          </w:p>
        </w:tc>
        <w:tc>
          <w:tcPr>
            <w:tcW w:w="3041" w:type="dxa"/>
            <w:shd w:val="clear" w:color="auto" w:fill="auto"/>
          </w:tcPr>
          <w:p w:rsidR="00814081" w:rsidRPr="005926BC" w:rsidRDefault="00814081" w:rsidP="005926BC">
            <w:pPr>
              <w:jc w:val="both"/>
              <w:rPr>
                <w:sz w:val="22"/>
                <w:szCs w:val="22"/>
              </w:rPr>
            </w:pPr>
            <w:r w:rsidRPr="005926BC">
              <w:rPr>
                <w:sz w:val="22"/>
                <w:szCs w:val="22"/>
              </w:rPr>
              <w:t>Галимарданова Н.М.*</w:t>
            </w:r>
          </w:p>
        </w:tc>
        <w:tc>
          <w:tcPr>
            <w:tcW w:w="3989" w:type="dxa"/>
            <w:shd w:val="clear" w:color="auto" w:fill="auto"/>
          </w:tcPr>
          <w:p w:rsidR="00814081" w:rsidRPr="005926BC" w:rsidRDefault="00814081" w:rsidP="005926BC">
            <w:pPr>
              <w:jc w:val="center"/>
              <w:rPr>
                <w:color w:val="000000"/>
                <w:sz w:val="22"/>
                <w:szCs w:val="22"/>
              </w:rPr>
            </w:pPr>
            <w:r w:rsidRPr="005926BC">
              <w:rPr>
                <w:color w:val="000000"/>
                <w:sz w:val="22"/>
                <w:szCs w:val="22"/>
              </w:rPr>
              <w:t>Налоговый учет</w:t>
            </w:r>
          </w:p>
        </w:tc>
        <w:tc>
          <w:tcPr>
            <w:tcW w:w="0" w:type="auto"/>
            <w:shd w:val="clear" w:color="auto" w:fill="auto"/>
            <w:vAlign w:val="center"/>
          </w:tcPr>
          <w:p w:rsidR="00814081" w:rsidRPr="005926BC" w:rsidRDefault="00814081" w:rsidP="005926BC">
            <w:pPr>
              <w:jc w:val="center"/>
              <w:rPr>
                <w:sz w:val="22"/>
                <w:szCs w:val="22"/>
              </w:rPr>
            </w:pPr>
            <w:r w:rsidRPr="005926BC">
              <w:rPr>
                <w:color w:val="000000"/>
                <w:sz w:val="22"/>
                <w:szCs w:val="22"/>
              </w:rPr>
              <w:t>Учебное пособие</w:t>
            </w:r>
          </w:p>
        </w:tc>
        <w:tc>
          <w:tcPr>
            <w:tcW w:w="0" w:type="auto"/>
            <w:shd w:val="clear" w:color="auto" w:fill="auto"/>
          </w:tcPr>
          <w:p w:rsidR="00814081" w:rsidRPr="005926BC" w:rsidRDefault="00814081" w:rsidP="005926BC">
            <w:pPr>
              <w:jc w:val="center"/>
              <w:rPr>
                <w:sz w:val="22"/>
                <w:szCs w:val="22"/>
              </w:rPr>
            </w:pPr>
            <w:r w:rsidRPr="005926BC">
              <w:rPr>
                <w:sz w:val="22"/>
                <w:szCs w:val="22"/>
              </w:rPr>
              <w:t>-</w:t>
            </w:r>
          </w:p>
        </w:tc>
        <w:tc>
          <w:tcPr>
            <w:tcW w:w="0" w:type="auto"/>
            <w:shd w:val="clear" w:color="auto" w:fill="auto"/>
          </w:tcPr>
          <w:p w:rsidR="00814081" w:rsidRPr="005926BC" w:rsidRDefault="00814081" w:rsidP="005926BC">
            <w:pPr>
              <w:jc w:val="center"/>
              <w:rPr>
                <w:sz w:val="22"/>
                <w:szCs w:val="22"/>
              </w:rPr>
            </w:pPr>
          </w:p>
        </w:tc>
        <w:tc>
          <w:tcPr>
            <w:tcW w:w="0" w:type="auto"/>
            <w:shd w:val="clear" w:color="auto" w:fill="auto"/>
          </w:tcPr>
          <w:p w:rsidR="00814081" w:rsidRPr="005926BC" w:rsidRDefault="00814081" w:rsidP="005926BC">
            <w:pPr>
              <w:jc w:val="center"/>
              <w:rPr>
                <w:sz w:val="22"/>
                <w:szCs w:val="22"/>
              </w:rPr>
            </w:pPr>
          </w:p>
        </w:tc>
        <w:tc>
          <w:tcPr>
            <w:tcW w:w="0" w:type="auto"/>
            <w:shd w:val="clear" w:color="auto" w:fill="auto"/>
          </w:tcPr>
          <w:p w:rsidR="00814081" w:rsidRPr="005926BC" w:rsidRDefault="00814081" w:rsidP="005926BC">
            <w:pPr>
              <w:jc w:val="center"/>
              <w:rPr>
                <w:sz w:val="22"/>
                <w:szCs w:val="22"/>
              </w:rPr>
            </w:pPr>
            <w:r w:rsidRPr="005926BC">
              <w:rPr>
                <w:sz w:val="22"/>
                <w:szCs w:val="22"/>
              </w:rPr>
              <w:t>Казанский кооперативный институт</w:t>
            </w:r>
          </w:p>
        </w:tc>
      </w:tr>
      <w:tr w:rsidR="00814081" w:rsidRPr="005926BC" w:rsidTr="005926BC">
        <w:tc>
          <w:tcPr>
            <w:tcW w:w="0" w:type="auto"/>
            <w:shd w:val="clear" w:color="auto" w:fill="auto"/>
          </w:tcPr>
          <w:p w:rsidR="00814081" w:rsidRPr="005926BC" w:rsidRDefault="00814081" w:rsidP="005926BC">
            <w:pPr>
              <w:pStyle w:val="1"/>
              <w:numPr>
                <w:ilvl w:val="0"/>
                <w:numId w:val="24"/>
              </w:numPr>
              <w:spacing w:before="0" w:after="0"/>
              <w:jc w:val="both"/>
              <w:rPr>
                <w:rFonts w:ascii="Times New Roman" w:hAnsi="Times New Roman" w:cs="Times New Roman"/>
                <w:color w:val="000000"/>
                <w:sz w:val="22"/>
                <w:szCs w:val="22"/>
              </w:rPr>
            </w:pPr>
          </w:p>
        </w:tc>
        <w:tc>
          <w:tcPr>
            <w:tcW w:w="0" w:type="auto"/>
            <w:shd w:val="clear" w:color="auto" w:fill="auto"/>
          </w:tcPr>
          <w:p w:rsidR="00814081" w:rsidRPr="005926BC" w:rsidRDefault="00814081" w:rsidP="005926BC">
            <w:pPr>
              <w:pStyle w:val="1"/>
              <w:spacing w:before="0" w:after="0"/>
              <w:jc w:val="both"/>
              <w:rPr>
                <w:rFonts w:ascii="Times New Roman" w:hAnsi="Times New Roman" w:cs="Times New Roman"/>
                <w:b w:val="0"/>
                <w:color w:val="000000"/>
                <w:sz w:val="22"/>
                <w:szCs w:val="22"/>
              </w:rPr>
            </w:pPr>
            <w:r w:rsidRPr="005926BC">
              <w:rPr>
                <w:rFonts w:ascii="Times New Roman" w:hAnsi="Times New Roman" w:cs="Times New Roman"/>
                <w:b w:val="0"/>
                <w:color w:val="000000"/>
                <w:sz w:val="22"/>
                <w:szCs w:val="22"/>
              </w:rPr>
              <w:t>2011</w:t>
            </w:r>
          </w:p>
        </w:tc>
        <w:tc>
          <w:tcPr>
            <w:tcW w:w="3041" w:type="dxa"/>
            <w:shd w:val="clear" w:color="auto" w:fill="auto"/>
          </w:tcPr>
          <w:p w:rsidR="00814081" w:rsidRPr="005926BC" w:rsidRDefault="00814081" w:rsidP="005926BC">
            <w:pPr>
              <w:jc w:val="both"/>
              <w:rPr>
                <w:sz w:val="22"/>
                <w:szCs w:val="22"/>
              </w:rPr>
            </w:pPr>
            <w:r w:rsidRPr="005926BC">
              <w:rPr>
                <w:sz w:val="22"/>
                <w:szCs w:val="22"/>
              </w:rPr>
              <w:t>Малахова Л.А.*, Санникова Г.Х*.</w:t>
            </w:r>
          </w:p>
        </w:tc>
        <w:tc>
          <w:tcPr>
            <w:tcW w:w="3989" w:type="dxa"/>
            <w:shd w:val="clear" w:color="auto" w:fill="auto"/>
            <w:vAlign w:val="center"/>
          </w:tcPr>
          <w:p w:rsidR="00814081" w:rsidRPr="005926BC" w:rsidRDefault="00814081" w:rsidP="005926BC">
            <w:pPr>
              <w:jc w:val="center"/>
              <w:rPr>
                <w:sz w:val="22"/>
                <w:szCs w:val="22"/>
              </w:rPr>
            </w:pPr>
            <w:r w:rsidRPr="005926BC">
              <w:rPr>
                <w:sz w:val="22"/>
                <w:szCs w:val="22"/>
              </w:rPr>
              <w:t>Английский язык, часть 1</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Учебное пособие</w:t>
            </w:r>
          </w:p>
        </w:tc>
        <w:tc>
          <w:tcPr>
            <w:tcW w:w="0" w:type="auto"/>
            <w:shd w:val="clear" w:color="auto" w:fill="auto"/>
            <w:vAlign w:val="center"/>
          </w:tcPr>
          <w:p w:rsidR="00814081" w:rsidRPr="005926BC" w:rsidRDefault="00814081" w:rsidP="005926BC">
            <w:pPr>
              <w:jc w:val="center"/>
              <w:rPr>
                <w:sz w:val="22"/>
                <w:szCs w:val="22"/>
              </w:rPr>
            </w:pP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300</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6,87</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Казанский кооперативный институт</w:t>
            </w:r>
          </w:p>
        </w:tc>
      </w:tr>
      <w:tr w:rsidR="00814081" w:rsidRPr="005926BC" w:rsidTr="005926BC">
        <w:tc>
          <w:tcPr>
            <w:tcW w:w="0" w:type="auto"/>
            <w:shd w:val="clear" w:color="auto" w:fill="auto"/>
          </w:tcPr>
          <w:p w:rsidR="00814081" w:rsidRPr="005926BC" w:rsidRDefault="00814081" w:rsidP="005926BC">
            <w:pPr>
              <w:pStyle w:val="1"/>
              <w:numPr>
                <w:ilvl w:val="0"/>
                <w:numId w:val="24"/>
              </w:numPr>
              <w:spacing w:before="0" w:after="0"/>
              <w:jc w:val="both"/>
              <w:rPr>
                <w:rFonts w:ascii="Times New Roman" w:hAnsi="Times New Roman" w:cs="Times New Roman"/>
                <w:color w:val="000000"/>
                <w:sz w:val="22"/>
                <w:szCs w:val="22"/>
              </w:rPr>
            </w:pPr>
          </w:p>
        </w:tc>
        <w:tc>
          <w:tcPr>
            <w:tcW w:w="0" w:type="auto"/>
            <w:shd w:val="clear" w:color="auto" w:fill="auto"/>
          </w:tcPr>
          <w:p w:rsidR="00814081" w:rsidRPr="005926BC" w:rsidRDefault="00814081" w:rsidP="005926BC">
            <w:pPr>
              <w:pStyle w:val="1"/>
              <w:spacing w:before="0" w:after="0"/>
              <w:jc w:val="both"/>
              <w:rPr>
                <w:rFonts w:ascii="Times New Roman" w:hAnsi="Times New Roman" w:cs="Times New Roman"/>
                <w:b w:val="0"/>
                <w:color w:val="000000"/>
                <w:sz w:val="22"/>
                <w:szCs w:val="22"/>
              </w:rPr>
            </w:pPr>
            <w:r w:rsidRPr="005926BC">
              <w:rPr>
                <w:rFonts w:ascii="Times New Roman" w:hAnsi="Times New Roman" w:cs="Times New Roman"/>
                <w:b w:val="0"/>
                <w:color w:val="000000"/>
                <w:sz w:val="22"/>
                <w:szCs w:val="22"/>
              </w:rPr>
              <w:t>2011</w:t>
            </w:r>
          </w:p>
        </w:tc>
        <w:tc>
          <w:tcPr>
            <w:tcW w:w="3041" w:type="dxa"/>
            <w:shd w:val="clear" w:color="auto" w:fill="auto"/>
          </w:tcPr>
          <w:p w:rsidR="00814081" w:rsidRPr="005926BC" w:rsidRDefault="00814081" w:rsidP="005926BC">
            <w:pPr>
              <w:jc w:val="both"/>
              <w:rPr>
                <w:sz w:val="22"/>
                <w:szCs w:val="22"/>
              </w:rPr>
            </w:pPr>
            <w:r w:rsidRPr="005926BC">
              <w:rPr>
                <w:sz w:val="22"/>
                <w:szCs w:val="22"/>
              </w:rPr>
              <w:t>Можаев Э.Л.*</w:t>
            </w:r>
          </w:p>
        </w:tc>
        <w:tc>
          <w:tcPr>
            <w:tcW w:w="3989" w:type="dxa"/>
            <w:shd w:val="clear" w:color="auto" w:fill="auto"/>
          </w:tcPr>
          <w:p w:rsidR="00814081" w:rsidRPr="005926BC" w:rsidRDefault="00814081" w:rsidP="005926BC">
            <w:pPr>
              <w:jc w:val="center"/>
              <w:rPr>
                <w:sz w:val="22"/>
                <w:szCs w:val="22"/>
              </w:rPr>
            </w:pPr>
            <w:r w:rsidRPr="005926BC">
              <w:rPr>
                <w:sz w:val="22"/>
                <w:szCs w:val="22"/>
              </w:rPr>
              <w:t>Новые физкультурно-спортивные виды, часть3</w:t>
            </w:r>
          </w:p>
        </w:tc>
        <w:tc>
          <w:tcPr>
            <w:tcW w:w="0" w:type="auto"/>
            <w:shd w:val="clear" w:color="auto" w:fill="auto"/>
            <w:vAlign w:val="center"/>
          </w:tcPr>
          <w:p w:rsidR="00814081" w:rsidRPr="005926BC" w:rsidRDefault="00814081" w:rsidP="005926BC">
            <w:pPr>
              <w:jc w:val="center"/>
              <w:rPr>
                <w:color w:val="000000"/>
                <w:sz w:val="22"/>
                <w:szCs w:val="22"/>
              </w:rPr>
            </w:pPr>
            <w:r w:rsidRPr="005926BC">
              <w:rPr>
                <w:color w:val="000000"/>
                <w:sz w:val="22"/>
                <w:szCs w:val="22"/>
              </w:rPr>
              <w:t>Учебное пособие</w:t>
            </w:r>
          </w:p>
        </w:tc>
        <w:tc>
          <w:tcPr>
            <w:tcW w:w="0" w:type="auto"/>
            <w:shd w:val="clear" w:color="auto" w:fill="auto"/>
          </w:tcPr>
          <w:p w:rsidR="00814081" w:rsidRPr="005926BC" w:rsidRDefault="00814081" w:rsidP="005926BC">
            <w:pPr>
              <w:jc w:val="center"/>
              <w:rPr>
                <w:sz w:val="22"/>
                <w:szCs w:val="22"/>
              </w:rPr>
            </w:pPr>
          </w:p>
        </w:tc>
        <w:tc>
          <w:tcPr>
            <w:tcW w:w="0" w:type="auto"/>
            <w:shd w:val="clear" w:color="auto" w:fill="auto"/>
          </w:tcPr>
          <w:p w:rsidR="00814081" w:rsidRPr="005926BC" w:rsidRDefault="00814081" w:rsidP="005926BC">
            <w:pPr>
              <w:jc w:val="center"/>
              <w:rPr>
                <w:sz w:val="22"/>
                <w:szCs w:val="22"/>
              </w:rPr>
            </w:pPr>
            <w:r w:rsidRPr="005926BC">
              <w:rPr>
                <w:sz w:val="22"/>
                <w:szCs w:val="22"/>
              </w:rPr>
              <w:t>100</w:t>
            </w:r>
          </w:p>
        </w:tc>
        <w:tc>
          <w:tcPr>
            <w:tcW w:w="0" w:type="auto"/>
            <w:shd w:val="clear" w:color="auto" w:fill="auto"/>
          </w:tcPr>
          <w:p w:rsidR="00814081" w:rsidRPr="005926BC" w:rsidRDefault="00814081" w:rsidP="005926BC">
            <w:pPr>
              <w:jc w:val="center"/>
              <w:rPr>
                <w:sz w:val="22"/>
                <w:szCs w:val="22"/>
              </w:rPr>
            </w:pPr>
            <w:r w:rsidRPr="005926BC">
              <w:rPr>
                <w:sz w:val="22"/>
                <w:szCs w:val="22"/>
              </w:rPr>
              <w:t>19,75</w:t>
            </w:r>
          </w:p>
        </w:tc>
        <w:tc>
          <w:tcPr>
            <w:tcW w:w="0" w:type="auto"/>
            <w:shd w:val="clear" w:color="auto" w:fill="auto"/>
          </w:tcPr>
          <w:p w:rsidR="00814081" w:rsidRPr="005926BC" w:rsidRDefault="00814081" w:rsidP="005926BC">
            <w:pPr>
              <w:jc w:val="center"/>
              <w:rPr>
                <w:sz w:val="22"/>
                <w:szCs w:val="22"/>
              </w:rPr>
            </w:pPr>
            <w:r w:rsidRPr="005926BC">
              <w:rPr>
                <w:sz w:val="22"/>
                <w:szCs w:val="22"/>
              </w:rPr>
              <w:t>Казанский кооперативный институт</w:t>
            </w:r>
          </w:p>
        </w:tc>
      </w:tr>
      <w:tr w:rsidR="00814081" w:rsidRPr="005926BC" w:rsidTr="005926BC">
        <w:tc>
          <w:tcPr>
            <w:tcW w:w="0" w:type="auto"/>
            <w:shd w:val="clear" w:color="auto" w:fill="auto"/>
          </w:tcPr>
          <w:p w:rsidR="00814081" w:rsidRPr="005926BC" w:rsidRDefault="00814081" w:rsidP="005926BC">
            <w:pPr>
              <w:pStyle w:val="1"/>
              <w:numPr>
                <w:ilvl w:val="0"/>
                <w:numId w:val="24"/>
              </w:numPr>
              <w:spacing w:before="0" w:after="0"/>
              <w:jc w:val="both"/>
              <w:rPr>
                <w:rFonts w:ascii="Times New Roman" w:hAnsi="Times New Roman" w:cs="Times New Roman"/>
                <w:color w:val="000000"/>
                <w:sz w:val="22"/>
                <w:szCs w:val="22"/>
              </w:rPr>
            </w:pPr>
          </w:p>
        </w:tc>
        <w:tc>
          <w:tcPr>
            <w:tcW w:w="0" w:type="auto"/>
            <w:shd w:val="clear" w:color="auto" w:fill="auto"/>
          </w:tcPr>
          <w:p w:rsidR="00814081" w:rsidRPr="005926BC" w:rsidRDefault="00814081" w:rsidP="005926BC">
            <w:pPr>
              <w:pStyle w:val="1"/>
              <w:spacing w:before="0" w:after="0"/>
              <w:jc w:val="both"/>
              <w:rPr>
                <w:rFonts w:ascii="Times New Roman" w:hAnsi="Times New Roman" w:cs="Times New Roman"/>
                <w:b w:val="0"/>
                <w:color w:val="000000"/>
                <w:sz w:val="22"/>
                <w:szCs w:val="22"/>
              </w:rPr>
            </w:pPr>
            <w:r w:rsidRPr="005926BC">
              <w:rPr>
                <w:rFonts w:ascii="Times New Roman" w:hAnsi="Times New Roman" w:cs="Times New Roman"/>
                <w:b w:val="0"/>
                <w:color w:val="000000"/>
                <w:sz w:val="22"/>
                <w:szCs w:val="22"/>
              </w:rPr>
              <w:t>2011</w:t>
            </w:r>
          </w:p>
        </w:tc>
        <w:tc>
          <w:tcPr>
            <w:tcW w:w="3041" w:type="dxa"/>
            <w:shd w:val="clear" w:color="auto" w:fill="auto"/>
          </w:tcPr>
          <w:p w:rsidR="00814081" w:rsidRPr="005926BC" w:rsidRDefault="00814081" w:rsidP="005926BC">
            <w:pPr>
              <w:jc w:val="both"/>
              <w:rPr>
                <w:sz w:val="22"/>
                <w:szCs w:val="22"/>
              </w:rPr>
            </w:pPr>
            <w:r w:rsidRPr="005926BC">
              <w:rPr>
                <w:sz w:val="22"/>
                <w:szCs w:val="22"/>
              </w:rPr>
              <w:t>Ежкова Г.О.</w:t>
            </w:r>
          </w:p>
          <w:p w:rsidR="00814081" w:rsidRPr="005926BC" w:rsidRDefault="00814081" w:rsidP="005926BC">
            <w:pPr>
              <w:jc w:val="both"/>
              <w:rPr>
                <w:sz w:val="22"/>
                <w:szCs w:val="22"/>
              </w:rPr>
            </w:pPr>
            <w:r w:rsidRPr="005926BC">
              <w:rPr>
                <w:sz w:val="22"/>
                <w:szCs w:val="22"/>
              </w:rPr>
              <w:t>Коростелева В.П. *</w:t>
            </w:r>
          </w:p>
        </w:tc>
        <w:tc>
          <w:tcPr>
            <w:tcW w:w="3989" w:type="dxa"/>
            <w:shd w:val="clear" w:color="auto" w:fill="auto"/>
          </w:tcPr>
          <w:p w:rsidR="00814081" w:rsidRPr="005926BC" w:rsidRDefault="00814081" w:rsidP="005926BC">
            <w:pPr>
              <w:jc w:val="center"/>
              <w:rPr>
                <w:sz w:val="22"/>
                <w:szCs w:val="22"/>
              </w:rPr>
            </w:pPr>
            <w:r w:rsidRPr="005926BC">
              <w:rPr>
                <w:sz w:val="22"/>
                <w:szCs w:val="22"/>
              </w:rPr>
              <w:t>Технология товаров</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Учеб. пособие</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ЦС РФ</w:t>
            </w:r>
          </w:p>
        </w:tc>
        <w:tc>
          <w:tcPr>
            <w:tcW w:w="0" w:type="auto"/>
            <w:shd w:val="clear" w:color="auto" w:fill="auto"/>
          </w:tcPr>
          <w:p w:rsidR="00814081" w:rsidRPr="005926BC" w:rsidRDefault="00814081" w:rsidP="005926BC">
            <w:pPr>
              <w:jc w:val="center"/>
              <w:rPr>
                <w:sz w:val="22"/>
                <w:szCs w:val="22"/>
              </w:rPr>
            </w:pPr>
            <w:r w:rsidRPr="005926BC">
              <w:rPr>
                <w:sz w:val="22"/>
                <w:szCs w:val="22"/>
              </w:rPr>
              <w:t>100</w:t>
            </w:r>
          </w:p>
        </w:tc>
        <w:tc>
          <w:tcPr>
            <w:tcW w:w="0" w:type="auto"/>
            <w:shd w:val="clear" w:color="auto" w:fill="auto"/>
          </w:tcPr>
          <w:p w:rsidR="00814081" w:rsidRPr="005926BC" w:rsidRDefault="00814081" w:rsidP="005926BC">
            <w:pPr>
              <w:pStyle w:val="1"/>
              <w:keepNext w:val="0"/>
              <w:widowControl w:val="0"/>
              <w:spacing w:before="0" w:after="0"/>
              <w:jc w:val="center"/>
              <w:rPr>
                <w:rFonts w:ascii="Times New Roman" w:hAnsi="Times New Roman" w:cs="Times New Roman"/>
                <w:b w:val="0"/>
                <w:bCs w:val="0"/>
                <w:kern w:val="0"/>
                <w:sz w:val="22"/>
                <w:szCs w:val="22"/>
              </w:rPr>
            </w:pPr>
            <w:r w:rsidRPr="005926BC">
              <w:rPr>
                <w:rFonts w:ascii="Times New Roman" w:hAnsi="Times New Roman" w:cs="Times New Roman"/>
                <w:b w:val="0"/>
                <w:bCs w:val="0"/>
                <w:kern w:val="0"/>
                <w:sz w:val="22"/>
                <w:szCs w:val="22"/>
              </w:rPr>
              <w:t>7,2</w:t>
            </w:r>
          </w:p>
        </w:tc>
        <w:tc>
          <w:tcPr>
            <w:tcW w:w="0" w:type="auto"/>
            <w:shd w:val="clear" w:color="auto" w:fill="auto"/>
          </w:tcPr>
          <w:p w:rsidR="00814081" w:rsidRPr="005926BC" w:rsidRDefault="00814081" w:rsidP="005926BC">
            <w:pPr>
              <w:pStyle w:val="1"/>
              <w:keepNext w:val="0"/>
              <w:widowControl w:val="0"/>
              <w:spacing w:before="0" w:after="0"/>
              <w:jc w:val="center"/>
              <w:rPr>
                <w:rFonts w:ascii="Times New Roman" w:hAnsi="Times New Roman" w:cs="Times New Roman"/>
                <w:b w:val="0"/>
                <w:bCs w:val="0"/>
                <w:kern w:val="0"/>
                <w:sz w:val="22"/>
                <w:szCs w:val="22"/>
              </w:rPr>
            </w:pPr>
            <w:r w:rsidRPr="005926BC">
              <w:rPr>
                <w:rFonts w:ascii="Times New Roman" w:hAnsi="Times New Roman" w:cs="Times New Roman"/>
                <w:b w:val="0"/>
                <w:bCs w:val="0"/>
                <w:kern w:val="0"/>
                <w:sz w:val="22"/>
                <w:szCs w:val="22"/>
              </w:rPr>
              <w:t>Казанский кооперативный институт</w:t>
            </w:r>
          </w:p>
        </w:tc>
      </w:tr>
      <w:tr w:rsidR="00814081" w:rsidRPr="005926BC" w:rsidTr="005926BC">
        <w:tc>
          <w:tcPr>
            <w:tcW w:w="0" w:type="auto"/>
            <w:shd w:val="clear" w:color="auto" w:fill="auto"/>
          </w:tcPr>
          <w:p w:rsidR="00814081" w:rsidRPr="005926BC" w:rsidRDefault="00814081" w:rsidP="005926BC">
            <w:pPr>
              <w:pStyle w:val="1"/>
              <w:numPr>
                <w:ilvl w:val="0"/>
                <w:numId w:val="24"/>
              </w:numPr>
              <w:spacing w:before="0" w:after="0"/>
              <w:jc w:val="both"/>
              <w:rPr>
                <w:rFonts w:ascii="Times New Roman" w:hAnsi="Times New Roman" w:cs="Times New Roman"/>
                <w:color w:val="000000"/>
                <w:sz w:val="22"/>
                <w:szCs w:val="22"/>
              </w:rPr>
            </w:pPr>
          </w:p>
        </w:tc>
        <w:tc>
          <w:tcPr>
            <w:tcW w:w="0" w:type="auto"/>
            <w:shd w:val="clear" w:color="auto" w:fill="auto"/>
          </w:tcPr>
          <w:p w:rsidR="00814081" w:rsidRPr="005926BC" w:rsidRDefault="00814081" w:rsidP="005926BC">
            <w:pPr>
              <w:pStyle w:val="1"/>
              <w:spacing w:before="0" w:after="0"/>
              <w:jc w:val="both"/>
              <w:rPr>
                <w:rFonts w:ascii="Times New Roman" w:hAnsi="Times New Roman" w:cs="Times New Roman"/>
                <w:b w:val="0"/>
                <w:color w:val="000000"/>
                <w:sz w:val="22"/>
                <w:szCs w:val="22"/>
              </w:rPr>
            </w:pPr>
            <w:r w:rsidRPr="005926BC">
              <w:rPr>
                <w:rFonts w:ascii="Times New Roman" w:hAnsi="Times New Roman" w:cs="Times New Roman"/>
                <w:b w:val="0"/>
                <w:color w:val="000000"/>
                <w:sz w:val="22"/>
                <w:szCs w:val="22"/>
              </w:rPr>
              <w:t>2011</w:t>
            </w:r>
          </w:p>
        </w:tc>
        <w:tc>
          <w:tcPr>
            <w:tcW w:w="3041" w:type="dxa"/>
            <w:shd w:val="clear" w:color="auto" w:fill="auto"/>
          </w:tcPr>
          <w:p w:rsidR="00814081" w:rsidRPr="005926BC" w:rsidRDefault="00814081" w:rsidP="005926BC">
            <w:pPr>
              <w:jc w:val="both"/>
              <w:rPr>
                <w:rFonts w:eastAsia="Calibri"/>
                <w:sz w:val="22"/>
                <w:szCs w:val="22"/>
                <w:lang w:eastAsia="en-US"/>
              </w:rPr>
            </w:pPr>
            <w:r w:rsidRPr="005926BC">
              <w:rPr>
                <w:sz w:val="22"/>
                <w:szCs w:val="22"/>
                <w:lang w:eastAsia="en-US"/>
              </w:rPr>
              <w:t>Папуниди Э.К*.</w:t>
            </w:r>
          </w:p>
        </w:tc>
        <w:tc>
          <w:tcPr>
            <w:tcW w:w="3989" w:type="dxa"/>
            <w:shd w:val="clear" w:color="auto" w:fill="auto"/>
          </w:tcPr>
          <w:p w:rsidR="00814081" w:rsidRPr="005926BC" w:rsidRDefault="00814081" w:rsidP="005926BC">
            <w:pPr>
              <w:jc w:val="center"/>
              <w:rPr>
                <w:rFonts w:eastAsia="Calibri"/>
                <w:sz w:val="22"/>
                <w:szCs w:val="22"/>
                <w:lang w:eastAsia="en-US"/>
              </w:rPr>
            </w:pPr>
            <w:r w:rsidRPr="005926BC">
              <w:rPr>
                <w:sz w:val="22"/>
                <w:szCs w:val="22"/>
                <w:lang w:eastAsia="en-US"/>
              </w:rPr>
              <w:t>Физико-химические и биологические аспекты производства мяса и мясных продуктов с основами ветеринарно-санитарной экспертизы</w:t>
            </w:r>
          </w:p>
        </w:tc>
        <w:tc>
          <w:tcPr>
            <w:tcW w:w="0" w:type="auto"/>
            <w:shd w:val="clear" w:color="auto" w:fill="auto"/>
          </w:tcPr>
          <w:p w:rsidR="00814081" w:rsidRPr="005926BC" w:rsidRDefault="00814081" w:rsidP="005926BC">
            <w:pPr>
              <w:jc w:val="center"/>
              <w:rPr>
                <w:rFonts w:eastAsia="Calibri"/>
                <w:sz w:val="22"/>
                <w:szCs w:val="22"/>
                <w:lang w:eastAsia="en-US"/>
              </w:rPr>
            </w:pPr>
            <w:r w:rsidRPr="005926BC">
              <w:rPr>
                <w:sz w:val="22"/>
                <w:szCs w:val="22"/>
                <w:lang w:eastAsia="en-US"/>
              </w:rPr>
              <w:t>Учебное пособие</w:t>
            </w:r>
          </w:p>
        </w:tc>
        <w:tc>
          <w:tcPr>
            <w:tcW w:w="0" w:type="auto"/>
            <w:shd w:val="clear" w:color="auto" w:fill="auto"/>
          </w:tcPr>
          <w:p w:rsidR="00814081" w:rsidRPr="005926BC" w:rsidRDefault="00814081" w:rsidP="005926BC">
            <w:pPr>
              <w:jc w:val="center"/>
              <w:rPr>
                <w:rFonts w:eastAsia="Calibri"/>
                <w:sz w:val="22"/>
                <w:szCs w:val="22"/>
                <w:lang w:eastAsia="en-US"/>
              </w:rPr>
            </w:pPr>
          </w:p>
        </w:tc>
        <w:tc>
          <w:tcPr>
            <w:tcW w:w="0" w:type="auto"/>
            <w:shd w:val="clear" w:color="auto" w:fill="auto"/>
          </w:tcPr>
          <w:p w:rsidR="00814081" w:rsidRPr="005926BC" w:rsidRDefault="00814081" w:rsidP="005926BC">
            <w:pPr>
              <w:jc w:val="center"/>
              <w:rPr>
                <w:rFonts w:eastAsia="Calibri"/>
                <w:sz w:val="22"/>
                <w:szCs w:val="22"/>
                <w:lang w:eastAsia="en-US"/>
              </w:rPr>
            </w:pPr>
            <w:r w:rsidRPr="005926BC">
              <w:rPr>
                <w:sz w:val="22"/>
                <w:szCs w:val="22"/>
                <w:lang w:eastAsia="en-US"/>
              </w:rPr>
              <w:t>100</w:t>
            </w:r>
          </w:p>
        </w:tc>
        <w:tc>
          <w:tcPr>
            <w:tcW w:w="0" w:type="auto"/>
            <w:shd w:val="clear" w:color="auto" w:fill="auto"/>
          </w:tcPr>
          <w:p w:rsidR="00814081" w:rsidRPr="005926BC" w:rsidRDefault="00814081" w:rsidP="005926BC">
            <w:pPr>
              <w:jc w:val="center"/>
              <w:rPr>
                <w:rFonts w:eastAsia="Calibri"/>
                <w:sz w:val="22"/>
                <w:szCs w:val="22"/>
                <w:lang w:eastAsia="en-US"/>
              </w:rPr>
            </w:pPr>
            <w:r w:rsidRPr="005926BC">
              <w:rPr>
                <w:sz w:val="22"/>
                <w:szCs w:val="22"/>
                <w:lang w:eastAsia="en-US"/>
              </w:rPr>
              <w:t>7,5</w:t>
            </w:r>
          </w:p>
        </w:tc>
        <w:tc>
          <w:tcPr>
            <w:tcW w:w="0" w:type="auto"/>
            <w:shd w:val="clear" w:color="auto" w:fill="auto"/>
          </w:tcPr>
          <w:p w:rsidR="00814081" w:rsidRPr="005926BC" w:rsidRDefault="00814081" w:rsidP="005926BC">
            <w:pPr>
              <w:jc w:val="center"/>
              <w:rPr>
                <w:rFonts w:eastAsia="Calibri"/>
                <w:sz w:val="22"/>
                <w:szCs w:val="22"/>
                <w:lang w:eastAsia="en-US"/>
              </w:rPr>
            </w:pPr>
            <w:r w:rsidRPr="005926BC">
              <w:rPr>
                <w:sz w:val="22"/>
                <w:szCs w:val="22"/>
                <w:lang w:eastAsia="en-US"/>
              </w:rPr>
              <w:t>ФГУ «ФТТРБ-ВНИВИ», 2011. – 119 с.</w:t>
            </w:r>
          </w:p>
        </w:tc>
      </w:tr>
      <w:tr w:rsidR="00814081" w:rsidRPr="005926BC" w:rsidTr="005926BC">
        <w:tc>
          <w:tcPr>
            <w:tcW w:w="0" w:type="auto"/>
            <w:shd w:val="clear" w:color="auto" w:fill="auto"/>
          </w:tcPr>
          <w:p w:rsidR="00814081" w:rsidRPr="005926BC" w:rsidRDefault="00814081" w:rsidP="005926BC">
            <w:pPr>
              <w:pStyle w:val="1"/>
              <w:numPr>
                <w:ilvl w:val="0"/>
                <w:numId w:val="24"/>
              </w:numPr>
              <w:spacing w:before="0" w:after="0"/>
              <w:jc w:val="both"/>
              <w:rPr>
                <w:rFonts w:ascii="Times New Roman" w:hAnsi="Times New Roman" w:cs="Times New Roman"/>
                <w:color w:val="000000"/>
                <w:sz w:val="22"/>
                <w:szCs w:val="22"/>
              </w:rPr>
            </w:pPr>
          </w:p>
        </w:tc>
        <w:tc>
          <w:tcPr>
            <w:tcW w:w="0" w:type="auto"/>
            <w:shd w:val="clear" w:color="auto" w:fill="auto"/>
          </w:tcPr>
          <w:p w:rsidR="00814081" w:rsidRPr="005926BC" w:rsidRDefault="00814081" w:rsidP="005926BC">
            <w:pPr>
              <w:pStyle w:val="1"/>
              <w:spacing w:before="0" w:after="0"/>
              <w:jc w:val="both"/>
              <w:rPr>
                <w:rFonts w:ascii="Times New Roman" w:hAnsi="Times New Roman" w:cs="Times New Roman"/>
                <w:b w:val="0"/>
                <w:color w:val="000000"/>
                <w:sz w:val="22"/>
                <w:szCs w:val="22"/>
              </w:rPr>
            </w:pPr>
            <w:r w:rsidRPr="005926BC">
              <w:rPr>
                <w:rFonts w:ascii="Times New Roman" w:hAnsi="Times New Roman" w:cs="Times New Roman"/>
                <w:b w:val="0"/>
                <w:color w:val="000000"/>
                <w:sz w:val="22"/>
                <w:szCs w:val="22"/>
              </w:rPr>
              <w:t>2011</w:t>
            </w:r>
          </w:p>
        </w:tc>
        <w:tc>
          <w:tcPr>
            <w:tcW w:w="3041" w:type="dxa"/>
            <w:shd w:val="clear" w:color="auto" w:fill="auto"/>
            <w:vAlign w:val="center"/>
          </w:tcPr>
          <w:p w:rsidR="00814081" w:rsidRPr="005926BC" w:rsidRDefault="00814081" w:rsidP="005926BC">
            <w:pPr>
              <w:jc w:val="both"/>
              <w:rPr>
                <w:rFonts w:eastAsia="Calibri"/>
                <w:sz w:val="22"/>
                <w:szCs w:val="22"/>
                <w:lang w:eastAsia="en-US"/>
              </w:rPr>
            </w:pPr>
            <w:r w:rsidRPr="005926BC">
              <w:rPr>
                <w:sz w:val="22"/>
                <w:szCs w:val="22"/>
                <w:lang w:eastAsia="en-US"/>
              </w:rPr>
              <w:t>Никитина Е.В., Киямова С.Н.,</w:t>
            </w:r>
          </w:p>
          <w:p w:rsidR="00814081" w:rsidRPr="005926BC" w:rsidRDefault="00814081" w:rsidP="005926BC">
            <w:pPr>
              <w:jc w:val="both"/>
              <w:rPr>
                <w:sz w:val="22"/>
                <w:szCs w:val="22"/>
                <w:lang w:eastAsia="en-US"/>
              </w:rPr>
            </w:pPr>
            <w:r w:rsidRPr="005926BC">
              <w:rPr>
                <w:sz w:val="22"/>
                <w:szCs w:val="22"/>
                <w:lang w:eastAsia="en-US"/>
              </w:rPr>
              <w:t>Китаевская С.В.*,</w:t>
            </w:r>
          </w:p>
          <w:p w:rsidR="00814081" w:rsidRPr="005926BC" w:rsidRDefault="00814081" w:rsidP="005926BC">
            <w:pPr>
              <w:jc w:val="both"/>
              <w:rPr>
                <w:rFonts w:eastAsia="Calibri"/>
                <w:sz w:val="22"/>
                <w:szCs w:val="22"/>
                <w:lang w:eastAsia="en-US"/>
              </w:rPr>
            </w:pPr>
            <w:r w:rsidRPr="005926BC">
              <w:rPr>
                <w:sz w:val="22"/>
                <w:szCs w:val="22"/>
                <w:lang w:eastAsia="en-US"/>
              </w:rPr>
              <w:t>Решетник О.А.</w:t>
            </w:r>
          </w:p>
        </w:tc>
        <w:tc>
          <w:tcPr>
            <w:tcW w:w="3989" w:type="dxa"/>
            <w:shd w:val="clear" w:color="auto" w:fill="auto"/>
            <w:vAlign w:val="center"/>
          </w:tcPr>
          <w:p w:rsidR="00814081" w:rsidRPr="005926BC" w:rsidRDefault="00814081" w:rsidP="005926BC">
            <w:pPr>
              <w:jc w:val="center"/>
              <w:rPr>
                <w:rFonts w:eastAsia="Calibri"/>
                <w:sz w:val="22"/>
                <w:szCs w:val="22"/>
                <w:lang w:eastAsia="en-US"/>
              </w:rPr>
            </w:pPr>
            <w:r w:rsidRPr="005926BC">
              <w:rPr>
                <w:sz w:val="22"/>
                <w:szCs w:val="22"/>
                <w:lang w:eastAsia="en-US"/>
              </w:rPr>
              <w:t>Химия пищи</w:t>
            </w:r>
          </w:p>
        </w:tc>
        <w:tc>
          <w:tcPr>
            <w:tcW w:w="0" w:type="auto"/>
            <w:shd w:val="clear" w:color="auto" w:fill="auto"/>
            <w:vAlign w:val="center"/>
          </w:tcPr>
          <w:p w:rsidR="00814081" w:rsidRPr="005926BC" w:rsidRDefault="00814081" w:rsidP="005926BC">
            <w:pPr>
              <w:jc w:val="center"/>
              <w:rPr>
                <w:rFonts w:eastAsia="Calibri"/>
                <w:sz w:val="22"/>
                <w:szCs w:val="22"/>
                <w:lang w:eastAsia="en-US"/>
              </w:rPr>
            </w:pPr>
            <w:r w:rsidRPr="005926BC">
              <w:rPr>
                <w:sz w:val="22"/>
                <w:szCs w:val="22"/>
                <w:lang w:eastAsia="en-US"/>
              </w:rPr>
              <w:t>Учебное пособие</w:t>
            </w:r>
          </w:p>
        </w:tc>
        <w:tc>
          <w:tcPr>
            <w:tcW w:w="0" w:type="auto"/>
            <w:shd w:val="clear" w:color="auto" w:fill="auto"/>
            <w:vAlign w:val="center"/>
          </w:tcPr>
          <w:p w:rsidR="00814081" w:rsidRPr="005926BC" w:rsidRDefault="00814081" w:rsidP="005926BC">
            <w:pPr>
              <w:jc w:val="center"/>
              <w:rPr>
                <w:rFonts w:eastAsia="Calibri"/>
                <w:sz w:val="22"/>
                <w:szCs w:val="22"/>
                <w:lang w:eastAsia="en-US"/>
              </w:rPr>
            </w:pPr>
          </w:p>
        </w:tc>
        <w:tc>
          <w:tcPr>
            <w:tcW w:w="0" w:type="auto"/>
            <w:shd w:val="clear" w:color="auto" w:fill="auto"/>
            <w:vAlign w:val="center"/>
          </w:tcPr>
          <w:p w:rsidR="00814081" w:rsidRPr="005926BC" w:rsidRDefault="00814081" w:rsidP="005926BC">
            <w:pPr>
              <w:jc w:val="center"/>
              <w:rPr>
                <w:rFonts w:eastAsia="Calibri"/>
                <w:sz w:val="22"/>
                <w:szCs w:val="22"/>
                <w:lang w:eastAsia="en-US"/>
              </w:rPr>
            </w:pPr>
            <w:r w:rsidRPr="005926BC">
              <w:rPr>
                <w:sz w:val="22"/>
                <w:szCs w:val="22"/>
                <w:lang w:eastAsia="en-US"/>
              </w:rPr>
              <w:t>150</w:t>
            </w:r>
          </w:p>
        </w:tc>
        <w:tc>
          <w:tcPr>
            <w:tcW w:w="0" w:type="auto"/>
            <w:shd w:val="clear" w:color="auto" w:fill="auto"/>
            <w:vAlign w:val="center"/>
          </w:tcPr>
          <w:p w:rsidR="00814081" w:rsidRPr="005926BC" w:rsidRDefault="00814081" w:rsidP="005926BC">
            <w:pPr>
              <w:jc w:val="center"/>
              <w:rPr>
                <w:rFonts w:eastAsia="Calibri"/>
                <w:sz w:val="22"/>
                <w:szCs w:val="22"/>
                <w:lang w:eastAsia="en-US"/>
              </w:rPr>
            </w:pPr>
            <w:r w:rsidRPr="005926BC">
              <w:rPr>
                <w:sz w:val="22"/>
                <w:szCs w:val="22"/>
                <w:lang w:eastAsia="en-US"/>
              </w:rPr>
              <w:t>8,37</w:t>
            </w:r>
          </w:p>
        </w:tc>
        <w:tc>
          <w:tcPr>
            <w:tcW w:w="0" w:type="auto"/>
            <w:shd w:val="clear" w:color="auto" w:fill="auto"/>
            <w:vAlign w:val="center"/>
          </w:tcPr>
          <w:p w:rsidR="00814081" w:rsidRPr="005926BC" w:rsidRDefault="00814081" w:rsidP="005926BC">
            <w:pPr>
              <w:jc w:val="center"/>
              <w:rPr>
                <w:rFonts w:eastAsia="Calibri"/>
                <w:sz w:val="22"/>
                <w:szCs w:val="22"/>
                <w:lang w:eastAsia="en-US"/>
              </w:rPr>
            </w:pPr>
            <w:r w:rsidRPr="005926BC">
              <w:rPr>
                <w:sz w:val="22"/>
                <w:szCs w:val="22"/>
                <w:lang w:eastAsia="en-US"/>
              </w:rPr>
              <w:t>Казань: КГТУ, 2010. – 142 с.</w:t>
            </w:r>
          </w:p>
        </w:tc>
      </w:tr>
      <w:tr w:rsidR="00814081" w:rsidRPr="005926BC" w:rsidTr="005926BC">
        <w:tc>
          <w:tcPr>
            <w:tcW w:w="0" w:type="auto"/>
            <w:shd w:val="clear" w:color="auto" w:fill="auto"/>
          </w:tcPr>
          <w:p w:rsidR="00814081" w:rsidRPr="005926BC" w:rsidRDefault="00814081" w:rsidP="005926BC">
            <w:pPr>
              <w:pStyle w:val="1"/>
              <w:numPr>
                <w:ilvl w:val="0"/>
                <w:numId w:val="24"/>
              </w:numPr>
              <w:spacing w:before="0" w:after="0"/>
              <w:jc w:val="both"/>
              <w:rPr>
                <w:rFonts w:ascii="Times New Roman" w:hAnsi="Times New Roman" w:cs="Times New Roman"/>
                <w:color w:val="000000"/>
                <w:sz w:val="22"/>
                <w:szCs w:val="22"/>
              </w:rPr>
            </w:pPr>
          </w:p>
        </w:tc>
        <w:tc>
          <w:tcPr>
            <w:tcW w:w="0" w:type="auto"/>
            <w:shd w:val="clear" w:color="auto" w:fill="auto"/>
          </w:tcPr>
          <w:p w:rsidR="00814081" w:rsidRPr="005926BC" w:rsidRDefault="00814081" w:rsidP="005926BC">
            <w:pPr>
              <w:pStyle w:val="1"/>
              <w:spacing w:before="0" w:after="0"/>
              <w:jc w:val="both"/>
              <w:rPr>
                <w:rFonts w:ascii="Times New Roman" w:hAnsi="Times New Roman" w:cs="Times New Roman"/>
                <w:b w:val="0"/>
                <w:color w:val="000000"/>
                <w:sz w:val="22"/>
                <w:szCs w:val="22"/>
              </w:rPr>
            </w:pPr>
            <w:r w:rsidRPr="005926BC">
              <w:rPr>
                <w:rFonts w:ascii="Times New Roman" w:hAnsi="Times New Roman" w:cs="Times New Roman"/>
                <w:b w:val="0"/>
                <w:color w:val="000000"/>
                <w:sz w:val="22"/>
                <w:szCs w:val="22"/>
              </w:rPr>
              <w:t>2011</w:t>
            </w:r>
          </w:p>
        </w:tc>
        <w:tc>
          <w:tcPr>
            <w:tcW w:w="3041" w:type="dxa"/>
            <w:shd w:val="clear" w:color="auto" w:fill="auto"/>
            <w:vAlign w:val="center"/>
          </w:tcPr>
          <w:p w:rsidR="00814081" w:rsidRPr="005926BC" w:rsidRDefault="00814081" w:rsidP="005926BC">
            <w:pPr>
              <w:jc w:val="both"/>
              <w:rPr>
                <w:rFonts w:eastAsia="Calibri"/>
                <w:sz w:val="22"/>
                <w:szCs w:val="22"/>
                <w:lang w:eastAsia="en-US"/>
              </w:rPr>
            </w:pPr>
            <w:r w:rsidRPr="005926BC">
              <w:rPr>
                <w:sz w:val="22"/>
                <w:szCs w:val="22"/>
                <w:lang w:eastAsia="en-US"/>
              </w:rPr>
              <w:t>Романова Н.К., Хрундин Д.В.,</w:t>
            </w:r>
          </w:p>
          <w:p w:rsidR="00814081" w:rsidRPr="005926BC" w:rsidRDefault="00814081" w:rsidP="005926BC">
            <w:pPr>
              <w:jc w:val="both"/>
              <w:rPr>
                <w:rFonts w:eastAsia="Calibri"/>
                <w:sz w:val="22"/>
                <w:szCs w:val="22"/>
                <w:lang w:eastAsia="en-US"/>
              </w:rPr>
            </w:pPr>
            <w:r w:rsidRPr="005926BC">
              <w:rPr>
                <w:sz w:val="22"/>
                <w:szCs w:val="22"/>
                <w:lang w:eastAsia="en-US"/>
              </w:rPr>
              <w:t>Китаевская С.В*., Решетник О.А.</w:t>
            </w:r>
          </w:p>
        </w:tc>
        <w:tc>
          <w:tcPr>
            <w:tcW w:w="3989" w:type="dxa"/>
            <w:shd w:val="clear" w:color="auto" w:fill="auto"/>
            <w:vAlign w:val="center"/>
          </w:tcPr>
          <w:p w:rsidR="00814081" w:rsidRPr="005926BC" w:rsidRDefault="00814081" w:rsidP="005926BC">
            <w:pPr>
              <w:jc w:val="center"/>
              <w:rPr>
                <w:rFonts w:eastAsia="Calibri"/>
                <w:sz w:val="22"/>
                <w:szCs w:val="22"/>
                <w:lang w:eastAsia="en-US"/>
              </w:rPr>
            </w:pPr>
            <w:r w:rsidRPr="005926BC">
              <w:rPr>
                <w:sz w:val="22"/>
                <w:szCs w:val="22"/>
                <w:lang w:eastAsia="en-US"/>
              </w:rPr>
              <w:t>Общественное питание: мир в твоей тарелке</w:t>
            </w:r>
          </w:p>
        </w:tc>
        <w:tc>
          <w:tcPr>
            <w:tcW w:w="0" w:type="auto"/>
            <w:shd w:val="clear" w:color="auto" w:fill="auto"/>
            <w:vAlign w:val="center"/>
          </w:tcPr>
          <w:p w:rsidR="00814081" w:rsidRPr="005926BC" w:rsidRDefault="00814081" w:rsidP="005926BC">
            <w:pPr>
              <w:jc w:val="center"/>
              <w:rPr>
                <w:rFonts w:eastAsia="Calibri"/>
                <w:sz w:val="22"/>
                <w:szCs w:val="22"/>
                <w:lang w:eastAsia="en-US"/>
              </w:rPr>
            </w:pPr>
            <w:r w:rsidRPr="005926BC">
              <w:rPr>
                <w:sz w:val="22"/>
                <w:szCs w:val="22"/>
                <w:lang w:eastAsia="en-US"/>
              </w:rPr>
              <w:t>Учебное пособие</w:t>
            </w:r>
          </w:p>
        </w:tc>
        <w:tc>
          <w:tcPr>
            <w:tcW w:w="0" w:type="auto"/>
            <w:shd w:val="clear" w:color="auto" w:fill="auto"/>
            <w:vAlign w:val="center"/>
          </w:tcPr>
          <w:p w:rsidR="00814081" w:rsidRPr="005926BC" w:rsidRDefault="00814081" w:rsidP="005926BC">
            <w:pPr>
              <w:jc w:val="center"/>
              <w:rPr>
                <w:rFonts w:eastAsia="Calibri"/>
                <w:sz w:val="22"/>
                <w:szCs w:val="22"/>
                <w:lang w:eastAsia="en-US"/>
              </w:rPr>
            </w:pPr>
          </w:p>
        </w:tc>
        <w:tc>
          <w:tcPr>
            <w:tcW w:w="0" w:type="auto"/>
            <w:shd w:val="clear" w:color="auto" w:fill="auto"/>
            <w:vAlign w:val="center"/>
          </w:tcPr>
          <w:p w:rsidR="00814081" w:rsidRPr="005926BC" w:rsidRDefault="00814081" w:rsidP="005926BC">
            <w:pPr>
              <w:jc w:val="center"/>
              <w:rPr>
                <w:rFonts w:eastAsia="Calibri"/>
                <w:sz w:val="22"/>
                <w:szCs w:val="22"/>
                <w:lang w:eastAsia="en-US"/>
              </w:rPr>
            </w:pPr>
            <w:r w:rsidRPr="005926BC">
              <w:rPr>
                <w:sz w:val="22"/>
                <w:szCs w:val="22"/>
                <w:lang w:eastAsia="en-US"/>
              </w:rPr>
              <w:t>100</w:t>
            </w:r>
          </w:p>
        </w:tc>
        <w:tc>
          <w:tcPr>
            <w:tcW w:w="0" w:type="auto"/>
            <w:shd w:val="clear" w:color="auto" w:fill="auto"/>
            <w:vAlign w:val="center"/>
          </w:tcPr>
          <w:p w:rsidR="00814081" w:rsidRPr="005926BC" w:rsidRDefault="00814081" w:rsidP="005926BC">
            <w:pPr>
              <w:jc w:val="center"/>
              <w:rPr>
                <w:rFonts w:eastAsia="Calibri"/>
                <w:sz w:val="22"/>
                <w:szCs w:val="22"/>
                <w:lang w:eastAsia="en-US"/>
              </w:rPr>
            </w:pPr>
          </w:p>
        </w:tc>
        <w:tc>
          <w:tcPr>
            <w:tcW w:w="0" w:type="auto"/>
            <w:shd w:val="clear" w:color="auto" w:fill="auto"/>
            <w:vAlign w:val="center"/>
          </w:tcPr>
          <w:p w:rsidR="00814081" w:rsidRPr="005926BC" w:rsidRDefault="00814081" w:rsidP="005926BC">
            <w:pPr>
              <w:jc w:val="center"/>
              <w:rPr>
                <w:rFonts w:eastAsia="Calibri"/>
                <w:sz w:val="22"/>
                <w:szCs w:val="22"/>
                <w:lang w:eastAsia="en-US"/>
              </w:rPr>
            </w:pPr>
          </w:p>
        </w:tc>
      </w:tr>
      <w:tr w:rsidR="00814081" w:rsidRPr="005926BC" w:rsidTr="005926BC">
        <w:tc>
          <w:tcPr>
            <w:tcW w:w="0" w:type="auto"/>
            <w:shd w:val="clear" w:color="auto" w:fill="auto"/>
          </w:tcPr>
          <w:p w:rsidR="00814081" w:rsidRPr="005926BC" w:rsidRDefault="00814081" w:rsidP="005926BC">
            <w:pPr>
              <w:pStyle w:val="1"/>
              <w:numPr>
                <w:ilvl w:val="0"/>
                <w:numId w:val="24"/>
              </w:numPr>
              <w:spacing w:before="0" w:after="0"/>
              <w:jc w:val="both"/>
              <w:rPr>
                <w:rFonts w:ascii="Times New Roman" w:hAnsi="Times New Roman" w:cs="Times New Roman"/>
                <w:color w:val="000000"/>
                <w:sz w:val="22"/>
                <w:szCs w:val="22"/>
              </w:rPr>
            </w:pPr>
          </w:p>
        </w:tc>
        <w:tc>
          <w:tcPr>
            <w:tcW w:w="0" w:type="auto"/>
            <w:shd w:val="clear" w:color="auto" w:fill="auto"/>
          </w:tcPr>
          <w:p w:rsidR="00814081" w:rsidRPr="005926BC" w:rsidRDefault="00814081" w:rsidP="005926BC">
            <w:pPr>
              <w:pStyle w:val="1"/>
              <w:spacing w:before="0" w:after="0"/>
              <w:jc w:val="both"/>
              <w:rPr>
                <w:rFonts w:ascii="Times New Roman" w:hAnsi="Times New Roman" w:cs="Times New Roman"/>
                <w:b w:val="0"/>
                <w:color w:val="000000"/>
                <w:sz w:val="22"/>
                <w:szCs w:val="22"/>
              </w:rPr>
            </w:pPr>
            <w:r w:rsidRPr="005926BC">
              <w:rPr>
                <w:rFonts w:ascii="Times New Roman" w:hAnsi="Times New Roman" w:cs="Times New Roman"/>
                <w:b w:val="0"/>
                <w:color w:val="000000"/>
                <w:sz w:val="22"/>
                <w:szCs w:val="22"/>
              </w:rPr>
              <w:t>2011</w:t>
            </w:r>
          </w:p>
        </w:tc>
        <w:tc>
          <w:tcPr>
            <w:tcW w:w="3041" w:type="dxa"/>
            <w:shd w:val="clear" w:color="auto" w:fill="auto"/>
          </w:tcPr>
          <w:p w:rsidR="00814081" w:rsidRPr="005926BC" w:rsidRDefault="00814081" w:rsidP="005926BC">
            <w:pPr>
              <w:jc w:val="both"/>
              <w:rPr>
                <w:sz w:val="22"/>
                <w:szCs w:val="22"/>
              </w:rPr>
            </w:pPr>
            <w:r w:rsidRPr="005926BC">
              <w:rPr>
                <w:sz w:val="22"/>
                <w:szCs w:val="22"/>
              </w:rPr>
              <w:t>Арустамов Э.А., Андреева Р.С., Кривцова Т.С., Проскурнина Н.Н.,</w:t>
            </w:r>
          </w:p>
          <w:p w:rsidR="00814081" w:rsidRPr="005926BC" w:rsidRDefault="00814081" w:rsidP="005926BC">
            <w:pPr>
              <w:jc w:val="both"/>
              <w:rPr>
                <w:sz w:val="22"/>
                <w:szCs w:val="22"/>
              </w:rPr>
            </w:pPr>
            <w:r w:rsidRPr="005926BC">
              <w:rPr>
                <w:sz w:val="22"/>
                <w:szCs w:val="22"/>
              </w:rPr>
              <w:t>Нуртдинов И.И.*, Вазагова Ф.В., Тер-Самвелова Н.С.</w:t>
            </w:r>
          </w:p>
        </w:tc>
        <w:tc>
          <w:tcPr>
            <w:tcW w:w="3989" w:type="dxa"/>
            <w:shd w:val="clear" w:color="auto" w:fill="auto"/>
            <w:vAlign w:val="center"/>
          </w:tcPr>
          <w:p w:rsidR="00814081" w:rsidRPr="005926BC" w:rsidRDefault="00814081" w:rsidP="005926BC">
            <w:pPr>
              <w:jc w:val="center"/>
              <w:rPr>
                <w:sz w:val="22"/>
                <w:szCs w:val="22"/>
              </w:rPr>
            </w:pPr>
            <w:r w:rsidRPr="005926BC">
              <w:rPr>
                <w:sz w:val="22"/>
                <w:szCs w:val="22"/>
              </w:rPr>
              <w:t>Предпринимательская деятельность</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Учебник</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УМО МГУ</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2000</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13</w:t>
            </w:r>
          </w:p>
        </w:tc>
        <w:tc>
          <w:tcPr>
            <w:tcW w:w="0" w:type="auto"/>
            <w:shd w:val="clear" w:color="auto" w:fill="auto"/>
            <w:vAlign w:val="center"/>
          </w:tcPr>
          <w:p w:rsidR="00814081" w:rsidRPr="005926BC" w:rsidRDefault="00814081" w:rsidP="005926BC">
            <w:pPr>
              <w:jc w:val="center"/>
              <w:rPr>
                <w:sz w:val="22"/>
                <w:szCs w:val="22"/>
              </w:rPr>
            </w:pPr>
            <w:r w:rsidRPr="005926BC">
              <w:rPr>
                <w:sz w:val="22"/>
                <w:szCs w:val="22"/>
              </w:rPr>
              <w:t>ООО «КноРус»</w:t>
            </w:r>
          </w:p>
        </w:tc>
      </w:tr>
      <w:tr w:rsidR="00814081" w:rsidRPr="005926BC" w:rsidTr="005926BC">
        <w:tc>
          <w:tcPr>
            <w:tcW w:w="0" w:type="auto"/>
            <w:shd w:val="clear" w:color="auto" w:fill="auto"/>
          </w:tcPr>
          <w:p w:rsidR="00814081" w:rsidRPr="005926BC" w:rsidRDefault="00814081" w:rsidP="005926BC">
            <w:pPr>
              <w:pStyle w:val="1"/>
              <w:numPr>
                <w:ilvl w:val="0"/>
                <w:numId w:val="24"/>
              </w:numPr>
              <w:spacing w:before="0" w:after="0"/>
              <w:jc w:val="both"/>
              <w:rPr>
                <w:rFonts w:ascii="Times New Roman" w:hAnsi="Times New Roman" w:cs="Times New Roman"/>
                <w:color w:val="000000"/>
                <w:sz w:val="22"/>
                <w:szCs w:val="22"/>
              </w:rPr>
            </w:pPr>
          </w:p>
        </w:tc>
        <w:tc>
          <w:tcPr>
            <w:tcW w:w="0" w:type="auto"/>
            <w:shd w:val="clear" w:color="auto" w:fill="auto"/>
          </w:tcPr>
          <w:p w:rsidR="00814081" w:rsidRPr="005926BC" w:rsidRDefault="00814081" w:rsidP="005926BC">
            <w:pPr>
              <w:pStyle w:val="1"/>
              <w:spacing w:before="0" w:after="0"/>
              <w:jc w:val="both"/>
              <w:rPr>
                <w:rFonts w:ascii="Times New Roman" w:hAnsi="Times New Roman" w:cs="Times New Roman"/>
                <w:b w:val="0"/>
                <w:color w:val="000000"/>
                <w:sz w:val="22"/>
                <w:szCs w:val="22"/>
              </w:rPr>
            </w:pPr>
            <w:r w:rsidRPr="005926BC">
              <w:rPr>
                <w:rFonts w:ascii="Times New Roman" w:hAnsi="Times New Roman" w:cs="Times New Roman"/>
                <w:b w:val="0"/>
                <w:color w:val="000000"/>
                <w:sz w:val="22"/>
                <w:szCs w:val="22"/>
              </w:rPr>
              <w:t>2011</w:t>
            </w:r>
          </w:p>
        </w:tc>
        <w:tc>
          <w:tcPr>
            <w:tcW w:w="3041" w:type="dxa"/>
            <w:shd w:val="clear" w:color="auto" w:fill="auto"/>
          </w:tcPr>
          <w:p w:rsidR="00814081" w:rsidRPr="005926BC" w:rsidRDefault="00814081" w:rsidP="005926BC">
            <w:pPr>
              <w:jc w:val="both"/>
              <w:rPr>
                <w:sz w:val="22"/>
                <w:szCs w:val="22"/>
              </w:rPr>
            </w:pPr>
            <w:r w:rsidRPr="005926BC">
              <w:rPr>
                <w:sz w:val="22"/>
                <w:szCs w:val="22"/>
              </w:rPr>
              <w:t>Герасимов М.К., Коростелева В.П.*</w:t>
            </w:r>
          </w:p>
          <w:p w:rsidR="00814081" w:rsidRPr="005926BC" w:rsidRDefault="00814081" w:rsidP="005926BC">
            <w:pPr>
              <w:jc w:val="both"/>
              <w:rPr>
                <w:sz w:val="22"/>
                <w:szCs w:val="22"/>
              </w:rPr>
            </w:pPr>
            <w:r w:rsidRPr="005926BC">
              <w:rPr>
                <w:sz w:val="22"/>
                <w:szCs w:val="22"/>
              </w:rPr>
              <w:t>Шаронов М.А.</w:t>
            </w:r>
          </w:p>
          <w:p w:rsidR="00814081" w:rsidRPr="005926BC" w:rsidRDefault="00814081" w:rsidP="005926BC">
            <w:pPr>
              <w:jc w:val="both"/>
              <w:rPr>
                <w:sz w:val="22"/>
                <w:szCs w:val="22"/>
              </w:rPr>
            </w:pPr>
            <w:r w:rsidRPr="005926BC">
              <w:rPr>
                <w:sz w:val="22"/>
                <w:szCs w:val="22"/>
              </w:rPr>
              <w:t>Шаронова В.П.</w:t>
            </w:r>
          </w:p>
        </w:tc>
        <w:tc>
          <w:tcPr>
            <w:tcW w:w="3989" w:type="dxa"/>
            <w:shd w:val="clear" w:color="auto" w:fill="auto"/>
          </w:tcPr>
          <w:p w:rsidR="00814081" w:rsidRPr="005926BC" w:rsidRDefault="00814081" w:rsidP="005926BC">
            <w:pPr>
              <w:jc w:val="center"/>
              <w:rPr>
                <w:sz w:val="22"/>
                <w:szCs w:val="22"/>
              </w:rPr>
            </w:pPr>
            <w:r w:rsidRPr="005926BC">
              <w:rPr>
                <w:sz w:val="22"/>
                <w:szCs w:val="22"/>
              </w:rPr>
              <w:t>Надежность оборудования систем сервиса</w:t>
            </w:r>
          </w:p>
        </w:tc>
        <w:tc>
          <w:tcPr>
            <w:tcW w:w="0" w:type="auto"/>
            <w:shd w:val="clear" w:color="auto" w:fill="auto"/>
          </w:tcPr>
          <w:p w:rsidR="00814081" w:rsidRPr="005926BC" w:rsidRDefault="00814081" w:rsidP="005926BC">
            <w:pPr>
              <w:jc w:val="center"/>
              <w:rPr>
                <w:sz w:val="22"/>
                <w:szCs w:val="22"/>
              </w:rPr>
            </w:pPr>
            <w:r w:rsidRPr="005926BC">
              <w:rPr>
                <w:sz w:val="22"/>
                <w:szCs w:val="22"/>
              </w:rPr>
              <w:t>Учебное  пособие</w:t>
            </w:r>
          </w:p>
        </w:tc>
        <w:tc>
          <w:tcPr>
            <w:tcW w:w="0" w:type="auto"/>
            <w:shd w:val="clear" w:color="auto" w:fill="auto"/>
          </w:tcPr>
          <w:p w:rsidR="00814081" w:rsidRPr="005926BC" w:rsidRDefault="00814081" w:rsidP="005926BC">
            <w:pPr>
              <w:jc w:val="center"/>
              <w:rPr>
                <w:sz w:val="22"/>
                <w:szCs w:val="22"/>
              </w:rPr>
            </w:pPr>
            <w:r w:rsidRPr="005926BC">
              <w:rPr>
                <w:sz w:val="22"/>
                <w:szCs w:val="22"/>
              </w:rPr>
              <w:t>ЦС РФ</w:t>
            </w:r>
          </w:p>
        </w:tc>
        <w:tc>
          <w:tcPr>
            <w:tcW w:w="0" w:type="auto"/>
            <w:shd w:val="clear" w:color="auto" w:fill="auto"/>
          </w:tcPr>
          <w:p w:rsidR="00814081" w:rsidRPr="005926BC" w:rsidRDefault="00814081" w:rsidP="005926BC">
            <w:pPr>
              <w:jc w:val="center"/>
              <w:rPr>
                <w:sz w:val="22"/>
                <w:szCs w:val="22"/>
              </w:rPr>
            </w:pPr>
            <w:r w:rsidRPr="005926BC">
              <w:rPr>
                <w:sz w:val="22"/>
                <w:szCs w:val="22"/>
              </w:rPr>
              <w:t>50</w:t>
            </w:r>
          </w:p>
        </w:tc>
        <w:tc>
          <w:tcPr>
            <w:tcW w:w="0" w:type="auto"/>
            <w:shd w:val="clear" w:color="auto" w:fill="auto"/>
          </w:tcPr>
          <w:p w:rsidR="00814081" w:rsidRPr="005926BC" w:rsidRDefault="00814081" w:rsidP="005926BC">
            <w:pPr>
              <w:jc w:val="center"/>
              <w:rPr>
                <w:sz w:val="22"/>
                <w:szCs w:val="22"/>
              </w:rPr>
            </w:pPr>
            <w:r w:rsidRPr="005926BC">
              <w:rPr>
                <w:sz w:val="22"/>
                <w:szCs w:val="22"/>
              </w:rPr>
              <w:t>15,4</w:t>
            </w:r>
          </w:p>
        </w:tc>
        <w:tc>
          <w:tcPr>
            <w:tcW w:w="0" w:type="auto"/>
            <w:shd w:val="clear" w:color="auto" w:fill="auto"/>
          </w:tcPr>
          <w:p w:rsidR="00814081" w:rsidRPr="005926BC" w:rsidRDefault="00814081" w:rsidP="005926BC">
            <w:pPr>
              <w:jc w:val="center"/>
              <w:rPr>
                <w:sz w:val="22"/>
                <w:szCs w:val="22"/>
              </w:rPr>
            </w:pPr>
            <w:r w:rsidRPr="005926BC">
              <w:rPr>
                <w:sz w:val="22"/>
                <w:szCs w:val="22"/>
              </w:rPr>
              <w:t>Российский университет кооперации</w:t>
            </w:r>
          </w:p>
        </w:tc>
      </w:tr>
    </w:tbl>
    <w:p w:rsidR="000B3297" w:rsidRPr="00EA632A" w:rsidRDefault="000B3297" w:rsidP="0021757D">
      <w:pPr>
        <w:pStyle w:val="1"/>
        <w:spacing w:before="0" w:after="0"/>
        <w:jc w:val="right"/>
        <w:rPr>
          <w:rFonts w:ascii="Times New Roman" w:hAnsi="Times New Roman" w:cs="Times New Roman"/>
          <w:color w:val="000000"/>
        </w:rPr>
      </w:pPr>
    </w:p>
    <w:p w:rsidR="000B3297" w:rsidRPr="00EA632A" w:rsidRDefault="000B3297" w:rsidP="0021757D">
      <w:pPr>
        <w:pStyle w:val="1"/>
        <w:spacing w:before="0" w:after="0"/>
        <w:jc w:val="right"/>
        <w:rPr>
          <w:rFonts w:ascii="Times New Roman" w:hAnsi="Times New Roman" w:cs="Times New Roman"/>
          <w:color w:val="000000"/>
        </w:rPr>
      </w:pPr>
      <w:r w:rsidRPr="00EA632A">
        <w:rPr>
          <w:rFonts w:ascii="Times New Roman" w:hAnsi="Times New Roman" w:cs="Times New Roman"/>
          <w:color w:val="000000"/>
        </w:rPr>
        <w:br w:type="page"/>
      </w:r>
    </w:p>
    <w:p w:rsidR="000B3297" w:rsidRPr="00EA632A" w:rsidRDefault="000B3297" w:rsidP="0021757D">
      <w:pPr>
        <w:pStyle w:val="2"/>
        <w:rPr>
          <w:b/>
          <w:bCs/>
          <w:color w:val="000000"/>
          <w:sz w:val="28"/>
          <w:szCs w:val="28"/>
        </w:rPr>
      </w:pPr>
      <w:r w:rsidRPr="00EA632A">
        <w:rPr>
          <w:b/>
          <w:bCs/>
          <w:color w:val="000000"/>
          <w:sz w:val="28"/>
          <w:szCs w:val="28"/>
        </w:rPr>
        <w:t>Опубликование научных статей</w:t>
      </w:r>
    </w:p>
    <w:p w:rsidR="000B3297" w:rsidRPr="00EA632A" w:rsidRDefault="000B3297" w:rsidP="0021757D">
      <w:pPr>
        <w:rPr>
          <w:color w:val="00000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
        <w:gridCol w:w="1758"/>
        <w:gridCol w:w="5208"/>
        <w:gridCol w:w="4055"/>
        <w:gridCol w:w="741"/>
        <w:gridCol w:w="729"/>
        <w:gridCol w:w="1737"/>
      </w:tblGrid>
      <w:tr w:rsidR="00573B02" w:rsidRPr="004C1C4D" w:rsidTr="004C1C4D">
        <w:trPr>
          <w:cantSplit/>
        </w:trPr>
        <w:tc>
          <w:tcPr>
            <w:tcW w:w="232" w:type="pct"/>
            <w:vMerge w:val="restar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 п/п</w:t>
            </w:r>
          </w:p>
        </w:tc>
        <w:tc>
          <w:tcPr>
            <w:tcW w:w="537" w:type="pct"/>
            <w:vMerge w:val="restar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Автор (Ф.И.О.)</w:t>
            </w:r>
          </w:p>
        </w:tc>
        <w:tc>
          <w:tcPr>
            <w:tcW w:w="1806" w:type="pct"/>
            <w:vMerge w:val="restar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Наименование статьи</w:t>
            </w:r>
          </w:p>
        </w:tc>
        <w:tc>
          <w:tcPr>
            <w:tcW w:w="1416" w:type="pct"/>
            <w:vMerge w:val="restar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Город, издательство, журнал (год, №),</w:t>
            </w:r>
          </w:p>
          <w:p w:rsidR="00573B02" w:rsidRPr="004C1C4D" w:rsidRDefault="00573B02" w:rsidP="005926BC">
            <w:pPr>
              <w:widowControl w:val="0"/>
              <w:jc w:val="center"/>
              <w:rPr>
                <w:b/>
                <w:color w:val="000000"/>
                <w:sz w:val="22"/>
                <w:szCs w:val="22"/>
              </w:rPr>
            </w:pPr>
            <w:r w:rsidRPr="004C1C4D">
              <w:rPr>
                <w:b/>
                <w:color w:val="000000"/>
                <w:sz w:val="22"/>
                <w:szCs w:val="22"/>
              </w:rPr>
              <w:t>сборник трудов (название)</w:t>
            </w:r>
          </w:p>
        </w:tc>
        <w:tc>
          <w:tcPr>
            <w:tcW w:w="1008" w:type="pct"/>
            <w:gridSpan w:val="3"/>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Объем публикации (п.л.)</w:t>
            </w:r>
          </w:p>
        </w:tc>
      </w:tr>
      <w:tr w:rsidR="00573B02" w:rsidRPr="004C1C4D" w:rsidTr="004C1C4D">
        <w:trPr>
          <w:cantSplit/>
        </w:trPr>
        <w:tc>
          <w:tcPr>
            <w:tcW w:w="232" w:type="pct"/>
            <w:vMerge/>
            <w:shd w:val="clear" w:color="auto" w:fill="auto"/>
            <w:vAlign w:val="center"/>
          </w:tcPr>
          <w:p w:rsidR="00573B02" w:rsidRPr="004C1C4D" w:rsidRDefault="00573B02" w:rsidP="005926BC">
            <w:pPr>
              <w:widowControl w:val="0"/>
              <w:jc w:val="center"/>
              <w:rPr>
                <w:b/>
                <w:color w:val="000000"/>
                <w:sz w:val="22"/>
                <w:szCs w:val="22"/>
              </w:rPr>
            </w:pPr>
          </w:p>
        </w:tc>
        <w:tc>
          <w:tcPr>
            <w:tcW w:w="537" w:type="pct"/>
            <w:vMerge/>
            <w:shd w:val="clear" w:color="auto" w:fill="auto"/>
            <w:vAlign w:val="center"/>
          </w:tcPr>
          <w:p w:rsidR="00573B02" w:rsidRPr="004C1C4D" w:rsidRDefault="00573B02" w:rsidP="005926BC">
            <w:pPr>
              <w:widowControl w:val="0"/>
              <w:jc w:val="center"/>
              <w:rPr>
                <w:b/>
                <w:color w:val="000000"/>
                <w:sz w:val="22"/>
                <w:szCs w:val="22"/>
              </w:rPr>
            </w:pPr>
          </w:p>
        </w:tc>
        <w:tc>
          <w:tcPr>
            <w:tcW w:w="1806" w:type="pct"/>
            <w:vMerge/>
            <w:shd w:val="clear" w:color="auto" w:fill="auto"/>
            <w:vAlign w:val="center"/>
          </w:tcPr>
          <w:p w:rsidR="00573B02" w:rsidRPr="004C1C4D" w:rsidRDefault="00573B02" w:rsidP="005926BC">
            <w:pPr>
              <w:widowControl w:val="0"/>
              <w:jc w:val="center"/>
              <w:rPr>
                <w:b/>
                <w:color w:val="000000"/>
                <w:sz w:val="22"/>
                <w:szCs w:val="22"/>
              </w:rPr>
            </w:pPr>
          </w:p>
        </w:tc>
        <w:tc>
          <w:tcPr>
            <w:tcW w:w="1416" w:type="pct"/>
            <w:vMerge/>
            <w:shd w:val="clear" w:color="auto" w:fill="auto"/>
            <w:vAlign w:val="center"/>
          </w:tcPr>
          <w:p w:rsidR="00573B02" w:rsidRPr="004C1C4D" w:rsidRDefault="00573B02" w:rsidP="005926BC">
            <w:pPr>
              <w:widowControl w:val="0"/>
              <w:jc w:val="center"/>
              <w:rPr>
                <w:b/>
                <w:color w:val="000000"/>
                <w:sz w:val="22"/>
                <w:szCs w:val="22"/>
              </w:rPr>
            </w:pPr>
          </w:p>
        </w:tc>
        <w:tc>
          <w:tcPr>
            <w:tcW w:w="293" w:type="pct"/>
            <w:vMerge w:val="restar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всего</w:t>
            </w:r>
          </w:p>
        </w:tc>
        <w:tc>
          <w:tcPr>
            <w:tcW w:w="715" w:type="pct"/>
            <w:gridSpan w:val="2"/>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в том числе</w:t>
            </w:r>
          </w:p>
        </w:tc>
      </w:tr>
      <w:tr w:rsidR="00573B02" w:rsidRPr="004C1C4D" w:rsidTr="004C1C4D">
        <w:trPr>
          <w:cantSplit/>
        </w:trPr>
        <w:tc>
          <w:tcPr>
            <w:tcW w:w="232" w:type="pct"/>
            <w:vMerge/>
            <w:shd w:val="clear" w:color="auto" w:fill="auto"/>
            <w:vAlign w:val="center"/>
          </w:tcPr>
          <w:p w:rsidR="00573B02" w:rsidRPr="004C1C4D" w:rsidRDefault="00573B02" w:rsidP="005926BC">
            <w:pPr>
              <w:widowControl w:val="0"/>
              <w:jc w:val="center"/>
              <w:rPr>
                <w:b/>
                <w:color w:val="000000"/>
                <w:sz w:val="22"/>
                <w:szCs w:val="22"/>
              </w:rPr>
            </w:pPr>
          </w:p>
        </w:tc>
        <w:tc>
          <w:tcPr>
            <w:tcW w:w="537" w:type="pct"/>
            <w:vMerge/>
            <w:shd w:val="clear" w:color="auto" w:fill="auto"/>
            <w:vAlign w:val="center"/>
          </w:tcPr>
          <w:p w:rsidR="00573B02" w:rsidRPr="004C1C4D" w:rsidRDefault="00573B02" w:rsidP="005926BC">
            <w:pPr>
              <w:widowControl w:val="0"/>
              <w:jc w:val="center"/>
              <w:rPr>
                <w:b/>
                <w:color w:val="000000"/>
                <w:sz w:val="22"/>
                <w:szCs w:val="22"/>
              </w:rPr>
            </w:pPr>
          </w:p>
        </w:tc>
        <w:tc>
          <w:tcPr>
            <w:tcW w:w="1806" w:type="pct"/>
            <w:vMerge/>
            <w:shd w:val="clear" w:color="auto" w:fill="auto"/>
            <w:vAlign w:val="center"/>
          </w:tcPr>
          <w:p w:rsidR="00573B02" w:rsidRPr="004C1C4D" w:rsidRDefault="00573B02" w:rsidP="005926BC">
            <w:pPr>
              <w:widowControl w:val="0"/>
              <w:jc w:val="center"/>
              <w:rPr>
                <w:b/>
                <w:color w:val="000000"/>
                <w:sz w:val="22"/>
                <w:szCs w:val="22"/>
              </w:rPr>
            </w:pPr>
          </w:p>
        </w:tc>
        <w:tc>
          <w:tcPr>
            <w:tcW w:w="1416" w:type="pct"/>
            <w:vMerge/>
            <w:shd w:val="clear" w:color="auto" w:fill="auto"/>
            <w:vAlign w:val="center"/>
          </w:tcPr>
          <w:p w:rsidR="00573B02" w:rsidRPr="004C1C4D" w:rsidRDefault="00573B02" w:rsidP="005926BC">
            <w:pPr>
              <w:widowControl w:val="0"/>
              <w:jc w:val="center"/>
              <w:rPr>
                <w:b/>
                <w:color w:val="000000"/>
                <w:sz w:val="22"/>
                <w:szCs w:val="22"/>
              </w:rPr>
            </w:pPr>
          </w:p>
        </w:tc>
        <w:tc>
          <w:tcPr>
            <w:tcW w:w="293" w:type="pct"/>
            <w:vMerge/>
            <w:shd w:val="clear" w:color="auto" w:fill="auto"/>
            <w:vAlign w:val="center"/>
          </w:tcPr>
          <w:p w:rsidR="00573B02" w:rsidRPr="004C1C4D" w:rsidRDefault="00573B02" w:rsidP="005926BC">
            <w:pPr>
              <w:widowControl w:val="0"/>
              <w:jc w:val="center"/>
              <w:rPr>
                <w:b/>
                <w:color w:val="000000"/>
                <w:sz w:val="22"/>
                <w:szCs w:val="22"/>
              </w:rPr>
            </w:pPr>
          </w:p>
        </w:tc>
        <w:tc>
          <w:tcPr>
            <w:tcW w:w="293" w:type="pc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вне вуза</w:t>
            </w:r>
          </w:p>
        </w:tc>
        <w:tc>
          <w:tcPr>
            <w:tcW w:w="422" w:type="pc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по кооперативной  тематике</w:t>
            </w:r>
          </w:p>
        </w:tc>
      </w:tr>
      <w:tr w:rsidR="00573B02" w:rsidRPr="004C1C4D" w:rsidTr="004C1C4D">
        <w:tc>
          <w:tcPr>
            <w:tcW w:w="232" w:type="pc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1</w:t>
            </w:r>
          </w:p>
        </w:tc>
        <w:tc>
          <w:tcPr>
            <w:tcW w:w="537" w:type="pc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2</w:t>
            </w:r>
          </w:p>
        </w:tc>
        <w:tc>
          <w:tcPr>
            <w:tcW w:w="1806" w:type="pc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3</w:t>
            </w:r>
          </w:p>
        </w:tc>
        <w:tc>
          <w:tcPr>
            <w:tcW w:w="1416" w:type="pc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4</w:t>
            </w:r>
          </w:p>
        </w:tc>
        <w:tc>
          <w:tcPr>
            <w:tcW w:w="293" w:type="pc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5</w:t>
            </w:r>
          </w:p>
        </w:tc>
        <w:tc>
          <w:tcPr>
            <w:tcW w:w="293" w:type="pc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6</w:t>
            </w:r>
          </w:p>
        </w:tc>
        <w:tc>
          <w:tcPr>
            <w:tcW w:w="422" w:type="pct"/>
            <w:shd w:val="clear" w:color="auto" w:fill="auto"/>
            <w:vAlign w:val="center"/>
          </w:tcPr>
          <w:p w:rsidR="00573B02" w:rsidRPr="004C1C4D" w:rsidRDefault="00573B02" w:rsidP="005926BC">
            <w:pPr>
              <w:widowControl w:val="0"/>
              <w:jc w:val="center"/>
              <w:rPr>
                <w:b/>
                <w:color w:val="000000"/>
                <w:sz w:val="22"/>
                <w:szCs w:val="22"/>
              </w:rPr>
            </w:pPr>
            <w:r w:rsidRPr="004C1C4D">
              <w:rPr>
                <w:b/>
                <w:color w:val="000000"/>
                <w:sz w:val="22"/>
                <w:szCs w:val="22"/>
              </w:rPr>
              <w:t>7</w:t>
            </w:r>
          </w:p>
        </w:tc>
      </w:tr>
      <w:tr w:rsidR="00846B73" w:rsidRPr="004C1C4D" w:rsidTr="004C1C4D">
        <w:tc>
          <w:tcPr>
            <w:tcW w:w="232" w:type="pct"/>
            <w:shd w:val="clear" w:color="auto" w:fill="auto"/>
            <w:vAlign w:val="center"/>
          </w:tcPr>
          <w:p w:rsidR="00846B73" w:rsidRPr="004C1C4D" w:rsidRDefault="00846B73" w:rsidP="005926BC">
            <w:pPr>
              <w:widowControl w:val="0"/>
              <w:jc w:val="center"/>
              <w:rPr>
                <w:color w:val="000000"/>
                <w:sz w:val="22"/>
                <w:szCs w:val="22"/>
              </w:rPr>
            </w:pPr>
            <w:r w:rsidRPr="004C1C4D">
              <w:rPr>
                <w:color w:val="000000"/>
                <w:sz w:val="22"/>
                <w:szCs w:val="22"/>
              </w:rPr>
              <w:t>1</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Бахтеева С.С.</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Организация учебного процесса обучения иностранному языку с целью формирования коммуникативной компетентности</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E6581F" w:rsidP="005926BC">
            <w:pPr>
              <w:widowControl w:val="0"/>
              <w:jc w:val="center"/>
              <w:rPr>
                <w:color w:val="000000"/>
                <w:sz w:val="22"/>
                <w:szCs w:val="22"/>
              </w:rPr>
            </w:pPr>
            <w:r w:rsidRPr="004C1C4D">
              <w:rPr>
                <w:color w:val="000000"/>
                <w:sz w:val="22"/>
                <w:szCs w:val="22"/>
              </w:rPr>
              <w:t>2</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Бахтеева С.С.</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Решение проблем социальной компетентности в рамках межкультурной коммуникации</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E6581F" w:rsidP="005926BC">
            <w:pPr>
              <w:widowControl w:val="0"/>
              <w:jc w:val="center"/>
              <w:rPr>
                <w:color w:val="000000"/>
                <w:sz w:val="22"/>
                <w:szCs w:val="22"/>
              </w:rPr>
            </w:pPr>
            <w:r w:rsidRPr="004C1C4D">
              <w:rPr>
                <w:color w:val="000000"/>
                <w:sz w:val="22"/>
                <w:szCs w:val="22"/>
              </w:rPr>
              <w:t>3</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Букина Т.В.</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Компетентностный подход в современном образовании в России и за рубежом</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E6581F" w:rsidP="005926BC">
            <w:pPr>
              <w:widowControl w:val="0"/>
              <w:jc w:val="center"/>
              <w:rPr>
                <w:color w:val="000000"/>
                <w:sz w:val="22"/>
                <w:szCs w:val="22"/>
              </w:rPr>
            </w:pPr>
            <w:r w:rsidRPr="004C1C4D">
              <w:rPr>
                <w:color w:val="000000"/>
                <w:sz w:val="22"/>
                <w:szCs w:val="22"/>
              </w:rPr>
              <w:t>4</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Винникова М.Н.</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Модернизация форм и методов обучения в педагогических вузах Германии на современном этапе</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E6581F" w:rsidP="005926BC">
            <w:pPr>
              <w:widowControl w:val="0"/>
              <w:jc w:val="center"/>
              <w:rPr>
                <w:color w:val="000000"/>
                <w:sz w:val="22"/>
                <w:szCs w:val="22"/>
              </w:rPr>
            </w:pPr>
            <w:r w:rsidRPr="004C1C4D">
              <w:rPr>
                <w:color w:val="000000"/>
                <w:sz w:val="22"/>
                <w:szCs w:val="22"/>
              </w:rPr>
              <w:t>5</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Виноградова И.А.</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Адаптация первокурсников к новым условиям обучения в вузе</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E6581F" w:rsidP="005926BC">
            <w:pPr>
              <w:widowControl w:val="0"/>
              <w:jc w:val="center"/>
              <w:rPr>
                <w:color w:val="000000"/>
                <w:sz w:val="22"/>
                <w:szCs w:val="22"/>
              </w:rPr>
            </w:pPr>
            <w:r w:rsidRPr="004C1C4D">
              <w:rPr>
                <w:color w:val="000000"/>
                <w:sz w:val="22"/>
                <w:szCs w:val="22"/>
              </w:rPr>
              <w:t>6</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Исаева М.Н.</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Высшее педагогическое образование в Европе в контексте интеграционных процессов</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E6581F" w:rsidP="005926BC">
            <w:pPr>
              <w:widowControl w:val="0"/>
              <w:jc w:val="center"/>
              <w:rPr>
                <w:color w:val="000000"/>
                <w:sz w:val="22"/>
                <w:szCs w:val="22"/>
              </w:rPr>
            </w:pPr>
            <w:r w:rsidRPr="004C1C4D">
              <w:rPr>
                <w:color w:val="000000"/>
                <w:sz w:val="22"/>
                <w:szCs w:val="22"/>
              </w:rPr>
              <w:t>7</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Мазилов А.И.</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Защищенность личности в социоинформационном пространстве</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846B73" w:rsidP="005926BC">
            <w:pPr>
              <w:widowControl w:val="0"/>
              <w:jc w:val="center"/>
              <w:rPr>
                <w:color w:val="000000"/>
                <w:sz w:val="22"/>
                <w:szCs w:val="22"/>
              </w:rPr>
            </w:pPr>
            <w:r w:rsidRPr="004C1C4D">
              <w:rPr>
                <w:color w:val="000000"/>
                <w:sz w:val="22"/>
                <w:szCs w:val="22"/>
              </w:rPr>
              <w:t>8</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Миронова Е.А.</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Характеристика спортивных игр,  их специфические признаки</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846B73" w:rsidP="005926BC">
            <w:pPr>
              <w:widowControl w:val="0"/>
              <w:jc w:val="center"/>
              <w:rPr>
                <w:color w:val="000000"/>
                <w:sz w:val="22"/>
                <w:szCs w:val="22"/>
              </w:rPr>
            </w:pPr>
            <w:r w:rsidRPr="004C1C4D">
              <w:rPr>
                <w:color w:val="000000"/>
                <w:sz w:val="22"/>
                <w:szCs w:val="22"/>
              </w:rPr>
              <w:t>9</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Миронова Е.А.</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Методика тренировки тактики нападения игрока первой линии со второй передачи</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846B73" w:rsidP="005926BC">
            <w:pPr>
              <w:widowControl w:val="0"/>
              <w:jc w:val="center"/>
              <w:rPr>
                <w:color w:val="000000"/>
                <w:sz w:val="22"/>
                <w:szCs w:val="22"/>
              </w:rPr>
            </w:pPr>
            <w:r w:rsidRPr="004C1C4D">
              <w:rPr>
                <w:color w:val="000000"/>
                <w:sz w:val="22"/>
                <w:szCs w:val="22"/>
              </w:rPr>
              <w:t>1</w:t>
            </w:r>
            <w:r w:rsidR="00E6581F" w:rsidRPr="004C1C4D">
              <w:rPr>
                <w:color w:val="000000"/>
                <w:sz w:val="22"/>
                <w:szCs w:val="22"/>
              </w:rPr>
              <w:t>0</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Можаев Э.Л.</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Теоретико-методологические подходы в проектировании модели специалиста по физической культуре</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E6581F" w:rsidP="005926BC">
            <w:pPr>
              <w:widowControl w:val="0"/>
              <w:jc w:val="center"/>
              <w:rPr>
                <w:color w:val="000000"/>
                <w:sz w:val="22"/>
                <w:szCs w:val="22"/>
              </w:rPr>
            </w:pPr>
            <w:r w:rsidRPr="004C1C4D">
              <w:rPr>
                <w:color w:val="000000"/>
                <w:sz w:val="22"/>
                <w:szCs w:val="22"/>
              </w:rPr>
              <w:t>11</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Можаев Э.Л.</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Игровое обучение в профессиональной деятельности специалиста по  физической культуре</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E6581F" w:rsidP="005926BC">
            <w:pPr>
              <w:widowControl w:val="0"/>
              <w:jc w:val="center"/>
              <w:rPr>
                <w:color w:val="000000"/>
                <w:sz w:val="22"/>
                <w:szCs w:val="22"/>
              </w:rPr>
            </w:pPr>
            <w:r w:rsidRPr="004C1C4D">
              <w:rPr>
                <w:color w:val="000000"/>
                <w:sz w:val="22"/>
                <w:szCs w:val="22"/>
              </w:rPr>
              <w:t>1</w:t>
            </w:r>
            <w:r w:rsidR="00846B73" w:rsidRPr="004C1C4D">
              <w:rPr>
                <w:color w:val="000000"/>
                <w:sz w:val="22"/>
                <w:szCs w:val="22"/>
              </w:rPr>
              <w:t>2</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Можаев Э.Л.</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Игровая деятельность как объект полипарадигмального исследования</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Физическая культура: воспитание, образование, тернировка.№4,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846B73" w:rsidP="005926BC">
            <w:pPr>
              <w:widowControl w:val="0"/>
              <w:jc w:val="center"/>
              <w:rPr>
                <w:color w:val="000000"/>
                <w:sz w:val="22"/>
                <w:szCs w:val="22"/>
              </w:rPr>
            </w:pPr>
            <w:r w:rsidRPr="004C1C4D">
              <w:rPr>
                <w:color w:val="000000"/>
                <w:sz w:val="22"/>
                <w:szCs w:val="22"/>
              </w:rPr>
              <w:t>1</w:t>
            </w:r>
            <w:r w:rsidR="00E6581F" w:rsidRPr="004C1C4D">
              <w:rPr>
                <w:color w:val="000000"/>
                <w:sz w:val="22"/>
                <w:szCs w:val="22"/>
              </w:rPr>
              <w:t>3</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Нугаев Р.М.</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Методология научно-исследовательских программ в экономической теории</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846B73" w:rsidP="005926BC">
            <w:pPr>
              <w:widowControl w:val="0"/>
              <w:jc w:val="center"/>
              <w:rPr>
                <w:color w:val="000000"/>
                <w:sz w:val="22"/>
                <w:szCs w:val="22"/>
              </w:rPr>
            </w:pPr>
            <w:r w:rsidRPr="004C1C4D">
              <w:rPr>
                <w:color w:val="000000"/>
                <w:sz w:val="22"/>
                <w:szCs w:val="22"/>
              </w:rPr>
              <w:t>1</w:t>
            </w:r>
            <w:r w:rsidR="00E6581F" w:rsidRPr="004C1C4D">
              <w:rPr>
                <w:color w:val="000000"/>
                <w:sz w:val="22"/>
                <w:szCs w:val="22"/>
              </w:rPr>
              <w:t>4</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Нугаев Р.М.</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Национальная культура как фактор модернизации татарстанской общественной жизни</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E6581F" w:rsidP="005926BC">
            <w:pPr>
              <w:widowControl w:val="0"/>
              <w:jc w:val="center"/>
              <w:rPr>
                <w:color w:val="000000"/>
                <w:sz w:val="22"/>
                <w:szCs w:val="22"/>
              </w:rPr>
            </w:pPr>
            <w:r w:rsidRPr="004C1C4D">
              <w:rPr>
                <w:color w:val="000000"/>
                <w:sz w:val="22"/>
                <w:szCs w:val="22"/>
              </w:rPr>
              <w:t>15</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Рахимов С.Ф.</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Основные этапы развития и становления института защиты прав детей в праве вооруженных конфликтов</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846B73" w:rsidRPr="004C1C4D" w:rsidTr="004C1C4D">
        <w:tc>
          <w:tcPr>
            <w:tcW w:w="232" w:type="pct"/>
            <w:shd w:val="clear" w:color="auto" w:fill="auto"/>
            <w:vAlign w:val="center"/>
          </w:tcPr>
          <w:p w:rsidR="00846B73" w:rsidRPr="004C1C4D" w:rsidRDefault="00E6581F" w:rsidP="005926BC">
            <w:pPr>
              <w:widowControl w:val="0"/>
              <w:jc w:val="center"/>
              <w:rPr>
                <w:color w:val="000000"/>
                <w:sz w:val="22"/>
                <w:szCs w:val="22"/>
              </w:rPr>
            </w:pPr>
            <w:r w:rsidRPr="004C1C4D">
              <w:rPr>
                <w:color w:val="000000"/>
                <w:sz w:val="22"/>
                <w:szCs w:val="22"/>
              </w:rPr>
              <w:t>16</w:t>
            </w:r>
          </w:p>
        </w:tc>
        <w:tc>
          <w:tcPr>
            <w:tcW w:w="537"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Рахимов С.Ф.</w:t>
            </w:r>
          </w:p>
        </w:tc>
        <w:tc>
          <w:tcPr>
            <w:tcW w:w="1806" w:type="pct"/>
            <w:shd w:val="clear" w:color="auto" w:fill="auto"/>
            <w:vAlign w:val="center"/>
          </w:tcPr>
          <w:p w:rsidR="00846B73" w:rsidRPr="004C1C4D" w:rsidRDefault="00846B73" w:rsidP="005926BC">
            <w:pPr>
              <w:ind w:left="-88"/>
              <w:rPr>
                <w:color w:val="000000"/>
                <w:sz w:val="22"/>
                <w:szCs w:val="22"/>
              </w:rPr>
            </w:pPr>
            <w:r w:rsidRPr="004C1C4D">
              <w:rPr>
                <w:color w:val="000000"/>
                <w:sz w:val="22"/>
                <w:szCs w:val="22"/>
              </w:rPr>
              <w:t>О действующих стандартах в сфере защиты детей в период вооруженных конфликтов</w:t>
            </w:r>
          </w:p>
        </w:tc>
        <w:tc>
          <w:tcPr>
            <w:tcW w:w="1416"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конференции.-М.: Российский университет кооперации, 2011</w:t>
            </w:r>
          </w:p>
        </w:tc>
        <w:tc>
          <w:tcPr>
            <w:tcW w:w="293" w:type="pct"/>
            <w:shd w:val="clear" w:color="auto" w:fill="auto"/>
            <w:vAlign w:val="center"/>
          </w:tcPr>
          <w:p w:rsidR="00846B73" w:rsidRPr="004C1C4D" w:rsidRDefault="00846B73"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846B73" w:rsidRPr="004C1C4D" w:rsidRDefault="00846B73" w:rsidP="005926BC">
            <w:pPr>
              <w:jc w:val="center"/>
              <w:rPr>
                <w:color w:val="000000"/>
                <w:sz w:val="22"/>
                <w:szCs w:val="22"/>
              </w:rPr>
            </w:pPr>
          </w:p>
        </w:tc>
        <w:tc>
          <w:tcPr>
            <w:tcW w:w="422" w:type="pct"/>
            <w:shd w:val="clear" w:color="auto" w:fill="auto"/>
            <w:vAlign w:val="center"/>
          </w:tcPr>
          <w:p w:rsidR="00846B73" w:rsidRPr="004C1C4D" w:rsidRDefault="00846B73"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18</w:t>
            </w:r>
          </w:p>
        </w:tc>
        <w:tc>
          <w:tcPr>
            <w:tcW w:w="537"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Рахимов С.Ф.</w:t>
            </w:r>
          </w:p>
        </w:tc>
        <w:tc>
          <w:tcPr>
            <w:tcW w:w="1806" w:type="pct"/>
            <w:shd w:val="clear" w:color="auto" w:fill="auto"/>
            <w:vAlign w:val="center"/>
          </w:tcPr>
          <w:p w:rsidR="00AD71CD" w:rsidRPr="004C1C4D" w:rsidRDefault="00AD71CD" w:rsidP="005926BC">
            <w:pPr>
              <w:pStyle w:val="ad"/>
              <w:spacing w:after="0" w:line="240" w:lineRule="auto"/>
              <w:ind w:left="0"/>
              <w:rPr>
                <w:rFonts w:ascii="Times New Roman" w:hAnsi="Times New Roman"/>
                <w:color w:val="000000"/>
              </w:rPr>
            </w:pPr>
            <w:r w:rsidRPr="004C1C4D">
              <w:rPr>
                <w:rFonts w:ascii="Times New Roman" w:hAnsi="Times New Roman"/>
                <w:color w:val="000000"/>
              </w:rPr>
              <w:t>К вопросу защиты детей от оружия неизбирательного действия</w:t>
            </w:r>
          </w:p>
        </w:tc>
        <w:tc>
          <w:tcPr>
            <w:tcW w:w="1416" w:type="pct"/>
            <w:shd w:val="clear" w:color="auto" w:fill="auto"/>
            <w:vAlign w:val="center"/>
          </w:tcPr>
          <w:p w:rsidR="00AD71CD" w:rsidRPr="004C1C4D" w:rsidRDefault="00AD71CD" w:rsidP="005926BC">
            <w:pPr>
              <w:pStyle w:val="ad"/>
              <w:spacing w:after="0" w:line="240" w:lineRule="auto"/>
              <w:ind w:left="0"/>
              <w:jc w:val="center"/>
              <w:rPr>
                <w:rFonts w:ascii="Times New Roman" w:hAnsi="Times New Roman"/>
                <w:color w:val="000000"/>
              </w:rPr>
            </w:pPr>
            <w:r w:rsidRPr="004C1C4D">
              <w:rPr>
                <w:rFonts w:ascii="Times New Roman" w:hAnsi="Times New Roman"/>
                <w:color w:val="000000"/>
              </w:rPr>
              <w:t>Актуальные проблемы современного международного права: Материалы ежегодной межвузовской научно-практической конференции. Москва, 9-10 апреля 2010 г. / Под ред. А.Х.Абашидзе, М.Н.Копылова, Е.В.Киселевой. Часть I. – М.: РУДН, 2011. – С. 469 – 474</w:t>
            </w:r>
          </w:p>
        </w:tc>
        <w:tc>
          <w:tcPr>
            <w:tcW w:w="293" w:type="pct"/>
            <w:shd w:val="clear" w:color="auto" w:fill="auto"/>
            <w:vAlign w:val="center"/>
          </w:tcPr>
          <w:p w:rsidR="00AD71CD" w:rsidRPr="004C1C4D" w:rsidRDefault="00AD71CD" w:rsidP="005926BC">
            <w:pPr>
              <w:jc w:val="center"/>
              <w:rPr>
                <w:color w:val="000000"/>
                <w:sz w:val="22"/>
                <w:szCs w:val="22"/>
                <w:lang w:val="en-US"/>
              </w:rPr>
            </w:pPr>
            <w:r w:rsidRPr="004C1C4D">
              <w:rPr>
                <w:color w:val="000000"/>
                <w:sz w:val="22"/>
                <w:szCs w:val="22"/>
                <w:lang w:val="en-US"/>
              </w:rPr>
              <w:t>0</w:t>
            </w:r>
            <w:r w:rsidRPr="004C1C4D">
              <w:rPr>
                <w:color w:val="000000"/>
                <w:sz w:val="22"/>
                <w:szCs w:val="22"/>
              </w:rPr>
              <w:t>,</w:t>
            </w:r>
            <w:r w:rsidRPr="004C1C4D">
              <w:rPr>
                <w:color w:val="000000"/>
                <w:sz w:val="22"/>
                <w:szCs w:val="22"/>
                <w:lang w:val="en-US"/>
              </w:rPr>
              <w:t>3</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19</w:t>
            </w:r>
          </w:p>
        </w:tc>
        <w:tc>
          <w:tcPr>
            <w:tcW w:w="537"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Санникова Г.Х., Малахова Л.А.</w:t>
            </w:r>
          </w:p>
        </w:tc>
        <w:tc>
          <w:tcPr>
            <w:tcW w:w="1806" w:type="pct"/>
            <w:shd w:val="clear" w:color="auto" w:fill="auto"/>
            <w:vAlign w:val="center"/>
          </w:tcPr>
          <w:p w:rsidR="00AD71CD" w:rsidRPr="004C1C4D" w:rsidRDefault="00AD71CD" w:rsidP="005926BC">
            <w:pPr>
              <w:ind w:left="-88"/>
              <w:rPr>
                <w:color w:val="000000"/>
                <w:sz w:val="22"/>
                <w:szCs w:val="22"/>
              </w:rPr>
            </w:pPr>
            <w:r w:rsidRPr="004C1C4D">
              <w:rPr>
                <w:color w:val="000000"/>
                <w:sz w:val="22"/>
                <w:szCs w:val="22"/>
              </w:rPr>
              <w:t>Особенности изучения функциональной лексики в неязыковом вузе</w:t>
            </w:r>
          </w:p>
        </w:tc>
        <w:tc>
          <w:tcPr>
            <w:tcW w:w="1416"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конференции.-М.: Российский университет кооперации, 2011</w:t>
            </w:r>
          </w:p>
        </w:tc>
        <w:tc>
          <w:tcPr>
            <w:tcW w:w="293"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20</w:t>
            </w:r>
          </w:p>
        </w:tc>
        <w:tc>
          <w:tcPr>
            <w:tcW w:w="537"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Санникова Г.Х., Малахова Л.А.</w:t>
            </w:r>
          </w:p>
        </w:tc>
        <w:tc>
          <w:tcPr>
            <w:tcW w:w="1806" w:type="pct"/>
            <w:shd w:val="clear" w:color="auto" w:fill="auto"/>
            <w:vAlign w:val="center"/>
          </w:tcPr>
          <w:p w:rsidR="00AD71CD" w:rsidRPr="004C1C4D" w:rsidRDefault="00AD71CD" w:rsidP="005926BC">
            <w:pPr>
              <w:ind w:left="-88"/>
              <w:rPr>
                <w:color w:val="000000"/>
                <w:sz w:val="22"/>
                <w:szCs w:val="22"/>
              </w:rPr>
            </w:pPr>
            <w:r w:rsidRPr="004C1C4D">
              <w:rPr>
                <w:color w:val="000000"/>
                <w:sz w:val="22"/>
                <w:szCs w:val="22"/>
              </w:rPr>
              <w:t xml:space="preserve">Методы обучения иностранным языкам в конце </w:t>
            </w:r>
            <w:r w:rsidRPr="004C1C4D">
              <w:rPr>
                <w:color w:val="000000"/>
                <w:sz w:val="22"/>
                <w:szCs w:val="22"/>
                <w:lang w:val="en-US"/>
              </w:rPr>
              <w:t>XVII</w:t>
            </w:r>
            <w:r w:rsidRPr="004C1C4D">
              <w:rPr>
                <w:color w:val="000000"/>
                <w:sz w:val="22"/>
                <w:szCs w:val="22"/>
              </w:rPr>
              <w:t xml:space="preserve">- начале </w:t>
            </w:r>
            <w:r w:rsidRPr="004C1C4D">
              <w:rPr>
                <w:color w:val="000000"/>
                <w:sz w:val="22"/>
                <w:szCs w:val="22"/>
                <w:lang w:val="en-US"/>
              </w:rPr>
              <w:t>XIX</w:t>
            </w:r>
            <w:r w:rsidRPr="004C1C4D">
              <w:rPr>
                <w:color w:val="000000"/>
                <w:sz w:val="22"/>
                <w:szCs w:val="22"/>
              </w:rPr>
              <w:t xml:space="preserve"> вв.</w:t>
            </w:r>
          </w:p>
        </w:tc>
        <w:tc>
          <w:tcPr>
            <w:tcW w:w="1416"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аспирантов.-М.: Российский университет кооперации, 2011</w:t>
            </w:r>
          </w:p>
        </w:tc>
        <w:tc>
          <w:tcPr>
            <w:tcW w:w="293"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21</w:t>
            </w:r>
          </w:p>
        </w:tc>
        <w:tc>
          <w:tcPr>
            <w:tcW w:w="537"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Сидорова Г.П., (соавтор Сабиров И.Х.)</w:t>
            </w:r>
          </w:p>
        </w:tc>
        <w:tc>
          <w:tcPr>
            <w:tcW w:w="1806" w:type="pct"/>
            <w:shd w:val="clear" w:color="auto" w:fill="auto"/>
            <w:vAlign w:val="center"/>
          </w:tcPr>
          <w:p w:rsidR="00AD71CD" w:rsidRPr="004C1C4D" w:rsidRDefault="00AD71CD" w:rsidP="005926BC">
            <w:pPr>
              <w:ind w:left="-88"/>
              <w:rPr>
                <w:color w:val="000000"/>
                <w:sz w:val="22"/>
                <w:szCs w:val="22"/>
              </w:rPr>
            </w:pPr>
            <w:r w:rsidRPr="004C1C4D">
              <w:rPr>
                <w:color w:val="000000"/>
                <w:sz w:val="22"/>
                <w:szCs w:val="22"/>
              </w:rPr>
              <w:t>Роль потребительской кооперации в использовании сельскохозяйственных ресурсов и формировании рынка потребительских товаров.</w:t>
            </w:r>
          </w:p>
        </w:tc>
        <w:tc>
          <w:tcPr>
            <w:tcW w:w="1416"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аспирантов.-М.: Российский университет кооперации, 2011</w:t>
            </w:r>
          </w:p>
        </w:tc>
        <w:tc>
          <w:tcPr>
            <w:tcW w:w="293"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0,3</w:t>
            </w: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22</w:t>
            </w:r>
          </w:p>
        </w:tc>
        <w:tc>
          <w:tcPr>
            <w:tcW w:w="537"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Федотов И.В.</w:t>
            </w:r>
          </w:p>
        </w:tc>
        <w:tc>
          <w:tcPr>
            <w:tcW w:w="1806" w:type="pct"/>
            <w:shd w:val="clear" w:color="auto" w:fill="auto"/>
            <w:vAlign w:val="center"/>
          </w:tcPr>
          <w:p w:rsidR="00AD71CD" w:rsidRPr="004C1C4D" w:rsidRDefault="00AD71CD" w:rsidP="005926BC">
            <w:pPr>
              <w:ind w:left="-88"/>
              <w:rPr>
                <w:color w:val="000000"/>
                <w:sz w:val="22"/>
                <w:szCs w:val="22"/>
              </w:rPr>
            </w:pPr>
            <w:r w:rsidRPr="004C1C4D">
              <w:rPr>
                <w:color w:val="000000"/>
                <w:sz w:val="22"/>
                <w:szCs w:val="22"/>
              </w:rPr>
              <w:t>Социально-политические и экономические воззрения П.Б. Струве</w:t>
            </w:r>
          </w:p>
        </w:tc>
        <w:tc>
          <w:tcPr>
            <w:tcW w:w="1416"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аспирантов.-М.: Российский университет кооперации, 2011</w:t>
            </w:r>
          </w:p>
        </w:tc>
        <w:tc>
          <w:tcPr>
            <w:tcW w:w="293"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23</w:t>
            </w:r>
          </w:p>
        </w:tc>
        <w:tc>
          <w:tcPr>
            <w:tcW w:w="537"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Ханмурзина Р.Р.</w:t>
            </w:r>
          </w:p>
        </w:tc>
        <w:tc>
          <w:tcPr>
            <w:tcW w:w="1806" w:type="pct"/>
            <w:shd w:val="clear" w:color="auto" w:fill="auto"/>
            <w:vAlign w:val="center"/>
          </w:tcPr>
          <w:p w:rsidR="00AD71CD" w:rsidRPr="004C1C4D" w:rsidRDefault="00AD71CD" w:rsidP="005926BC">
            <w:pPr>
              <w:ind w:left="-88"/>
              <w:rPr>
                <w:color w:val="000000"/>
                <w:sz w:val="22"/>
                <w:szCs w:val="22"/>
              </w:rPr>
            </w:pPr>
            <w:r w:rsidRPr="004C1C4D">
              <w:rPr>
                <w:color w:val="000000"/>
                <w:sz w:val="22"/>
                <w:szCs w:val="22"/>
              </w:rPr>
              <w:t>Социально-педагогическая защита и самозащита студентов вуза в условиях международной образовательной интеграции</w:t>
            </w:r>
          </w:p>
        </w:tc>
        <w:tc>
          <w:tcPr>
            <w:tcW w:w="1416"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аспирантов.-М.: Российский университет кооперации, 2011</w:t>
            </w:r>
          </w:p>
        </w:tc>
        <w:tc>
          <w:tcPr>
            <w:tcW w:w="293"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24</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Аликин А.Ю.,</w:t>
            </w:r>
          </w:p>
          <w:p w:rsidR="00AD71CD" w:rsidRPr="004C1C4D" w:rsidRDefault="00AD71CD" w:rsidP="005926BC">
            <w:pPr>
              <w:tabs>
                <w:tab w:val="left" w:pos="5360"/>
              </w:tabs>
              <w:jc w:val="center"/>
              <w:rPr>
                <w:color w:val="000000"/>
                <w:sz w:val="22"/>
                <w:szCs w:val="22"/>
              </w:rPr>
            </w:pPr>
            <w:r w:rsidRPr="004C1C4D">
              <w:rPr>
                <w:color w:val="000000"/>
                <w:sz w:val="22"/>
                <w:szCs w:val="22"/>
              </w:rPr>
              <w:t>Докучаева И.С.</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Проблема обеспечения населения качественной питьевой водой</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25</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Барон А.И.</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Государственная поддержка инновационной деятельности предприятий</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26</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Давлетбаева Р.М.</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Сущность и особенности обучения в высшей школе</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p w:rsidR="00730B43" w:rsidRPr="004C1C4D" w:rsidRDefault="00730B43" w:rsidP="005926BC">
            <w:pPr>
              <w:tabs>
                <w:tab w:val="left" w:pos="5360"/>
              </w:tabs>
              <w:jc w:val="center"/>
              <w:rPr>
                <w:color w:val="000000"/>
                <w:sz w:val="22"/>
                <w:szCs w:val="22"/>
              </w:rPr>
            </w:pPr>
          </w:p>
          <w:p w:rsidR="00730B43" w:rsidRPr="004C1C4D" w:rsidRDefault="00730B43" w:rsidP="005926BC">
            <w:pPr>
              <w:tabs>
                <w:tab w:val="left" w:pos="5360"/>
              </w:tabs>
              <w:jc w:val="center"/>
              <w:rPr>
                <w:color w:val="000000"/>
                <w:sz w:val="22"/>
                <w:szCs w:val="22"/>
              </w:rPr>
            </w:pP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27</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Лисичкина Ю.С., Султангильдина К.С.</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bCs/>
                <w:color w:val="000000"/>
                <w:sz w:val="22"/>
                <w:szCs w:val="22"/>
              </w:rPr>
              <w:t>Оценка и перспективы развития инвестиционной деятельности в регионе (на примере РТ)</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AD71CD" w:rsidRPr="004C1C4D" w:rsidRDefault="00AD71CD" w:rsidP="005926BC">
            <w:pPr>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28</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Шамсувалеева Э.Ш.,</w:t>
            </w:r>
          </w:p>
          <w:p w:rsidR="00AD71CD" w:rsidRPr="004C1C4D" w:rsidRDefault="00AD71CD" w:rsidP="005926BC">
            <w:pPr>
              <w:tabs>
                <w:tab w:val="left" w:pos="5360"/>
              </w:tabs>
              <w:jc w:val="center"/>
              <w:rPr>
                <w:color w:val="000000"/>
                <w:sz w:val="22"/>
                <w:szCs w:val="22"/>
              </w:rPr>
            </w:pPr>
            <w:r w:rsidRPr="004C1C4D">
              <w:rPr>
                <w:color w:val="000000"/>
                <w:sz w:val="22"/>
                <w:szCs w:val="22"/>
              </w:rPr>
              <w:t>Мосолова Л.А.</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Использование технологии «дебаты» на семинарских занятиях по экологии в рамках балльно-рейтинговой системы</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29</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Низамиева Л.Ю.</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Модель профессионально-ориентированной математической подготовки специалистов экономического профиля на основе дифференцированного подхода с использованием мультимедийных технологий</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AD71CD" w:rsidRPr="004C1C4D" w:rsidRDefault="00AD71CD" w:rsidP="005926BC">
            <w:pPr>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30</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Павлова Л.В.,</w:t>
            </w:r>
          </w:p>
          <w:p w:rsidR="00AD71CD" w:rsidRPr="004C1C4D" w:rsidRDefault="00AD71CD" w:rsidP="005926BC">
            <w:pPr>
              <w:tabs>
                <w:tab w:val="left" w:pos="5360"/>
              </w:tabs>
              <w:jc w:val="center"/>
              <w:rPr>
                <w:color w:val="000000"/>
                <w:sz w:val="22"/>
                <w:szCs w:val="22"/>
              </w:rPr>
            </w:pPr>
            <w:r w:rsidRPr="004C1C4D">
              <w:rPr>
                <w:color w:val="000000"/>
                <w:sz w:val="22"/>
                <w:szCs w:val="22"/>
              </w:rPr>
              <w:t>Ахметзянова С.С.</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Особенности малого предпринимательства в России</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AD71CD" w:rsidRPr="004C1C4D" w:rsidRDefault="00AD71CD" w:rsidP="005926BC">
            <w:pPr>
              <w:tabs>
                <w:tab w:val="left" w:pos="114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31</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Хайруллин З.Э.</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Некоторые аспекты использования мультимедийных технологий в образовательном процессе</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32</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Хусаинов Р.Н.,</w:t>
            </w:r>
          </w:p>
          <w:p w:rsidR="00AD71CD" w:rsidRPr="004C1C4D" w:rsidRDefault="00AD71CD" w:rsidP="005926BC">
            <w:pPr>
              <w:tabs>
                <w:tab w:val="left" w:pos="5360"/>
              </w:tabs>
              <w:jc w:val="center"/>
              <w:rPr>
                <w:color w:val="000000"/>
                <w:sz w:val="22"/>
                <w:szCs w:val="22"/>
              </w:rPr>
            </w:pPr>
            <w:r w:rsidRPr="004C1C4D">
              <w:rPr>
                <w:color w:val="000000"/>
                <w:sz w:val="22"/>
                <w:szCs w:val="22"/>
              </w:rPr>
              <w:t>Алюшева Д.Н.</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Роль информационно-технологического обеспечения туристического сервиса</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33</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Шамсутдинов Т.И.</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О некоторых аспектах прогнозирования</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A12C33"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34</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Шешукова Ф.И.</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Корреляционные модели экономических показателей</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35</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Аликин А.Ю.,</w:t>
            </w:r>
          </w:p>
          <w:p w:rsidR="00AD71CD" w:rsidRPr="004C1C4D" w:rsidRDefault="00AD71CD" w:rsidP="005926BC">
            <w:pPr>
              <w:tabs>
                <w:tab w:val="left" w:pos="5360"/>
              </w:tabs>
              <w:jc w:val="center"/>
              <w:rPr>
                <w:color w:val="000000"/>
                <w:sz w:val="22"/>
                <w:szCs w:val="22"/>
              </w:rPr>
            </w:pPr>
            <w:r w:rsidRPr="004C1C4D">
              <w:rPr>
                <w:color w:val="000000"/>
                <w:sz w:val="22"/>
                <w:szCs w:val="22"/>
              </w:rPr>
              <w:t>Докучаева И.С.,</w:t>
            </w:r>
          </w:p>
          <w:p w:rsidR="00AD71CD" w:rsidRPr="004C1C4D" w:rsidRDefault="00AD71CD" w:rsidP="005926BC">
            <w:pPr>
              <w:tabs>
                <w:tab w:val="left" w:pos="5360"/>
              </w:tabs>
              <w:jc w:val="center"/>
              <w:rPr>
                <w:color w:val="000000"/>
                <w:sz w:val="22"/>
                <w:szCs w:val="22"/>
              </w:rPr>
            </w:pPr>
            <w:r w:rsidRPr="004C1C4D">
              <w:rPr>
                <w:color w:val="000000"/>
                <w:sz w:val="22"/>
                <w:szCs w:val="22"/>
              </w:rPr>
              <w:t>Лихачева О.Ю.</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Качество и безопасность продуктов питания после воздействия радиации</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36</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Аликин А.Ю.,</w:t>
            </w:r>
          </w:p>
          <w:p w:rsidR="00AD71CD" w:rsidRPr="004C1C4D" w:rsidRDefault="00AD71CD" w:rsidP="005926BC">
            <w:pPr>
              <w:tabs>
                <w:tab w:val="left" w:pos="5360"/>
              </w:tabs>
              <w:jc w:val="center"/>
              <w:rPr>
                <w:color w:val="000000"/>
                <w:sz w:val="22"/>
                <w:szCs w:val="22"/>
              </w:rPr>
            </w:pPr>
            <w:r w:rsidRPr="004C1C4D">
              <w:rPr>
                <w:color w:val="000000"/>
                <w:sz w:val="22"/>
                <w:szCs w:val="22"/>
              </w:rPr>
              <w:t>Докучаева И.С.,</w:t>
            </w:r>
          </w:p>
          <w:p w:rsidR="00AD71CD" w:rsidRPr="004C1C4D" w:rsidRDefault="00AD71CD" w:rsidP="005926BC">
            <w:pPr>
              <w:tabs>
                <w:tab w:val="left" w:pos="5360"/>
              </w:tabs>
              <w:jc w:val="center"/>
              <w:rPr>
                <w:color w:val="000000"/>
                <w:sz w:val="22"/>
                <w:szCs w:val="22"/>
              </w:rPr>
            </w:pPr>
            <w:r w:rsidRPr="004C1C4D">
              <w:rPr>
                <w:color w:val="000000"/>
                <w:sz w:val="22"/>
                <w:szCs w:val="22"/>
              </w:rPr>
              <w:t>Гибаева В.Ш.</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Лучевая стерилизация продуктов питания: польза или вред?</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37</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Гатина Э.А.</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Формирование общероссийской торговой сети как стратегия обеспечения конкурентоспособности торгового комплекса потребительской кооперации</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0,4</w:t>
            </w: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38</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Лисичкина Ю.С.,</w:t>
            </w:r>
          </w:p>
          <w:p w:rsidR="00AD71CD" w:rsidRPr="004C1C4D" w:rsidRDefault="00AD71CD" w:rsidP="005926BC">
            <w:pPr>
              <w:tabs>
                <w:tab w:val="left" w:pos="5360"/>
              </w:tabs>
              <w:jc w:val="center"/>
              <w:rPr>
                <w:color w:val="000000"/>
                <w:sz w:val="22"/>
                <w:szCs w:val="22"/>
              </w:rPr>
            </w:pPr>
            <w:r w:rsidRPr="004C1C4D">
              <w:rPr>
                <w:color w:val="000000"/>
                <w:sz w:val="22"/>
                <w:szCs w:val="22"/>
              </w:rPr>
              <w:t>Лисичкин О.И.</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Инвестиционные аспекты предприятий потребительской кооперации</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0,4</w:t>
            </w: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39</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Павлова Н.В.</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Неразрушающий контроль композиционных конструкций</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40</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Сафина Д.Ф.</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Некоторые выводы, сделанные студентами в процессе рабочей конференции по теплотехнике на тему: «Роль тепловых двигателей в народном хозяйстве»</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41</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Хусаинов Р.Н., Мухаметшин А.М.</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Познавательная деятельность студентов на занятиях по дисциплине «Основы функционирования систем сервиса»</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42</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Шамсувалеева Э.Ш.,</w:t>
            </w:r>
          </w:p>
          <w:p w:rsidR="00AD71CD" w:rsidRPr="004C1C4D" w:rsidRDefault="00AD71CD" w:rsidP="005926BC">
            <w:pPr>
              <w:tabs>
                <w:tab w:val="left" w:pos="5360"/>
              </w:tabs>
              <w:jc w:val="center"/>
              <w:rPr>
                <w:color w:val="000000"/>
                <w:sz w:val="22"/>
                <w:szCs w:val="22"/>
              </w:rPr>
            </w:pPr>
            <w:r w:rsidRPr="004C1C4D">
              <w:rPr>
                <w:color w:val="000000"/>
                <w:sz w:val="22"/>
                <w:szCs w:val="22"/>
              </w:rPr>
              <w:t>Шамсувалеева Г.Ш.</w:t>
            </w:r>
          </w:p>
          <w:p w:rsidR="00AD71CD" w:rsidRPr="004C1C4D" w:rsidRDefault="00AD71CD" w:rsidP="005926BC">
            <w:pPr>
              <w:tabs>
                <w:tab w:val="left" w:pos="5360"/>
              </w:tabs>
              <w:jc w:val="center"/>
              <w:rPr>
                <w:color w:val="000000"/>
                <w:sz w:val="22"/>
                <w:szCs w:val="22"/>
              </w:rPr>
            </w:pP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Исследовательская деятельность как фактор экологического воспитания через изучение актуальных проблем города</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AD71CD" w:rsidRPr="004C1C4D" w:rsidRDefault="00AD71CD" w:rsidP="005926BC">
            <w:pPr>
              <w:tabs>
                <w:tab w:val="left" w:pos="5360"/>
              </w:tabs>
              <w:jc w:val="center"/>
              <w:rPr>
                <w:color w:val="000000"/>
                <w:sz w:val="22"/>
                <w:szCs w:val="22"/>
              </w:rPr>
            </w:pPr>
            <w:r w:rsidRPr="004C1C4D">
              <w:rPr>
                <w:color w:val="000000"/>
                <w:sz w:val="22"/>
                <w:szCs w:val="22"/>
              </w:rPr>
              <w:t>ККИ, Москва: АНО ВПО ЦС РФ «РУК», 2011</w:t>
            </w:r>
          </w:p>
          <w:p w:rsidR="00B56386" w:rsidRPr="004C1C4D" w:rsidRDefault="00B56386" w:rsidP="005926BC">
            <w:pPr>
              <w:tabs>
                <w:tab w:val="left" w:pos="5360"/>
              </w:tabs>
              <w:jc w:val="center"/>
              <w:rPr>
                <w:color w:val="000000"/>
                <w:sz w:val="22"/>
                <w:szCs w:val="22"/>
              </w:rPr>
            </w:pP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43</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Павлова Н.В.</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Особенности построения информационных систем для задач неразрушающего контроля</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 xml:space="preserve">Сборник материалов </w:t>
            </w:r>
            <w:r w:rsidRPr="004C1C4D">
              <w:rPr>
                <w:color w:val="000000"/>
                <w:sz w:val="22"/>
                <w:szCs w:val="22"/>
                <w:lang w:val="en-US"/>
              </w:rPr>
              <w:t>XXIII</w:t>
            </w:r>
            <w:r w:rsidRPr="004C1C4D">
              <w:rPr>
                <w:color w:val="000000"/>
                <w:sz w:val="22"/>
                <w:szCs w:val="22"/>
              </w:rPr>
              <w:t xml:space="preserve"> Всероссийской межвузовской научно-технической конференции</w:t>
            </w:r>
          </w:p>
          <w:p w:rsidR="00AD71CD" w:rsidRPr="004C1C4D" w:rsidRDefault="00AD71CD" w:rsidP="005926BC">
            <w:pPr>
              <w:tabs>
                <w:tab w:val="left" w:pos="5360"/>
              </w:tabs>
              <w:jc w:val="center"/>
              <w:rPr>
                <w:color w:val="000000"/>
                <w:sz w:val="22"/>
                <w:szCs w:val="22"/>
              </w:rPr>
            </w:pPr>
            <w:r w:rsidRPr="004C1C4D">
              <w:rPr>
                <w:color w:val="000000"/>
                <w:sz w:val="22"/>
                <w:szCs w:val="22"/>
              </w:rPr>
              <w:t>«Электромеханические и внутрикамерные процессы в энергетических установках, струйная акустика и диагностика, приборы и методы контроля природной среды, веществ, матералов и изделий», Казань,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0,4</w:t>
            </w: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44</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Низамиева Л.Ю., Насыров С.Р.</w:t>
            </w:r>
          </w:p>
        </w:tc>
        <w:tc>
          <w:tcPr>
            <w:tcW w:w="1806" w:type="pct"/>
            <w:shd w:val="clear" w:color="auto" w:fill="auto"/>
            <w:vAlign w:val="center"/>
          </w:tcPr>
          <w:p w:rsidR="00AD71CD" w:rsidRPr="004C1C4D" w:rsidRDefault="00AD71CD" w:rsidP="005926BC">
            <w:pPr>
              <w:tabs>
                <w:tab w:val="left" w:pos="5360"/>
              </w:tabs>
              <w:rPr>
                <w:color w:val="000000"/>
                <w:sz w:val="22"/>
                <w:szCs w:val="22"/>
              </w:rPr>
            </w:pPr>
            <w:r w:rsidRPr="004C1C4D">
              <w:rPr>
                <w:color w:val="000000"/>
                <w:sz w:val="22"/>
                <w:szCs w:val="22"/>
              </w:rPr>
              <w:t>Приближенный метод решения одной смешанной обратной краевой задачи</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материалов Воронежской зимней математической школы «Современные методы теории функций и смежные проблемы», ВГУ,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0,4</w:t>
            </w: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45</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Гатина Э.А.</w:t>
            </w:r>
          </w:p>
        </w:tc>
        <w:tc>
          <w:tcPr>
            <w:tcW w:w="1806" w:type="pct"/>
            <w:shd w:val="clear" w:color="auto" w:fill="auto"/>
            <w:vAlign w:val="center"/>
          </w:tcPr>
          <w:p w:rsidR="00AD71CD" w:rsidRPr="004C1C4D" w:rsidRDefault="00AD71CD" w:rsidP="005926BC">
            <w:pPr>
              <w:pStyle w:val="ae"/>
              <w:ind w:left="0" w:right="-1" w:firstLine="0"/>
              <w:jc w:val="left"/>
              <w:rPr>
                <w:b w:val="0"/>
                <w:caps/>
                <w:color w:val="000000"/>
                <w:sz w:val="22"/>
                <w:szCs w:val="22"/>
              </w:rPr>
            </w:pPr>
            <w:r w:rsidRPr="004C1C4D">
              <w:rPr>
                <w:b w:val="0"/>
                <w:color w:val="000000"/>
                <w:sz w:val="22"/>
                <w:szCs w:val="22"/>
              </w:rPr>
              <w:t>К вопросу о сервисно-ориентированной диверсификации</w:t>
            </w:r>
            <w:r w:rsidRPr="004C1C4D">
              <w:rPr>
                <w:b w:val="0"/>
                <w:caps/>
                <w:color w:val="000000"/>
                <w:sz w:val="22"/>
                <w:szCs w:val="22"/>
              </w:rPr>
              <w:t xml:space="preserve"> </w:t>
            </w:r>
            <w:r w:rsidRPr="004C1C4D">
              <w:rPr>
                <w:b w:val="0"/>
                <w:color w:val="000000"/>
                <w:sz w:val="22"/>
                <w:szCs w:val="22"/>
              </w:rPr>
              <w:t>торгового комплекса потребительской кооперации</w:t>
            </w:r>
          </w:p>
          <w:p w:rsidR="00AD71CD" w:rsidRPr="004C1C4D" w:rsidRDefault="00AD71CD" w:rsidP="005926BC">
            <w:pPr>
              <w:tabs>
                <w:tab w:val="left" w:pos="5360"/>
              </w:tabs>
              <w:rPr>
                <w:color w:val="000000"/>
                <w:sz w:val="22"/>
                <w:szCs w:val="22"/>
              </w:rPr>
            </w:pP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Сборник, посвященный 100-летию РУК</w:t>
            </w:r>
            <w:r w:rsidRPr="004C1C4D">
              <w:rPr>
                <w:sz w:val="22"/>
                <w:szCs w:val="22"/>
              </w:rPr>
              <w:t>,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0,4</w:t>
            </w: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46</w:t>
            </w:r>
          </w:p>
        </w:tc>
        <w:tc>
          <w:tcPr>
            <w:tcW w:w="537"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Хусаинов Р.Н., Мухаметшин А.М.</w:t>
            </w:r>
          </w:p>
        </w:tc>
        <w:tc>
          <w:tcPr>
            <w:tcW w:w="1806" w:type="pct"/>
            <w:shd w:val="clear" w:color="auto" w:fill="auto"/>
            <w:vAlign w:val="center"/>
          </w:tcPr>
          <w:p w:rsidR="00AD71CD" w:rsidRPr="004C1C4D" w:rsidRDefault="00AD71CD" w:rsidP="005926BC">
            <w:pPr>
              <w:rPr>
                <w:color w:val="000000"/>
                <w:sz w:val="22"/>
                <w:szCs w:val="22"/>
              </w:rPr>
            </w:pPr>
            <w:r w:rsidRPr="004C1C4D">
              <w:rPr>
                <w:color w:val="000000"/>
                <w:sz w:val="22"/>
                <w:szCs w:val="22"/>
              </w:rPr>
              <w:t>Применение 3</w:t>
            </w:r>
            <w:r w:rsidRPr="004C1C4D">
              <w:rPr>
                <w:color w:val="000000"/>
                <w:sz w:val="22"/>
                <w:szCs w:val="22"/>
                <w:lang w:val="en-US"/>
              </w:rPr>
              <w:t>D</w:t>
            </w:r>
            <w:r w:rsidRPr="004C1C4D">
              <w:rPr>
                <w:color w:val="000000"/>
                <w:sz w:val="22"/>
                <w:szCs w:val="22"/>
              </w:rPr>
              <w:t>моделей и раздаточного материала на занятиях по дисциплине «Основы функционирования систем сервиса»</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 xml:space="preserve">Сборник, посвященный 100-летию РУК, </w:t>
            </w:r>
            <w:r w:rsidRPr="004C1C4D">
              <w:rPr>
                <w:sz w:val="22"/>
                <w:szCs w:val="22"/>
              </w:rPr>
              <w:t xml:space="preserve">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47</w:t>
            </w:r>
          </w:p>
        </w:tc>
        <w:tc>
          <w:tcPr>
            <w:tcW w:w="537"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Барон А.И.</w:t>
            </w:r>
          </w:p>
        </w:tc>
        <w:tc>
          <w:tcPr>
            <w:tcW w:w="1806" w:type="pct"/>
            <w:shd w:val="clear" w:color="auto" w:fill="auto"/>
            <w:vAlign w:val="center"/>
          </w:tcPr>
          <w:p w:rsidR="00AD71CD" w:rsidRPr="004C1C4D" w:rsidRDefault="00AD71CD" w:rsidP="005926BC">
            <w:pPr>
              <w:rPr>
                <w:color w:val="000000"/>
                <w:sz w:val="22"/>
                <w:szCs w:val="22"/>
              </w:rPr>
            </w:pPr>
            <w:r w:rsidRPr="004C1C4D">
              <w:rPr>
                <w:color w:val="000000"/>
                <w:sz w:val="22"/>
                <w:szCs w:val="22"/>
              </w:rPr>
              <w:t>Закономерности развития индивидуального капитала</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 xml:space="preserve">Сборник, посвященный 100-летию РУК, </w:t>
            </w:r>
            <w:r w:rsidRPr="004C1C4D">
              <w:rPr>
                <w:sz w:val="22"/>
                <w:szCs w:val="22"/>
              </w:rPr>
              <w:t xml:space="preserve">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0,4</w:t>
            </w: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48</w:t>
            </w:r>
          </w:p>
        </w:tc>
        <w:tc>
          <w:tcPr>
            <w:tcW w:w="537"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Шамсутдинов Т.И.</w:t>
            </w:r>
          </w:p>
        </w:tc>
        <w:tc>
          <w:tcPr>
            <w:tcW w:w="1806" w:type="pct"/>
            <w:shd w:val="clear" w:color="auto" w:fill="auto"/>
            <w:vAlign w:val="center"/>
          </w:tcPr>
          <w:p w:rsidR="00AD71CD" w:rsidRPr="004C1C4D" w:rsidRDefault="00AD71CD" w:rsidP="005926BC">
            <w:pPr>
              <w:rPr>
                <w:color w:val="000000"/>
                <w:sz w:val="22"/>
                <w:szCs w:val="22"/>
              </w:rPr>
            </w:pPr>
            <w:r w:rsidRPr="004C1C4D">
              <w:rPr>
                <w:color w:val="000000"/>
                <w:sz w:val="22"/>
                <w:szCs w:val="22"/>
              </w:rPr>
              <w:t>Факторы модернизации производства</w:t>
            </w:r>
          </w:p>
        </w:tc>
        <w:tc>
          <w:tcPr>
            <w:tcW w:w="1416"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 xml:space="preserve">Сборник, посвященный 100-летию РУК, </w:t>
            </w:r>
            <w:r w:rsidRPr="004C1C4D">
              <w:rPr>
                <w:sz w:val="22"/>
                <w:szCs w:val="22"/>
              </w:rPr>
              <w:t xml:space="preserve"> Москва: АНО ВПО ЦС РФ «РУК»,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AD71CD" w:rsidRPr="004C1C4D" w:rsidRDefault="00AD71CD" w:rsidP="005926BC">
            <w:pPr>
              <w:jc w:val="center"/>
              <w:rPr>
                <w:color w:val="000000"/>
                <w:sz w:val="22"/>
                <w:szCs w:val="22"/>
              </w:rPr>
            </w:pPr>
          </w:p>
        </w:tc>
        <w:tc>
          <w:tcPr>
            <w:tcW w:w="422" w:type="pct"/>
            <w:shd w:val="clear" w:color="auto" w:fill="auto"/>
            <w:vAlign w:val="center"/>
          </w:tcPr>
          <w:p w:rsidR="00AD71CD" w:rsidRPr="004C1C4D" w:rsidRDefault="00AD71CD" w:rsidP="005926BC">
            <w:pPr>
              <w:jc w:val="center"/>
              <w:rPr>
                <w:color w:val="000000"/>
                <w:sz w:val="22"/>
                <w:szCs w:val="22"/>
              </w:rPr>
            </w:pPr>
          </w:p>
        </w:tc>
      </w:tr>
      <w:tr w:rsidR="00AD71CD" w:rsidRPr="004C1C4D" w:rsidTr="004C1C4D">
        <w:tc>
          <w:tcPr>
            <w:tcW w:w="232" w:type="pct"/>
            <w:shd w:val="clear" w:color="auto" w:fill="auto"/>
            <w:vAlign w:val="center"/>
          </w:tcPr>
          <w:p w:rsidR="00AD71CD" w:rsidRPr="004C1C4D" w:rsidRDefault="00AD71CD" w:rsidP="005926BC">
            <w:pPr>
              <w:widowControl w:val="0"/>
              <w:jc w:val="center"/>
              <w:rPr>
                <w:color w:val="000000"/>
                <w:sz w:val="22"/>
                <w:szCs w:val="22"/>
              </w:rPr>
            </w:pPr>
            <w:r w:rsidRPr="004C1C4D">
              <w:rPr>
                <w:color w:val="000000"/>
                <w:sz w:val="22"/>
                <w:szCs w:val="22"/>
              </w:rPr>
              <w:t>49</w:t>
            </w:r>
          </w:p>
        </w:tc>
        <w:tc>
          <w:tcPr>
            <w:tcW w:w="537"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Антонова М.А.</w:t>
            </w:r>
          </w:p>
        </w:tc>
        <w:tc>
          <w:tcPr>
            <w:tcW w:w="1806" w:type="pct"/>
            <w:shd w:val="clear" w:color="auto" w:fill="auto"/>
            <w:vAlign w:val="center"/>
          </w:tcPr>
          <w:p w:rsidR="00AD71CD" w:rsidRPr="004C1C4D" w:rsidRDefault="00AD71CD" w:rsidP="005926BC">
            <w:pPr>
              <w:rPr>
                <w:color w:val="000000"/>
                <w:sz w:val="22"/>
                <w:szCs w:val="22"/>
              </w:rPr>
            </w:pPr>
            <w:r w:rsidRPr="004C1C4D">
              <w:rPr>
                <w:color w:val="000000"/>
                <w:sz w:val="22"/>
                <w:szCs w:val="22"/>
              </w:rPr>
              <w:t>Практика предоставления межбюджетных трансфертов местным бюджетам Республики Татарстан</w:t>
            </w:r>
          </w:p>
          <w:p w:rsidR="00AD71CD" w:rsidRPr="004C1C4D" w:rsidRDefault="00AD71CD" w:rsidP="005926BC">
            <w:pPr>
              <w:rPr>
                <w:color w:val="000000"/>
                <w:sz w:val="22"/>
                <w:szCs w:val="22"/>
              </w:rPr>
            </w:pPr>
          </w:p>
        </w:tc>
        <w:tc>
          <w:tcPr>
            <w:tcW w:w="1416" w:type="pct"/>
            <w:shd w:val="clear" w:color="auto" w:fill="auto"/>
            <w:vAlign w:val="center"/>
          </w:tcPr>
          <w:p w:rsidR="00AD71CD" w:rsidRPr="004C1C4D" w:rsidRDefault="00AD71CD"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 – М.: Российский университет кооперации, 2011</w:t>
            </w:r>
          </w:p>
        </w:tc>
        <w:tc>
          <w:tcPr>
            <w:tcW w:w="293" w:type="pct"/>
            <w:shd w:val="clear" w:color="auto" w:fill="auto"/>
            <w:vAlign w:val="center"/>
          </w:tcPr>
          <w:p w:rsidR="00AD71CD" w:rsidRPr="004C1C4D" w:rsidRDefault="00AD71CD" w:rsidP="005926BC">
            <w:pPr>
              <w:tabs>
                <w:tab w:val="left" w:pos="5360"/>
              </w:tabs>
              <w:jc w:val="center"/>
              <w:rPr>
                <w:color w:val="000000"/>
                <w:sz w:val="22"/>
                <w:szCs w:val="22"/>
              </w:rPr>
            </w:pPr>
            <w:r w:rsidRPr="004C1C4D">
              <w:rPr>
                <w:color w:val="000000"/>
                <w:sz w:val="22"/>
                <w:szCs w:val="22"/>
              </w:rPr>
              <w:t>0,5</w:t>
            </w:r>
          </w:p>
        </w:tc>
        <w:tc>
          <w:tcPr>
            <w:tcW w:w="293" w:type="pct"/>
            <w:shd w:val="clear" w:color="auto" w:fill="auto"/>
            <w:vAlign w:val="center"/>
          </w:tcPr>
          <w:p w:rsidR="00AD71CD" w:rsidRPr="004C1C4D" w:rsidRDefault="002D663D" w:rsidP="005926BC">
            <w:pPr>
              <w:tabs>
                <w:tab w:val="left" w:pos="5360"/>
              </w:tabs>
              <w:jc w:val="center"/>
              <w:rPr>
                <w:color w:val="000000"/>
                <w:sz w:val="22"/>
                <w:szCs w:val="22"/>
              </w:rPr>
            </w:pPr>
            <w:r w:rsidRPr="004C1C4D">
              <w:rPr>
                <w:color w:val="000000"/>
                <w:sz w:val="22"/>
                <w:szCs w:val="22"/>
              </w:rPr>
              <w:t>0,5</w:t>
            </w:r>
          </w:p>
        </w:tc>
        <w:tc>
          <w:tcPr>
            <w:tcW w:w="422" w:type="pct"/>
            <w:shd w:val="clear" w:color="auto" w:fill="auto"/>
            <w:vAlign w:val="center"/>
          </w:tcPr>
          <w:p w:rsidR="00AD71CD" w:rsidRPr="004C1C4D" w:rsidRDefault="00AD71C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50</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Антонова М.А.</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Финансовое управление в цикле бюджетного планирования и контроля</w:t>
            </w:r>
          </w:p>
          <w:p w:rsidR="002D663D" w:rsidRPr="004C1C4D" w:rsidRDefault="002D663D" w:rsidP="005926BC">
            <w:pPr>
              <w:widowControl w:val="0"/>
              <w:rPr>
                <w:color w:val="000000"/>
                <w:sz w:val="22"/>
                <w:szCs w:val="22"/>
              </w:rPr>
            </w:pPr>
          </w:p>
        </w:tc>
        <w:tc>
          <w:tcPr>
            <w:tcW w:w="1416"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 – М.: Российский университет кооперации, 2011.</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0,5</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51</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Антонова М.А.</w:t>
            </w:r>
          </w:p>
        </w:tc>
        <w:tc>
          <w:tcPr>
            <w:tcW w:w="1806" w:type="pct"/>
            <w:shd w:val="clear" w:color="auto" w:fill="auto"/>
            <w:vAlign w:val="center"/>
          </w:tcPr>
          <w:p w:rsidR="002D663D" w:rsidRPr="004C1C4D" w:rsidRDefault="002D663D" w:rsidP="004C1C4D">
            <w:pPr>
              <w:rPr>
                <w:color w:val="000000"/>
                <w:sz w:val="22"/>
                <w:szCs w:val="22"/>
              </w:rPr>
            </w:pPr>
            <w:r w:rsidRPr="004C1C4D">
              <w:rPr>
                <w:color w:val="000000"/>
                <w:sz w:val="22"/>
                <w:szCs w:val="22"/>
              </w:rPr>
              <w:t>Проблемы укрепления доходной базы местных бюджетов в новых условиях</w:t>
            </w:r>
          </w:p>
        </w:tc>
        <w:tc>
          <w:tcPr>
            <w:tcW w:w="1416"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Международная научно-практическая конференция «Информатика, математическое моделирование, экономика». Сборник научных статей 2011 г. в 2-х томах. Том 1 -  Смоленск: Смоленский филиал АНО ВПО ЦС РФ «Российский университет кооперации», 2011. – с. 145-149</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0,25</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0,25</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52</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Рахимова Г.С.</w:t>
            </w:r>
          </w:p>
        </w:tc>
        <w:tc>
          <w:tcPr>
            <w:tcW w:w="1806" w:type="pct"/>
            <w:shd w:val="clear" w:color="auto" w:fill="auto"/>
            <w:vAlign w:val="center"/>
          </w:tcPr>
          <w:p w:rsidR="002D663D" w:rsidRPr="004C1C4D" w:rsidRDefault="002D663D" w:rsidP="005926BC">
            <w:pPr>
              <w:pStyle w:val="af1"/>
              <w:rPr>
                <w:color w:val="000000"/>
                <w:sz w:val="22"/>
                <w:szCs w:val="22"/>
              </w:rPr>
            </w:pPr>
            <w:r w:rsidRPr="004C1C4D">
              <w:rPr>
                <w:color w:val="000000"/>
                <w:sz w:val="22"/>
                <w:szCs w:val="22"/>
              </w:rPr>
              <w:t>Расчет потенциальной величины товарооборота ООО «Арское управление торговли» на примере магазина «Продуктовый» филиала «Урняк»</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Всероссийская научная Интернет-конференция для студентов, аспирантов «Потребительский рынок товаров и услуг как индикатор социально-экономического развития», проводимая Казанским филиалом РГТЭУ, 2011 г. www.kirgteu.ru</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0,5</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53</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Рахимова Г.С.</w:t>
            </w:r>
          </w:p>
        </w:tc>
        <w:tc>
          <w:tcPr>
            <w:tcW w:w="1806" w:type="pct"/>
            <w:shd w:val="clear" w:color="auto" w:fill="auto"/>
            <w:vAlign w:val="center"/>
          </w:tcPr>
          <w:p w:rsidR="002D663D" w:rsidRPr="004C1C4D" w:rsidRDefault="002D663D" w:rsidP="005926BC">
            <w:pPr>
              <w:pStyle w:val="af1"/>
              <w:rPr>
                <w:color w:val="000000"/>
                <w:sz w:val="22"/>
                <w:szCs w:val="22"/>
              </w:rPr>
            </w:pPr>
            <w:r w:rsidRPr="004C1C4D">
              <w:rPr>
                <w:bCs/>
                <w:color w:val="000000"/>
                <w:sz w:val="22"/>
                <w:szCs w:val="22"/>
              </w:rPr>
              <w:t>Теоретические подходы к оценке состояния конкуренции</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 xml:space="preserve">Научная и информационно-аналитическая база инновационного предпринимательства: Материалы </w:t>
            </w:r>
            <w:r w:rsidRPr="004C1C4D">
              <w:rPr>
                <w:color w:val="000000"/>
                <w:sz w:val="22"/>
                <w:szCs w:val="22"/>
                <w:lang w:val="en-US"/>
              </w:rPr>
              <w:t>IV</w:t>
            </w:r>
            <w:r w:rsidRPr="004C1C4D">
              <w:rPr>
                <w:color w:val="000000"/>
                <w:sz w:val="22"/>
                <w:szCs w:val="22"/>
              </w:rPr>
              <w:t xml:space="preserve">  международного студенческо-аспирантского форума/ Под общ. ред. к.п.н., доц. Л.А. Гайнуловой – Казань: «Печать-Сервис </w:t>
            </w:r>
            <w:r w:rsidRPr="004C1C4D">
              <w:rPr>
                <w:color w:val="000000"/>
                <w:sz w:val="22"/>
                <w:szCs w:val="22"/>
                <w:lang w:val="en-US"/>
              </w:rPr>
              <w:t>XXI</w:t>
            </w:r>
            <w:r w:rsidRPr="004C1C4D">
              <w:rPr>
                <w:color w:val="000000"/>
                <w:sz w:val="22"/>
                <w:szCs w:val="22"/>
              </w:rPr>
              <w:t xml:space="preserve"> ВЕК», 2011. - с. 62-64.</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0,2</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0,2</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54</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Рахимова Г.С.</w:t>
            </w:r>
          </w:p>
        </w:tc>
        <w:tc>
          <w:tcPr>
            <w:tcW w:w="1806" w:type="pct"/>
            <w:shd w:val="clear" w:color="auto" w:fill="auto"/>
            <w:vAlign w:val="center"/>
          </w:tcPr>
          <w:p w:rsidR="002D663D" w:rsidRPr="004C1C4D" w:rsidRDefault="002D663D" w:rsidP="005926BC">
            <w:pPr>
              <w:pStyle w:val="ac"/>
              <w:ind w:left="0"/>
              <w:rPr>
                <w:color w:val="000000"/>
                <w:sz w:val="22"/>
                <w:szCs w:val="22"/>
              </w:rPr>
            </w:pPr>
            <w:r w:rsidRPr="004C1C4D">
              <w:rPr>
                <w:color w:val="000000"/>
                <w:sz w:val="22"/>
                <w:szCs w:val="22"/>
              </w:rPr>
              <w:t>Проблемы системы кредитования российских банков</w:t>
            </w:r>
          </w:p>
          <w:p w:rsidR="002D663D" w:rsidRPr="004C1C4D" w:rsidRDefault="002D663D" w:rsidP="005926BC">
            <w:pPr>
              <w:pStyle w:val="af1"/>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Международная научно-практическая Интернет-конференция «Инновационное развитие торговли и сферы услуг в условиях модернизации российской экономики», проводимая Казанским филиалом  РГТЭУ, 2011 г.  www.kirgteu.ru</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0,5</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55</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Рахимова Г.С.</w:t>
            </w:r>
          </w:p>
        </w:tc>
        <w:tc>
          <w:tcPr>
            <w:tcW w:w="1806" w:type="pct"/>
            <w:shd w:val="clear" w:color="auto" w:fill="auto"/>
            <w:vAlign w:val="center"/>
          </w:tcPr>
          <w:p w:rsidR="002D663D" w:rsidRPr="004C1C4D" w:rsidRDefault="002D663D" w:rsidP="005926BC">
            <w:pPr>
              <w:pStyle w:val="af1"/>
              <w:rPr>
                <w:color w:val="000000"/>
                <w:sz w:val="22"/>
                <w:szCs w:val="22"/>
              </w:rPr>
            </w:pPr>
            <w:r w:rsidRPr="004C1C4D">
              <w:rPr>
                <w:bCs/>
                <w:color w:val="000000"/>
                <w:sz w:val="22"/>
                <w:szCs w:val="22"/>
              </w:rPr>
              <w:t>Современная трактовка человеческого  капитала</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 xml:space="preserve">Научная и информационно-аналитическая база инновационного предпринимательства: Материалы </w:t>
            </w:r>
            <w:r w:rsidRPr="004C1C4D">
              <w:rPr>
                <w:color w:val="000000"/>
                <w:sz w:val="22"/>
                <w:szCs w:val="22"/>
                <w:lang w:val="en-US"/>
              </w:rPr>
              <w:t>IV</w:t>
            </w:r>
            <w:r w:rsidRPr="004C1C4D">
              <w:rPr>
                <w:color w:val="000000"/>
                <w:sz w:val="22"/>
                <w:szCs w:val="22"/>
              </w:rPr>
              <w:t xml:space="preserve">  международного студенческо-аспирантского форума/ Под общ. ред. к.п.н., доц. Л.А Гайнуловой – Казань: «Печать-Сервис </w:t>
            </w:r>
            <w:r w:rsidRPr="004C1C4D">
              <w:rPr>
                <w:color w:val="000000"/>
                <w:sz w:val="22"/>
                <w:szCs w:val="22"/>
                <w:lang w:val="en-US"/>
              </w:rPr>
              <w:t>XXI</w:t>
            </w:r>
            <w:r w:rsidRPr="004C1C4D">
              <w:rPr>
                <w:color w:val="000000"/>
                <w:sz w:val="22"/>
                <w:szCs w:val="22"/>
              </w:rPr>
              <w:t xml:space="preserve"> ВЕК», 2011 – 386 с., с. 62-64.</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0,3</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0,3</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56</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Рахимова Г.С.</w:t>
            </w:r>
          </w:p>
        </w:tc>
        <w:tc>
          <w:tcPr>
            <w:tcW w:w="1806" w:type="pct"/>
            <w:shd w:val="clear" w:color="auto" w:fill="auto"/>
            <w:vAlign w:val="center"/>
          </w:tcPr>
          <w:p w:rsidR="002D663D" w:rsidRPr="004C1C4D" w:rsidRDefault="002D663D" w:rsidP="005926BC">
            <w:pPr>
              <w:rPr>
                <w:bCs/>
                <w:color w:val="000000"/>
                <w:sz w:val="22"/>
                <w:szCs w:val="22"/>
              </w:rPr>
            </w:pPr>
            <w:r w:rsidRPr="004C1C4D">
              <w:rPr>
                <w:bCs/>
                <w:color w:val="000000"/>
                <w:sz w:val="22"/>
                <w:szCs w:val="22"/>
              </w:rPr>
              <w:t>Оценка кредитоспособности ссудозаемщика на примере ООО «Хоум Кредит энд Финанс Банк»</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 xml:space="preserve">Научная и информационно-аналитическая база инновационного предпринимательства: Материалы </w:t>
            </w:r>
            <w:r w:rsidRPr="004C1C4D">
              <w:rPr>
                <w:color w:val="000000"/>
                <w:sz w:val="22"/>
                <w:szCs w:val="22"/>
                <w:lang w:val="en-US"/>
              </w:rPr>
              <w:t>IV</w:t>
            </w:r>
            <w:r w:rsidRPr="004C1C4D">
              <w:rPr>
                <w:color w:val="000000"/>
                <w:sz w:val="22"/>
                <w:szCs w:val="22"/>
              </w:rPr>
              <w:t xml:space="preserve">  международного студенческо-аспирантского форума/ Под общ. ред. к.п.н., доц. Л.А Гайнуловой – Казань: «Печать-Сервис </w:t>
            </w:r>
            <w:r w:rsidRPr="004C1C4D">
              <w:rPr>
                <w:color w:val="000000"/>
                <w:sz w:val="22"/>
                <w:szCs w:val="22"/>
                <w:lang w:val="en-US"/>
              </w:rPr>
              <w:t>XXI</w:t>
            </w:r>
            <w:r w:rsidRPr="004C1C4D">
              <w:rPr>
                <w:color w:val="000000"/>
                <w:sz w:val="22"/>
                <w:szCs w:val="22"/>
              </w:rPr>
              <w:t xml:space="preserve"> ВЕК», 2011 – 386 с., с. 98-102.</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0,3</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0,3</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57</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Рахимова Г.С.</w:t>
            </w:r>
          </w:p>
        </w:tc>
        <w:tc>
          <w:tcPr>
            <w:tcW w:w="1806" w:type="pct"/>
            <w:shd w:val="clear" w:color="auto" w:fill="auto"/>
            <w:vAlign w:val="center"/>
          </w:tcPr>
          <w:p w:rsidR="002D663D" w:rsidRPr="004C1C4D" w:rsidRDefault="002D663D" w:rsidP="005926BC">
            <w:pPr>
              <w:rPr>
                <w:bCs/>
                <w:color w:val="000000"/>
                <w:sz w:val="22"/>
                <w:szCs w:val="22"/>
              </w:rPr>
            </w:pPr>
            <w:r w:rsidRPr="004C1C4D">
              <w:rPr>
                <w:color w:val="000000"/>
                <w:sz w:val="22"/>
                <w:szCs w:val="22"/>
              </w:rPr>
              <w:t>Корреляционно-регрессионный анализ кредитных операций банка</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 – М.: Российский университет кооперации, 2011 – 314с.</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58</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Рахимова Г.С.</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Состав и структура кредитного портфеля  ООО КБЭР «Банк Казани»</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 – М.: Российский университет кооперации, 2011 – 314с.</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59</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Набережнова М.В.</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Развитие кооперации в условиях глобализации</w:t>
            </w:r>
          </w:p>
          <w:p w:rsidR="002D663D" w:rsidRPr="004C1C4D" w:rsidRDefault="002D663D" w:rsidP="005926BC">
            <w:pPr>
              <w:tabs>
                <w:tab w:val="left" w:pos="2480"/>
              </w:tabs>
              <w:rPr>
                <w:color w:val="000000"/>
                <w:sz w:val="22"/>
                <w:szCs w:val="22"/>
              </w:rPr>
            </w:pPr>
          </w:p>
        </w:tc>
        <w:tc>
          <w:tcPr>
            <w:tcW w:w="1416" w:type="pct"/>
            <w:shd w:val="clear" w:color="auto" w:fill="auto"/>
            <w:vAlign w:val="center"/>
          </w:tcPr>
          <w:p w:rsidR="002D663D" w:rsidRPr="004C1C4D" w:rsidRDefault="002D663D" w:rsidP="005926BC">
            <w:pPr>
              <w:tabs>
                <w:tab w:val="left" w:pos="2480"/>
              </w:tabs>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 – М.: Российский университет кооперации, 2011 – 314с.</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60</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Саитова Р.Г.</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Особенности функционирования негосударственных пенсионных фондов России</w:t>
            </w:r>
          </w:p>
          <w:p w:rsidR="002D663D" w:rsidRPr="004C1C4D" w:rsidRDefault="002D663D" w:rsidP="005926BC">
            <w:pPr>
              <w:tabs>
                <w:tab w:val="left" w:pos="2480"/>
              </w:tabs>
              <w:rPr>
                <w:color w:val="000000"/>
                <w:sz w:val="22"/>
                <w:szCs w:val="22"/>
              </w:rPr>
            </w:pPr>
          </w:p>
        </w:tc>
        <w:tc>
          <w:tcPr>
            <w:tcW w:w="1416" w:type="pct"/>
            <w:shd w:val="clear" w:color="auto" w:fill="auto"/>
            <w:vAlign w:val="center"/>
          </w:tcPr>
          <w:p w:rsidR="002D663D" w:rsidRPr="004C1C4D" w:rsidRDefault="002D663D" w:rsidP="005926BC">
            <w:pPr>
              <w:tabs>
                <w:tab w:val="left" w:pos="2480"/>
              </w:tabs>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 – М.: Российский университет кооперации, 2011 – 314с.</w:t>
            </w:r>
          </w:p>
        </w:tc>
        <w:tc>
          <w:tcPr>
            <w:tcW w:w="293" w:type="pct"/>
            <w:shd w:val="clear" w:color="auto" w:fill="auto"/>
            <w:vAlign w:val="center"/>
          </w:tcPr>
          <w:p w:rsidR="002D663D" w:rsidRPr="004C1C4D" w:rsidRDefault="00F16DAC" w:rsidP="005926BC">
            <w:pPr>
              <w:tabs>
                <w:tab w:val="left" w:pos="5360"/>
              </w:tabs>
              <w:jc w:val="center"/>
              <w:rPr>
                <w:color w:val="000000"/>
                <w:sz w:val="22"/>
                <w:szCs w:val="22"/>
              </w:rPr>
            </w:pPr>
            <w:r w:rsidRPr="004C1C4D">
              <w:rPr>
                <w:color w:val="000000"/>
                <w:sz w:val="22"/>
                <w:szCs w:val="22"/>
              </w:rPr>
              <w:t>0,3</w:t>
            </w:r>
          </w:p>
        </w:tc>
        <w:tc>
          <w:tcPr>
            <w:tcW w:w="293" w:type="pct"/>
            <w:shd w:val="clear" w:color="auto" w:fill="auto"/>
            <w:vAlign w:val="center"/>
          </w:tcPr>
          <w:p w:rsidR="002D663D" w:rsidRPr="004C1C4D" w:rsidRDefault="00F16DAC" w:rsidP="005926BC">
            <w:pPr>
              <w:tabs>
                <w:tab w:val="left" w:pos="5360"/>
              </w:tabs>
              <w:jc w:val="center"/>
              <w:rPr>
                <w:color w:val="000000"/>
                <w:sz w:val="22"/>
                <w:szCs w:val="22"/>
              </w:rPr>
            </w:pPr>
            <w:r w:rsidRPr="004C1C4D">
              <w:rPr>
                <w:color w:val="000000"/>
                <w:sz w:val="22"/>
                <w:szCs w:val="22"/>
              </w:rPr>
              <w:t>0,3</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61</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Саитова Р.Г.</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Финансы предприятий общественного питания</w:t>
            </w:r>
            <w:r w:rsidRPr="004C1C4D">
              <w:rPr>
                <w:color w:val="000000"/>
                <w:sz w:val="22"/>
                <w:szCs w:val="22"/>
              </w:rPr>
              <w:br/>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Актуальные проблемы национальной экономики Материалы международной научно-практической конференции – М.:, РГТУ, 2011</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0,4</w:t>
            </w:r>
          </w:p>
        </w:tc>
        <w:tc>
          <w:tcPr>
            <w:tcW w:w="422" w:type="pct"/>
            <w:shd w:val="clear" w:color="auto" w:fill="auto"/>
            <w:vAlign w:val="center"/>
          </w:tcPr>
          <w:p w:rsidR="002D663D" w:rsidRPr="004C1C4D" w:rsidRDefault="002D663D" w:rsidP="005926BC">
            <w:pPr>
              <w:jc w:val="center"/>
              <w:rPr>
                <w:color w:val="000000"/>
                <w:sz w:val="22"/>
                <w:szCs w:val="22"/>
              </w:rPr>
            </w:pPr>
          </w:p>
        </w:tc>
      </w:tr>
      <w:tr w:rsidR="001014D2" w:rsidRPr="004C1C4D" w:rsidTr="004C1C4D">
        <w:tc>
          <w:tcPr>
            <w:tcW w:w="232" w:type="pct"/>
            <w:shd w:val="clear" w:color="auto" w:fill="auto"/>
            <w:vAlign w:val="center"/>
          </w:tcPr>
          <w:p w:rsidR="001014D2" w:rsidRPr="004C1C4D" w:rsidRDefault="00F16DAC" w:rsidP="005926BC">
            <w:pPr>
              <w:widowControl w:val="0"/>
              <w:jc w:val="center"/>
              <w:rPr>
                <w:color w:val="000000"/>
                <w:sz w:val="22"/>
                <w:szCs w:val="22"/>
              </w:rPr>
            </w:pPr>
            <w:r w:rsidRPr="004C1C4D">
              <w:rPr>
                <w:color w:val="000000"/>
                <w:sz w:val="22"/>
                <w:szCs w:val="22"/>
              </w:rPr>
              <w:t>62</w:t>
            </w:r>
          </w:p>
        </w:tc>
        <w:tc>
          <w:tcPr>
            <w:tcW w:w="537" w:type="pct"/>
            <w:shd w:val="clear" w:color="auto" w:fill="auto"/>
            <w:vAlign w:val="center"/>
          </w:tcPr>
          <w:p w:rsidR="001014D2" w:rsidRPr="004C1C4D" w:rsidRDefault="00F16DAC" w:rsidP="005926BC">
            <w:pPr>
              <w:jc w:val="center"/>
              <w:rPr>
                <w:color w:val="000000"/>
                <w:sz w:val="22"/>
                <w:szCs w:val="22"/>
              </w:rPr>
            </w:pPr>
            <w:r w:rsidRPr="004C1C4D">
              <w:rPr>
                <w:color w:val="000000"/>
                <w:sz w:val="22"/>
                <w:szCs w:val="22"/>
              </w:rPr>
              <w:t>Нуреев Р.Ф.</w:t>
            </w:r>
          </w:p>
        </w:tc>
        <w:tc>
          <w:tcPr>
            <w:tcW w:w="1806" w:type="pct"/>
            <w:shd w:val="clear" w:color="auto" w:fill="auto"/>
            <w:vAlign w:val="center"/>
          </w:tcPr>
          <w:p w:rsidR="001014D2" w:rsidRPr="004C1C4D" w:rsidRDefault="00F16DAC" w:rsidP="005926BC">
            <w:pPr>
              <w:rPr>
                <w:color w:val="000000"/>
                <w:sz w:val="22"/>
                <w:szCs w:val="22"/>
              </w:rPr>
            </w:pPr>
            <w:r w:rsidRPr="004C1C4D">
              <w:rPr>
                <w:color w:val="000000"/>
                <w:sz w:val="22"/>
                <w:szCs w:val="22"/>
              </w:rPr>
              <w:t>Практика внедрения нормативно-подушевого финансирования на примере учреждений социального обслуживания РТ</w:t>
            </w:r>
          </w:p>
        </w:tc>
        <w:tc>
          <w:tcPr>
            <w:tcW w:w="1416" w:type="pct"/>
            <w:shd w:val="clear" w:color="auto" w:fill="auto"/>
            <w:vAlign w:val="center"/>
          </w:tcPr>
          <w:p w:rsidR="001014D2" w:rsidRPr="004C1C4D" w:rsidRDefault="00F16DAC" w:rsidP="005926BC">
            <w:pPr>
              <w:jc w:val="center"/>
              <w:rPr>
                <w:color w:val="000000"/>
                <w:sz w:val="22"/>
                <w:szCs w:val="22"/>
              </w:rPr>
            </w:pPr>
            <w:r w:rsidRPr="004C1C4D">
              <w:rPr>
                <w:color w:val="000000"/>
                <w:sz w:val="22"/>
                <w:szCs w:val="22"/>
              </w:rPr>
              <w:t>Сегодня и завтра российской экономики. Научно-аналитический сборник, 2011.-№42</w:t>
            </w:r>
          </w:p>
        </w:tc>
        <w:tc>
          <w:tcPr>
            <w:tcW w:w="293" w:type="pct"/>
            <w:shd w:val="clear" w:color="auto" w:fill="auto"/>
            <w:vAlign w:val="center"/>
          </w:tcPr>
          <w:p w:rsidR="001014D2" w:rsidRPr="004C1C4D" w:rsidRDefault="00F16DAC"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1014D2" w:rsidRPr="004C1C4D" w:rsidRDefault="00F16DAC" w:rsidP="005926BC">
            <w:pPr>
              <w:tabs>
                <w:tab w:val="left" w:pos="5360"/>
              </w:tabs>
              <w:jc w:val="center"/>
              <w:rPr>
                <w:color w:val="000000"/>
                <w:sz w:val="22"/>
                <w:szCs w:val="22"/>
              </w:rPr>
            </w:pPr>
            <w:r w:rsidRPr="004C1C4D">
              <w:rPr>
                <w:color w:val="000000"/>
                <w:sz w:val="22"/>
                <w:szCs w:val="22"/>
              </w:rPr>
              <w:t>0,4</w:t>
            </w:r>
          </w:p>
        </w:tc>
        <w:tc>
          <w:tcPr>
            <w:tcW w:w="422" w:type="pct"/>
            <w:shd w:val="clear" w:color="auto" w:fill="auto"/>
            <w:vAlign w:val="center"/>
          </w:tcPr>
          <w:p w:rsidR="001014D2" w:rsidRPr="004C1C4D" w:rsidRDefault="001014D2"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F16DAC" w:rsidP="005926BC">
            <w:pPr>
              <w:widowControl w:val="0"/>
              <w:jc w:val="center"/>
              <w:rPr>
                <w:color w:val="000000"/>
                <w:sz w:val="22"/>
                <w:szCs w:val="22"/>
              </w:rPr>
            </w:pPr>
            <w:r w:rsidRPr="004C1C4D">
              <w:rPr>
                <w:color w:val="000000"/>
                <w:sz w:val="22"/>
                <w:szCs w:val="22"/>
              </w:rPr>
              <w:t>63</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Левен М.Д.</w:t>
            </w:r>
          </w:p>
        </w:tc>
        <w:tc>
          <w:tcPr>
            <w:tcW w:w="1806" w:type="pct"/>
            <w:shd w:val="clear" w:color="auto" w:fill="auto"/>
            <w:vAlign w:val="center"/>
          </w:tcPr>
          <w:p w:rsidR="002D663D" w:rsidRPr="004C1C4D" w:rsidRDefault="002D663D" w:rsidP="005926BC">
            <w:pPr>
              <w:tabs>
                <w:tab w:val="left" w:pos="8685"/>
              </w:tabs>
              <w:rPr>
                <w:i/>
                <w:color w:val="000000"/>
                <w:sz w:val="22"/>
                <w:szCs w:val="22"/>
              </w:rPr>
            </w:pPr>
            <w:r w:rsidRPr="004C1C4D">
              <w:rPr>
                <w:color w:val="000000"/>
                <w:sz w:val="22"/>
                <w:szCs w:val="22"/>
              </w:rPr>
              <w:t>Гендерная проблематика в образовании. Сборник ЦПЭИ Казань, 2011</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tabs>
                <w:tab w:val="left" w:pos="8685"/>
              </w:tabs>
              <w:jc w:val="center"/>
              <w:rPr>
                <w:i/>
                <w:color w:val="000000"/>
                <w:sz w:val="22"/>
                <w:szCs w:val="22"/>
              </w:rPr>
            </w:pPr>
            <w:r w:rsidRPr="004C1C4D">
              <w:rPr>
                <w:color w:val="000000"/>
                <w:sz w:val="22"/>
                <w:szCs w:val="22"/>
              </w:rPr>
              <w:t>Сборник ЦПЭИ Казань, 2011</w:t>
            </w:r>
          </w:p>
          <w:p w:rsidR="002D663D" w:rsidRPr="004C1C4D" w:rsidRDefault="002D663D" w:rsidP="005926BC">
            <w:pPr>
              <w:jc w:val="center"/>
              <w:rPr>
                <w:color w:val="000000"/>
                <w:sz w:val="22"/>
                <w:szCs w:val="22"/>
              </w:rPr>
            </w:pP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0,4</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64</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Нестеров В.Н.</w:t>
            </w:r>
          </w:p>
        </w:tc>
        <w:tc>
          <w:tcPr>
            <w:tcW w:w="1806" w:type="pct"/>
            <w:shd w:val="clear" w:color="auto" w:fill="auto"/>
            <w:vAlign w:val="center"/>
          </w:tcPr>
          <w:p w:rsidR="002D663D" w:rsidRPr="004C1C4D" w:rsidRDefault="002D663D" w:rsidP="005926BC">
            <w:pPr>
              <w:rPr>
                <w:i/>
                <w:color w:val="000000"/>
                <w:sz w:val="22"/>
                <w:szCs w:val="22"/>
              </w:rPr>
            </w:pPr>
            <w:r w:rsidRPr="004C1C4D">
              <w:rPr>
                <w:color w:val="000000"/>
                <w:sz w:val="22"/>
                <w:szCs w:val="22"/>
              </w:rPr>
              <w:t>Методологические аспекты учета затрат в системе управления по видам бизнеса</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2D663D" w:rsidRPr="004C1C4D" w:rsidRDefault="002D663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65</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Клычова Г.С.</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Разработка системы учета затрат по методу АВС</w:t>
            </w:r>
          </w:p>
          <w:p w:rsidR="002D663D" w:rsidRPr="004C1C4D" w:rsidRDefault="002D663D" w:rsidP="005926BC">
            <w:pPr>
              <w:rPr>
                <w:color w:val="000000"/>
                <w:sz w:val="22"/>
                <w:szCs w:val="22"/>
              </w:rPr>
            </w:pPr>
          </w:p>
          <w:p w:rsidR="002D663D" w:rsidRPr="004C1C4D" w:rsidRDefault="002D663D" w:rsidP="005926BC">
            <w:pPr>
              <w:rPr>
                <w:color w:val="000000"/>
                <w:sz w:val="22"/>
                <w:szCs w:val="22"/>
              </w:rPr>
            </w:pPr>
          </w:p>
          <w:p w:rsidR="002D663D" w:rsidRPr="004C1C4D" w:rsidRDefault="002D663D" w:rsidP="005926BC">
            <w:pPr>
              <w:rPr>
                <w:color w:val="000000"/>
                <w:sz w:val="22"/>
                <w:szCs w:val="22"/>
              </w:rPr>
            </w:pPr>
          </w:p>
          <w:p w:rsidR="002D663D" w:rsidRPr="004C1C4D" w:rsidRDefault="002D663D" w:rsidP="005926BC">
            <w:pPr>
              <w:rPr>
                <w:color w:val="000000"/>
                <w:sz w:val="22"/>
                <w:szCs w:val="22"/>
              </w:rPr>
            </w:pPr>
          </w:p>
          <w:p w:rsidR="002D663D" w:rsidRPr="004C1C4D" w:rsidRDefault="002D663D" w:rsidP="005926BC">
            <w:pPr>
              <w:rPr>
                <w:bCs/>
                <w:color w:val="000000"/>
                <w:sz w:val="22"/>
                <w:szCs w:val="22"/>
              </w:rPr>
            </w:pP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2D663D" w:rsidRPr="004C1C4D" w:rsidRDefault="002D663D" w:rsidP="005926BC">
            <w:pPr>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66</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Клычова Г.С.,</w:t>
            </w:r>
          </w:p>
          <w:p w:rsidR="002D663D" w:rsidRPr="004C1C4D" w:rsidRDefault="002D663D" w:rsidP="005926BC">
            <w:pPr>
              <w:jc w:val="center"/>
              <w:rPr>
                <w:color w:val="000000"/>
                <w:sz w:val="22"/>
                <w:szCs w:val="22"/>
              </w:rPr>
            </w:pPr>
            <w:r w:rsidRPr="004C1C4D">
              <w:rPr>
                <w:color w:val="000000"/>
                <w:sz w:val="22"/>
                <w:szCs w:val="22"/>
              </w:rPr>
              <w:t>Нигматуллина Н.Н.</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Применение системы целевой себестоимости, интегрированной с АВС- методом, на предприятиях молочной промышленности</w:t>
            </w:r>
          </w:p>
          <w:p w:rsidR="002D663D" w:rsidRPr="004C1C4D" w:rsidRDefault="002D663D" w:rsidP="005926BC">
            <w:pPr>
              <w:rPr>
                <w:bCs/>
                <w:color w:val="000000"/>
                <w:sz w:val="22"/>
                <w:szCs w:val="22"/>
              </w:rPr>
            </w:pP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2D663D" w:rsidRPr="004C1C4D" w:rsidRDefault="002D663D" w:rsidP="005926BC">
            <w:pPr>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67</w:t>
            </w:r>
          </w:p>
        </w:tc>
        <w:tc>
          <w:tcPr>
            <w:tcW w:w="537" w:type="pct"/>
            <w:shd w:val="clear" w:color="auto" w:fill="auto"/>
            <w:vAlign w:val="center"/>
          </w:tcPr>
          <w:p w:rsidR="002D663D" w:rsidRPr="004C1C4D" w:rsidRDefault="002D663D" w:rsidP="005926BC">
            <w:pPr>
              <w:jc w:val="center"/>
              <w:rPr>
                <w:bCs/>
                <w:color w:val="000000"/>
                <w:sz w:val="22"/>
                <w:szCs w:val="22"/>
              </w:rPr>
            </w:pPr>
            <w:r w:rsidRPr="004C1C4D">
              <w:rPr>
                <w:color w:val="000000"/>
                <w:sz w:val="22"/>
                <w:szCs w:val="22"/>
              </w:rPr>
              <w:t>Клычова Г.С. Музаффарова Л.А.</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К вопросу учета земель сельскохозяйственных организаций</w:t>
            </w:r>
          </w:p>
          <w:p w:rsidR="002D663D" w:rsidRPr="004C1C4D" w:rsidRDefault="002D663D" w:rsidP="005926BC">
            <w:pPr>
              <w:rPr>
                <w:bCs/>
                <w:color w:val="000000"/>
                <w:sz w:val="22"/>
                <w:szCs w:val="22"/>
              </w:rPr>
            </w:pP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2D663D" w:rsidRPr="004C1C4D" w:rsidRDefault="002D663D" w:rsidP="005926BC">
            <w:pPr>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68</w:t>
            </w:r>
          </w:p>
        </w:tc>
        <w:tc>
          <w:tcPr>
            <w:tcW w:w="537" w:type="pct"/>
            <w:shd w:val="clear" w:color="auto" w:fill="auto"/>
            <w:vAlign w:val="center"/>
          </w:tcPr>
          <w:p w:rsidR="002D663D" w:rsidRPr="004C1C4D" w:rsidRDefault="002D663D" w:rsidP="005926BC">
            <w:pPr>
              <w:jc w:val="center"/>
              <w:rPr>
                <w:bCs/>
                <w:color w:val="000000"/>
                <w:sz w:val="22"/>
                <w:szCs w:val="22"/>
              </w:rPr>
            </w:pPr>
            <w:r w:rsidRPr="004C1C4D">
              <w:rPr>
                <w:color w:val="000000"/>
                <w:sz w:val="22"/>
                <w:szCs w:val="22"/>
              </w:rPr>
              <w:t>Яхина Л.Т.</w:t>
            </w:r>
          </w:p>
        </w:tc>
        <w:tc>
          <w:tcPr>
            <w:tcW w:w="1806" w:type="pct"/>
            <w:shd w:val="clear" w:color="auto" w:fill="auto"/>
            <w:vAlign w:val="center"/>
          </w:tcPr>
          <w:p w:rsidR="002D663D" w:rsidRPr="004C1C4D" w:rsidRDefault="002D663D" w:rsidP="005926BC">
            <w:pPr>
              <w:ind w:left="-88"/>
              <w:rPr>
                <w:color w:val="000000"/>
                <w:sz w:val="22"/>
                <w:szCs w:val="22"/>
              </w:rPr>
            </w:pPr>
            <w:r w:rsidRPr="004C1C4D">
              <w:rPr>
                <w:color w:val="000000"/>
                <w:sz w:val="22"/>
                <w:szCs w:val="22"/>
              </w:rPr>
              <w:t>Сравнительная  характеристика особенностей   внешнего и внутреннего аудита</w:t>
            </w: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2D663D" w:rsidRPr="004C1C4D" w:rsidRDefault="002D663D" w:rsidP="005926BC">
            <w:pPr>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69</w:t>
            </w:r>
          </w:p>
        </w:tc>
        <w:tc>
          <w:tcPr>
            <w:tcW w:w="537" w:type="pct"/>
            <w:shd w:val="clear" w:color="auto" w:fill="auto"/>
            <w:vAlign w:val="center"/>
          </w:tcPr>
          <w:p w:rsidR="002D663D" w:rsidRPr="004C1C4D" w:rsidRDefault="002D663D" w:rsidP="005926BC">
            <w:pPr>
              <w:ind w:right="-82"/>
              <w:jc w:val="center"/>
              <w:rPr>
                <w:color w:val="000000"/>
                <w:sz w:val="22"/>
                <w:szCs w:val="22"/>
              </w:rPr>
            </w:pPr>
            <w:r w:rsidRPr="004C1C4D">
              <w:rPr>
                <w:color w:val="000000"/>
                <w:sz w:val="22"/>
                <w:szCs w:val="22"/>
              </w:rPr>
              <w:t>Фасхутдинова М.С.</w:t>
            </w:r>
          </w:p>
        </w:tc>
        <w:tc>
          <w:tcPr>
            <w:tcW w:w="1806" w:type="pct"/>
            <w:shd w:val="clear" w:color="auto" w:fill="auto"/>
            <w:vAlign w:val="center"/>
          </w:tcPr>
          <w:p w:rsidR="002D663D" w:rsidRPr="004C1C4D" w:rsidRDefault="002D663D" w:rsidP="005926BC">
            <w:pPr>
              <w:ind w:left="-88"/>
              <w:rPr>
                <w:color w:val="000000"/>
                <w:sz w:val="22"/>
                <w:szCs w:val="22"/>
              </w:rPr>
            </w:pPr>
            <w:r w:rsidRPr="004C1C4D">
              <w:rPr>
                <w:color w:val="000000"/>
                <w:sz w:val="22"/>
                <w:szCs w:val="22"/>
              </w:rPr>
              <w:t>Анализ первичности финансового или управленческого учета</w:t>
            </w: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2D663D" w:rsidRPr="004C1C4D" w:rsidRDefault="002D663D" w:rsidP="005926BC">
            <w:pPr>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70</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Ветошкина Е. Ю.</w:t>
            </w:r>
          </w:p>
        </w:tc>
        <w:tc>
          <w:tcPr>
            <w:tcW w:w="1806" w:type="pct"/>
            <w:shd w:val="clear" w:color="auto" w:fill="auto"/>
            <w:vAlign w:val="center"/>
          </w:tcPr>
          <w:p w:rsidR="002D663D" w:rsidRPr="004C1C4D" w:rsidRDefault="002D663D" w:rsidP="005926BC">
            <w:pPr>
              <w:ind w:firstLine="12"/>
              <w:rPr>
                <w:color w:val="000000"/>
                <w:sz w:val="22"/>
                <w:szCs w:val="22"/>
              </w:rPr>
            </w:pPr>
            <w:r w:rsidRPr="004C1C4D">
              <w:rPr>
                <w:color w:val="000000"/>
                <w:sz w:val="22"/>
                <w:szCs w:val="22"/>
              </w:rPr>
              <w:t>Понятие деловой репутации</w:t>
            </w: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2D663D" w:rsidRPr="004C1C4D" w:rsidRDefault="002D663D" w:rsidP="005926BC">
            <w:pPr>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71</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Галимарданова Н.М.</w:t>
            </w:r>
          </w:p>
        </w:tc>
        <w:tc>
          <w:tcPr>
            <w:tcW w:w="1806" w:type="pct"/>
            <w:shd w:val="clear" w:color="auto" w:fill="auto"/>
            <w:vAlign w:val="center"/>
          </w:tcPr>
          <w:p w:rsidR="002D663D" w:rsidRPr="004C1C4D" w:rsidRDefault="002D663D" w:rsidP="005926BC">
            <w:pPr>
              <w:rPr>
                <w:bCs/>
                <w:color w:val="000000"/>
                <w:sz w:val="22"/>
                <w:szCs w:val="22"/>
              </w:rPr>
            </w:pPr>
            <w:r w:rsidRPr="004C1C4D">
              <w:rPr>
                <w:color w:val="000000"/>
                <w:sz w:val="22"/>
                <w:szCs w:val="22"/>
              </w:rPr>
              <w:t>Объективная необходимость развития информатизации в экономике</w:t>
            </w: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2D663D" w:rsidRPr="004C1C4D" w:rsidRDefault="002D663D" w:rsidP="005926BC">
            <w:pPr>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72</w:t>
            </w:r>
          </w:p>
        </w:tc>
        <w:tc>
          <w:tcPr>
            <w:tcW w:w="537" w:type="pct"/>
            <w:shd w:val="clear" w:color="auto" w:fill="auto"/>
            <w:vAlign w:val="center"/>
          </w:tcPr>
          <w:p w:rsidR="002D663D" w:rsidRPr="004C1C4D" w:rsidRDefault="002D663D" w:rsidP="005926BC">
            <w:pPr>
              <w:jc w:val="center"/>
              <w:rPr>
                <w:bCs/>
                <w:color w:val="000000"/>
                <w:sz w:val="22"/>
                <w:szCs w:val="22"/>
              </w:rPr>
            </w:pPr>
            <w:r w:rsidRPr="004C1C4D">
              <w:rPr>
                <w:bCs/>
                <w:color w:val="000000"/>
                <w:sz w:val="22"/>
                <w:szCs w:val="22"/>
              </w:rPr>
              <w:t>Сабиров И.Х.</w:t>
            </w:r>
          </w:p>
          <w:p w:rsidR="002D663D" w:rsidRPr="004C1C4D" w:rsidRDefault="002D663D" w:rsidP="005926BC">
            <w:pPr>
              <w:jc w:val="center"/>
              <w:rPr>
                <w:bCs/>
                <w:color w:val="000000"/>
                <w:sz w:val="22"/>
                <w:szCs w:val="22"/>
              </w:rPr>
            </w:pPr>
            <w:r w:rsidRPr="004C1C4D">
              <w:rPr>
                <w:bCs/>
                <w:color w:val="000000"/>
                <w:sz w:val="22"/>
                <w:szCs w:val="22"/>
              </w:rPr>
              <w:t>Сидорова Г.П.</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Роль потребительской кооперации в использовании сельскохозяйственных ресурсов и формирования рынка потребительских                                                            товаров</w:t>
            </w:r>
          </w:p>
          <w:p w:rsidR="002D663D" w:rsidRPr="004C1C4D" w:rsidRDefault="002D663D" w:rsidP="005926BC">
            <w:pPr>
              <w:ind w:left="-88"/>
              <w:rPr>
                <w:color w:val="000000"/>
                <w:sz w:val="22"/>
                <w:szCs w:val="22"/>
              </w:rPr>
            </w:pP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2D663D" w:rsidRPr="004C1C4D" w:rsidRDefault="002D663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73</w:t>
            </w:r>
          </w:p>
        </w:tc>
        <w:tc>
          <w:tcPr>
            <w:tcW w:w="537" w:type="pct"/>
            <w:shd w:val="clear" w:color="auto" w:fill="auto"/>
            <w:vAlign w:val="center"/>
          </w:tcPr>
          <w:p w:rsidR="002D663D" w:rsidRPr="004C1C4D" w:rsidRDefault="002D663D" w:rsidP="005926BC">
            <w:pPr>
              <w:jc w:val="center"/>
              <w:rPr>
                <w:bCs/>
                <w:color w:val="000000"/>
                <w:sz w:val="22"/>
                <w:szCs w:val="22"/>
              </w:rPr>
            </w:pPr>
            <w:r w:rsidRPr="004C1C4D">
              <w:rPr>
                <w:bCs/>
                <w:color w:val="000000"/>
                <w:sz w:val="22"/>
                <w:szCs w:val="22"/>
              </w:rPr>
              <w:t>Миннигалеева В.З.</w:t>
            </w:r>
          </w:p>
        </w:tc>
        <w:tc>
          <w:tcPr>
            <w:tcW w:w="1806" w:type="pct"/>
            <w:shd w:val="clear" w:color="auto" w:fill="auto"/>
            <w:vAlign w:val="center"/>
          </w:tcPr>
          <w:p w:rsidR="002D663D" w:rsidRPr="004C1C4D" w:rsidRDefault="002D663D" w:rsidP="005926BC">
            <w:pPr>
              <w:ind w:left="-88"/>
              <w:rPr>
                <w:color w:val="000000"/>
                <w:sz w:val="22"/>
                <w:szCs w:val="22"/>
              </w:rPr>
            </w:pPr>
            <w:r w:rsidRPr="004C1C4D">
              <w:rPr>
                <w:color w:val="000000"/>
                <w:sz w:val="22"/>
                <w:szCs w:val="22"/>
              </w:rPr>
              <w:t>Внутренний контроль качества аудита</w:t>
            </w: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научных трудов преподавателей и аспирантов «Актуальные проблемы национальной экономики, социальной сферы, потребительской кооперации»</w:t>
            </w:r>
          </w:p>
          <w:p w:rsidR="002D663D" w:rsidRPr="004C1C4D" w:rsidRDefault="002D663D" w:rsidP="005926BC">
            <w:pPr>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74</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Галимарданова Н.М</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Особенности налогообложения  в розничной торговле</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2D663D" w:rsidRPr="004C1C4D" w:rsidRDefault="002D663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75</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Яхина Л.Т.</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Особенности  аудита основных средств</w:t>
            </w:r>
          </w:p>
          <w:p w:rsidR="002D663D" w:rsidRPr="004C1C4D" w:rsidRDefault="002D663D" w:rsidP="005926BC">
            <w:pPr>
              <w:ind w:left="-88"/>
              <w:rPr>
                <w:color w:val="000000"/>
                <w:sz w:val="22"/>
                <w:szCs w:val="22"/>
              </w:rPr>
            </w:pP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2D663D" w:rsidRPr="004C1C4D" w:rsidRDefault="002D663D" w:rsidP="005926BC">
            <w:pPr>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0,5</w:t>
            </w: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76</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Авлякулова В.З</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Сравнительный анализ   некоторых положений российского и международного стандартов по контролю качества аудита</w:t>
            </w: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2D663D" w:rsidRPr="004C1C4D" w:rsidRDefault="002D663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5926BC">
            <w:pPr>
              <w:widowControl w:val="0"/>
              <w:jc w:val="center"/>
              <w:rPr>
                <w:color w:val="000000"/>
                <w:sz w:val="22"/>
                <w:szCs w:val="22"/>
              </w:rPr>
            </w:pPr>
            <w:r w:rsidRPr="004C1C4D">
              <w:rPr>
                <w:color w:val="000000"/>
                <w:sz w:val="22"/>
                <w:szCs w:val="22"/>
              </w:rPr>
              <w:t>77</w:t>
            </w: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Фасхутдинова М.С.</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Финансовый лизинг   как инструмент  финансирования  инвестиций в основные фонды.</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tabs>
                <w:tab w:val="left" w:pos="5360"/>
              </w:tabs>
              <w:jc w:val="center"/>
              <w:rPr>
                <w:color w:val="000000"/>
                <w:sz w:val="22"/>
                <w:szCs w:val="22"/>
              </w:rPr>
            </w:pPr>
            <w:r w:rsidRPr="004C1C4D">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2D663D" w:rsidRPr="004C1C4D" w:rsidRDefault="002D663D" w:rsidP="005926BC">
            <w:pPr>
              <w:tabs>
                <w:tab w:val="left" w:pos="5360"/>
              </w:tabs>
              <w:jc w:val="center"/>
              <w:rPr>
                <w:color w:val="000000"/>
                <w:sz w:val="22"/>
                <w:szCs w:val="22"/>
              </w:rPr>
            </w:pPr>
            <w:r w:rsidRPr="004C1C4D">
              <w:rPr>
                <w:color w:val="000000"/>
                <w:sz w:val="22"/>
                <w:szCs w:val="22"/>
              </w:rPr>
              <w:t>ККИ, Москва: АНО ВПО ЦС РФ «РУК», 2011</w:t>
            </w:r>
          </w:p>
        </w:tc>
        <w:tc>
          <w:tcPr>
            <w:tcW w:w="293" w:type="pct"/>
            <w:shd w:val="clear" w:color="auto" w:fill="auto"/>
            <w:vAlign w:val="center"/>
          </w:tcPr>
          <w:p w:rsidR="002D663D" w:rsidRPr="004C1C4D" w:rsidRDefault="002D663D" w:rsidP="005926BC">
            <w:pPr>
              <w:jc w:val="center"/>
              <w:rPr>
                <w:color w:val="000000"/>
                <w:sz w:val="22"/>
                <w:szCs w:val="22"/>
              </w:rPr>
            </w:pP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rPr>
                <w:color w:val="000000"/>
                <w:sz w:val="22"/>
                <w:szCs w:val="22"/>
              </w:rPr>
            </w:pPr>
          </w:p>
        </w:tc>
        <w:tc>
          <w:tcPr>
            <w:tcW w:w="537" w:type="pct"/>
            <w:shd w:val="clear" w:color="auto" w:fill="auto"/>
            <w:vAlign w:val="center"/>
          </w:tcPr>
          <w:p w:rsidR="002D663D" w:rsidRPr="004C1C4D" w:rsidRDefault="002D663D" w:rsidP="005926BC">
            <w:pPr>
              <w:jc w:val="center"/>
              <w:rPr>
                <w:sz w:val="22"/>
                <w:szCs w:val="22"/>
              </w:rPr>
            </w:pPr>
            <w:r w:rsidRPr="004C1C4D">
              <w:rPr>
                <w:sz w:val="22"/>
                <w:szCs w:val="22"/>
              </w:rPr>
              <w:t>Галимарданова Н.М.</w:t>
            </w:r>
          </w:p>
        </w:tc>
        <w:tc>
          <w:tcPr>
            <w:tcW w:w="1806" w:type="pct"/>
            <w:shd w:val="clear" w:color="auto" w:fill="auto"/>
            <w:vAlign w:val="center"/>
          </w:tcPr>
          <w:p w:rsidR="002D663D" w:rsidRPr="004C1C4D" w:rsidRDefault="002D663D" w:rsidP="005926BC">
            <w:pPr>
              <w:rPr>
                <w:sz w:val="22"/>
                <w:szCs w:val="22"/>
              </w:rPr>
            </w:pPr>
            <w:r w:rsidRPr="004C1C4D">
              <w:rPr>
                <w:sz w:val="22"/>
                <w:szCs w:val="22"/>
              </w:rPr>
              <w:t>Анализ доходов и расходов для целей налогообложения при упрощенной системе налогообложения</w:t>
            </w:r>
          </w:p>
        </w:tc>
        <w:tc>
          <w:tcPr>
            <w:tcW w:w="1416" w:type="pct"/>
            <w:shd w:val="clear" w:color="auto" w:fill="auto"/>
            <w:vAlign w:val="center"/>
          </w:tcPr>
          <w:p w:rsidR="002D663D" w:rsidRPr="004C1C4D" w:rsidRDefault="002D663D" w:rsidP="005926BC">
            <w:pPr>
              <w:tabs>
                <w:tab w:val="left" w:pos="5360"/>
              </w:tabs>
              <w:jc w:val="center"/>
              <w:rPr>
                <w:sz w:val="22"/>
                <w:szCs w:val="22"/>
              </w:rPr>
            </w:pPr>
            <w:r w:rsidRPr="004C1C4D">
              <w:rPr>
                <w:sz w:val="22"/>
                <w:szCs w:val="22"/>
              </w:rPr>
              <w:t>Материалы международной научно - практической конференции «Инновационное развитие торговли и сферы услуг в условиях модернизации российской экономики» РГТЭУ, Казань, 2011</w:t>
            </w:r>
          </w:p>
        </w:tc>
        <w:tc>
          <w:tcPr>
            <w:tcW w:w="293" w:type="pct"/>
            <w:shd w:val="clear" w:color="auto" w:fill="auto"/>
            <w:vAlign w:val="center"/>
          </w:tcPr>
          <w:p w:rsidR="002D663D" w:rsidRPr="004C1C4D" w:rsidRDefault="002D663D" w:rsidP="005926BC">
            <w:pPr>
              <w:jc w:val="center"/>
              <w:rPr>
                <w:sz w:val="22"/>
                <w:szCs w:val="22"/>
              </w:rPr>
            </w:pPr>
            <w:r w:rsidRPr="004C1C4D">
              <w:rPr>
                <w:sz w:val="22"/>
                <w:szCs w:val="22"/>
              </w:rPr>
              <w:t>0,3</w:t>
            </w:r>
          </w:p>
        </w:tc>
        <w:tc>
          <w:tcPr>
            <w:tcW w:w="293" w:type="pct"/>
            <w:shd w:val="clear" w:color="auto" w:fill="auto"/>
            <w:vAlign w:val="center"/>
          </w:tcPr>
          <w:p w:rsidR="002D663D" w:rsidRPr="004C1C4D" w:rsidRDefault="002D663D" w:rsidP="005926BC">
            <w:pPr>
              <w:jc w:val="center"/>
              <w:rPr>
                <w:sz w:val="22"/>
                <w:szCs w:val="22"/>
              </w:rPr>
            </w:pPr>
            <w:r w:rsidRPr="004C1C4D">
              <w:rPr>
                <w:sz w:val="22"/>
                <w:szCs w:val="22"/>
              </w:rPr>
              <w:t>0,3</w:t>
            </w:r>
          </w:p>
        </w:tc>
        <w:tc>
          <w:tcPr>
            <w:tcW w:w="422" w:type="pct"/>
            <w:shd w:val="clear" w:color="auto" w:fill="auto"/>
            <w:vAlign w:val="center"/>
          </w:tcPr>
          <w:p w:rsidR="002D663D" w:rsidRPr="004C1C4D" w:rsidRDefault="002D663D" w:rsidP="005926BC">
            <w:pPr>
              <w:jc w:val="center"/>
              <w:rPr>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sz w:val="22"/>
                <w:szCs w:val="22"/>
              </w:rPr>
            </w:pPr>
            <w:r w:rsidRPr="004C1C4D">
              <w:rPr>
                <w:sz w:val="22"/>
                <w:szCs w:val="22"/>
              </w:rPr>
              <w:t>Мухаметзянов К.З.</w:t>
            </w:r>
          </w:p>
        </w:tc>
        <w:tc>
          <w:tcPr>
            <w:tcW w:w="1806" w:type="pct"/>
            <w:shd w:val="clear" w:color="auto" w:fill="auto"/>
            <w:vAlign w:val="center"/>
          </w:tcPr>
          <w:p w:rsidR="002D663D" w:rsidRPr="004C1C4D" w:rsidRDefault="002D663D" w:rsidP="005926BC">
            <w:pPr>
              <w:rPr>
                <w:sz w:val="22"/>
                <w:szCs w:val="22"/>
              </w:rPr>
            </w:pPr>
            <w:r w:rsidRPr="004C1C4D">
              <w:rPr>
                <w:sz w:val="22"/>
                <w:szCs w:val="22"/>
              </w:rPr>
              <w:t>Методологические и учетно-аналитические аспекты организации и применения АВС-метода</w:t>
            </w:r>
          </w:p>
        </w:tc>
        <w:tc>
          <w:tcPr>
            <w:tcW w:w="1416" w:type="pct"/>
            <w:shd w:val="clear" w:color="auto" w:fill="auto"/>
            <w:vAlign w:val="center"/>
          </w:tcPr>
          <w:p w:rsidR="002D663D" w:rsidRPr="004C1C4D" w:rsidRDefault="002D663D" w:rsidP="005926BC">
            <w:pPr>
              <w:tabs>
                <w:tab w:val="left" w:pos="5360"/>
              </w:tabs>
              <w:jc w:val="center"/>
              <w:rPr>
                <w:sz w:val="22"/>
                <w:szCs w:val="22"/>
              </w:rPr>
            </w:pPr>
            <w:r w:rsidRPr="004C1C4D">
              <w:rPr>
                <w:sz w:val="22"/>
                <w:szCs w:val="22"/>
              </w:rPr>
              <w:t>Материалы международной научно - практической конференции «Инновационное развитие торговли и сферы услуг в условиях модернизации российской экономики» РГТЭУ, Казань, 2011</w:t>
            </w:r>
          </w:p>
        </w:tc>
        <w:tc>
          <w:tcPr>
            <w:tcW w:w="293" w:type="pct"/>
            <w:shd w:val="clear" w:color="auto" w:fill="auto"/>
            <w:vAlign w:val="center"/>
          </w:tcPr>
          <w:p w:rsidR="002D663D" w:rsidRPr="004C1C4D" w:rsidRDefault="002D663D" w:rsidP="005926BC">
            <w:pPr>
              <w:jc w:val="center"/>
              <w:rPr>
                <w:sz w:val="22"/>
                <w:szCs w:val="22"/>
              </w:rPr>
            </w:pPr>
            <w:r w:rsidRPr="004C1C4D">
              <w:rPr>
                <w:sz w:val="22"/>
                <w:szCs w:val="22"/>
              </w:rPr>
              <w:t>0,3</w:t>
            </w:r>
          </w:p>
        </w:tc>
        <w:tc>
          <w:tcPr>
            <w:tcW w:w="293" w:type="pct"/>
            <w:shd w:val="clear" w:color="auto" w:fill="auto"/>
            <w:vAlign w:val="center"/>
          </w:tcPr>
          <w:p w:rsidR="002D663D" w:rsidRPr="004C1C4D" w:rsidRDefault="002D663D" w:rsidP="005926BC">
            <w:pPr>
              <w:jc w:val="center"/>
              <w:rPr>
                <w:sz w:val="22"/>
                <w:szCs w:val="22"/>
              </w:rPr>
            </w:pPr>
            <w:r w:rsidRPr="004C1C4D">
              <w:rPr>
                <w:sz w:val="22"/>
                <w:szCs w:val="22"/>
              </w:rPr>
              <w:t>0,3</w:t>
            </w:r>
          </w:p>
        </w:tc>
        <w:tc>
          <w:tcPr>
            <w:tcW w:w="422" w:type="pct"/>
            <w:shd w:val="clear" w:color="auto" w:fill="auto"/>
            <w:vAlign w:val="center"/>
          </w:tcPr>
          <w:p w:rsidR="002D663D" w:rsidRPr="004C1C4D" w:rsidRDefault="002D663D" w:rsidP="005926BC">
            <w:pPr>
              <w:jc w:val="center"/>
              <w:rPr>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sz w:val="22"/>
                <w:szCs w:val="22"/>
              </w:rPr>
            </w:pPr>
            <w:r w:rsidRPr="004C1C4D">
              <w:rPr>
                <w:sz w:val="22"/>
                <w:szCs w:val="22"/>
              </w:rPr>
              <w:t>Шабанов М.Ю.</w:t>
            </w:r>
          </w:p>
          <w:p w:rsidR="002D663D" w:rsidRPr="004C1C4D" w:rsidRDefault="002D663D" w:rsidP="005926BC">
            <w:pPr>
              <w:jc w:val="center"/>
              <w:rPr>
                <w:sz w:val="22"/>
                <w:szCs w:val="22"/>
              </w:rPr>
            </w:pPr>
            <w:r w:rsidRPr="004C1C4D">
              <w:rPr>
                <w:sz w:val="22"/>
                <w:szCs w:val="22"/>
              </w:rPr>
              <w:t>Шабанова Л.Б.</w:t>
            </w:r>
          </w:p>
        </w:tc>
        <w:tc>
          <w:tcPr>
            <w:tcW w:w="1806" w:type="pct"/>
            <w:shd w:val="clear" w:color="auto" w:fill="auto"/>
            <w:vAlign w:val="center"/>
          </w:tcPr>
          <w:p w:rsidR="002D663D" w:rsidRPr="004C1C4D" w:rsidRDefault="002D663D" w:rsidP="005926BC">
            <w:pPr>
              <w:rPr>
                <w:sz w:val="22"/>
                <w:szCs w:val="22"/>
              </w:rPr>
            </w:pPr>
            <w:r w:rsidRPr="004C1C4D">
              <w:rPr>
                <w:sz w:val="22"/>
                <w:szCs w:val="22"/>
              </w:rPr>
              <w:t>Конкуренты российских производителей грузовых автотранспотрных средств на зарубежных рынках</w:t>
            </w:r>
          </w:p>
        </w:tc>
        <w:tc>
          <w:tcPr>
            <w:tcW w:w="1416" w:type="pct"/>
            <w:shd w:val="clear" w:color="auto" w:fill="auto"/>
            <w:vAlign w:val="center"/>
          </w:tcPr>
          <w:p w:rsidR="002D663D" w:rsidRPr="004C1C4D" w:rsidRDefault="002D663D" w:rsidP="005926BC">
            <w:pPr>
              <w:tabs>
                <w:tab w:val="left" w:pos="5360"/>
              </w:tabs>
              <w:jc w:val="center"/>
              <w:rPr>
                <w:sz w:val="22"/>
                <w:szCs w:val="22"/>
              </w:rPr>
            </w:pPr>
            <w:r w:rsidRPr="004C1C4D">
              <w:rPr>
                <w:sz w:val="22"/>
                <w:szCs w:val="22"/>
              </w:rPr>
              <w:t>Материалы международной научно - практической конференции «Инновационное развитие торговли и сферы услуг в условиях модернизации российской экономики» РГТЭУ, Казань, 2011</w:t>
            </w:r>
          </w:p>
        </w:tc>
        <w:tc>
          <w:tcPr>
            <w:tcW w:w="293" w:type="pct"/>
            <w:shd w:val="clear" w:color="auto" w:fill="auto"/>
            <w:vAlign w:val="center"/>
          </w:tcPr>
          <w:p w:rsidR="002D663D" w:rsidRPr="004C1C4D" w:rsidRDefault="002D663D" w:rsidP="005926BC">
            <w:pPr>
              <w:jc w:val="center"/>
              <w:rPr>
                <w:sz w:val="22"/>
                <w:szCs w:val="22"/>
              </w:rPr>
            </w:pPr>
            <w:r w:rsidRPr="004C1C4D">
              <w:rPr>
                <w:sz w:val="22"/>
                <w:szCs w:val="22"/>
              </w:rPr>
              <w:t>0,3</w:t>
            </w:r>
          </w:p>
        </w:tc>
        <w:tc>
          <w:tcPr>
            <w:tcW w:w="293" w:type="pct"/>
            <w:shd w:val="clear" w:color="auto" w:fill="auto"/>
            <w:vAlign w:val="center"/>
          </w:tcPr>
          <w:p w:rsidR="002D663D" w:rsidRPr="004C1C4D" w:rsidRDefault="002D663D" w:rsidP="005926BC">
            <w:pPr>
              <w:jc w:val="center"/>
              <w:rPr>
                <w:sz w:val="22"/>
                <w:szCs w:val="22"/>
              </w:rPr>
            </w:pPr>
            <w:r w:rsidRPr="004C1C4D">
              <w:rPr>
                <w:sz w:val="22"/>
                <w:szCs w:val="22"/>
              </w:rPr>
              <w:t>0,3</w:t>
            </w:r>
          </w:p>
        </w:tc>
        <w:tc>
          <w:tcPr>
            <w:tcW w:w="422" w:type="pct"/>
            <w:shd w:val="clear" w:color="auto" w:fill="auto"/>
            <w:vAlign w:val="center"/>
          </w:tcPr>
          <w:p w:rsidR="002D663D" w:rsidRPr="004C1C4D" w:rsidRDefault="002D663D" w:rsidP="005926BC">
            <w:pPr>
              <w:jc w:val="center"/>
              <w:rPr>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val="restar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Галлямова Г.И.</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Заготовительная отрасль как перспективный вид деятельности потребительской кооперации Татарстана</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Пути повышения экономической и социальной деятельности кооперативных организаций. Материалы международной научно-практической конференции</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0,35</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0,35</w:t>
            </w: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0,35</w:t>
            </w: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Влияние функций сбережения и потребления доходов на активизацию производства и потребления в условиях макроэкономической нестабильности</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Модерназация кооперативной экономики: проблемы и пути решения. Материалы международной научно практической конференции. М.: Российский университет кооперации</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К вопросу о формировании среднего класса в России</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Актуальные проблемы экономики, социальной сферы, потребительской кооперации. Сборник научных трудов преподавателей и аспирантов</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Влияние функции сбережения и потребления доходов на активизацию производства и потребления в условиях макроэкономической нестабильности</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 практической конференции</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Горелова Е.Н.</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Управление рисками предприятий производственной инфраструктуры региона</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Регионы России: инновационные процессы в системе социального управления: сборник научных статей. Мин-во образ и науки РФ, Каз. Гос. Технол. Унив-т. – Казань: КГТУ,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0,1</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val="restar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Лисичкина Ю.С.</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Основные проблемы и пути развития малого предпринимательства в Республике Татарстан</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Путь модернизации России: партнерство государства, бизнеса и кооперации. г. Мытищи, Московская обл., ул. Веры Волошиной, д. 12\30, корпус №4 зал 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Практико-ориентированный подход в подготовке специалистов, конкурентоспособных на рынке труда</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Развитие инновационного потенциала молодых ученых в кооперативном секторе экономики. г. Мытищи, Московская обл., ул. Веры Волошиной, д. 12\30, корпус №4 зал 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Оценка и перспективы развития инвестиционной деятельности в регионе (на примере РТ)</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Сборник материалов научно-практической конференции Казанского кооперативного института ».</w:t>
            </w:r>
          </w:p>
          <w:p w:rsidR="002D663D" w:rsidRPr="004C1C4D" w:rsidRDefault="002D663D" w:rsidP="005926BC">
            <w:pPr>
              <w:jc w:val="center"/>
              <w:rPr>
                <w:color w:val="000000"/>
                <w:sz w:val="22"/>
                <w:szCs w:val="22"/>
              </w:rPr>
            </w:pPr>
            <w:r w:rsidRPr="004C1C4D">
              <w:rPr>
                <w:color w:val="000000"/>
                <w:sz w:val="22"/>
                <w:szCs w:val="22"/>
              </w:rPr>
              <w:t>Место издания(город) г. Казань, ул. Н.Ершова 58 Казанский кооперативный институт</w:t>
            </w:r>
          </w:p>
        </w:tc>
        <w:tc>
          <w:tcPr>
            <w:tcW w:w="293" w:type="pct"/>
            <w:shd w:val="clear" w:color="auto" w:fill="auto"/>
            <w:vAlign w:val="center"/>
          </w:tcPr>
          <w:p w:rsidR="002D663D" w:rsidRPr="004C1C4D" w:rsidRDefault="002D663D" w:rsidP="005926BC">
            <w:pPr>
              <w:jc w:val="center"/>
              <w:rPr>
                <w:color w:val="000000"/>
                <w:sz w:val="22"/>
                <w:szCs w:val="22"/>
                <w:lang w:val="en-US"/>
              </w:rPr>
            </w:pPr>
            <w:r w:rsidRPr="004C1C4D">
              <w:rPr>
                <w:color w:val="000000"/>
                <w:sz w:val="22"/>
                <w:szCs w:val="22"/>
                <w:lang w:val="en-US"/>
              </w:rPr>
              <w:t>0.4</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Инвестиционные аспекты предприятий потребительской кооперации</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Сборник материалов научно-практической конференции Казанского кооперативного института ».</w:t>
            </w:r>
          </w:p>
          <w:p w:rsidR="002D663D" w:rsidRPr="004C1C4D" w:rsidRDefault="002D663D" w:rsidP="005926BC">
            <w:pPr>
              <w:jc w:val="center"/>
              <w:rPr>
                <w:color w:val="000000"/>
                <w:sz w:val="22"/>
                <w:szCs w:val="22"/>
              </w:rPr>
            </w:pPr>
            <w:r w:rsidRPr="004C1C4D">
              <w:rPr>
                <w:color w:val="000000"/>
                <w:sz w:val="22"/>
                <w:szCs w:val="22"/>
              </w:rPr>
              <w:t>Место издания(город) г. Казань, ул. Н.Ершова 58</w:t>
            </w:r>
          </w:p>
          <w:p w:rsidR="002D663D" w:rsidRPr="004C1C4D" w:rsidRDefault="002D663D" w:rsidP="005926BC">
            <w:pPr>
              <w:jc w:val="center"/>
              <w:rPr>
                <w:color w:val="000000"/>
                <w:sz w:val="22"/>
                <w:szCs w:val="22"/>
              </w:rPr>
            </w:pPr>
            <w:r w:rsidRPr="004C1C4D">
              <w:rPr>
                <w:color w:val="000000"/>
                <w:sz w:val="22"/>
                <w:szCs w:val="22"/>
              </w:rPr>
              <w:t>Казанский кооперативный институт</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Мы и перспективы развития потребительской кооперации в условиях глобализации экономики</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Инновационный потенциал модернизации и диверсификации кооперативного сектора экономики. Волгоградский кооперативный институт РУК. г.Волгоград</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val="restar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Лисичкина Ю.С.</w:t>
            </w:r>
          </w:p>
        </w:tc>
        <w:tc>
          <w:tcPr>
            <w:tcW w:w="1806" w:type="pct"/>
            <w:shd w:val="clear" w:color="auto" w:fill="auto"/>
            <w:vAlign w:val="center"/>
          </w:tcPr>
          <w:p w:rsidR="002D663D" w:rsidRPr="004C1C4D" w:rsidRDefault="002D663D" w:rsidP="005926BC">
            <w:pPr>
              <w:rPr>
                <w:rFonts w:eastAsia="Calibri"/>
                <w:color w:val="000000"/>
                <w:sz w:val="22"/>
                <w:szCs w:val="22"/>
              </w:rPr>
            </w:pPr>
            <w:r w:rsidRPr="004C1C4D">
              <w:rPr>
                <w:color w:val="000000"/>
                <w:sz w:val="22"/>
                <w:szCs w:val="22"/>
              </w:rPr>
              <w:t>Теоретико-методологические основы формирования инвестиционной стратегии фирмы. Сегодня и завтра Российской экономики</w:t>
            </w:r>
          </w:p>
        </w:tc>
        <w:tc>
          <w:tcPr>
            <w:tcW w:w="1416" w:type="pct"/>
            <w:shd w:val="clear" w:color="auto" w:fill="auto"/>
            <w:vAlign w:val="center"/>
          </w:tcPr>
          <w:p w:rsidR="002D663D" w:rsidRPr="004C1C4D" w:rsidRDefault="002D663D" w:rsidP="005926BC">
            <w:pPr>
              <w:jc w:val="center"/>
              <w:rPr>
                <w:rFonts w:eastAsia="Calibri"/>
                <w:color w:val="000000"/>
                <w:sz w:val="22"/>
                <w:szCs w:val="22"/>
              </w:rPr>
            </w:pPr>
            <w:r w:rsidRPr="004C1C4D">
              <w:rPr>
                <w:color w:val="000000"/>
                <w:sz w:val="22"/>
                <w:szCs w:val="22"/>
              </w:rPr>
              <w:t>Научно-аналитический сборник №29, ЗАО «Издательство Экономическое образование», г. Москва 2009г</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rFonts w:eastAsia="Calibri"/>
                <w:color w:val="000000"/>
                <w:sz w:val="22"/>
                <w:szCs w:val="22"/>
              </w:rPr>
              <w:t>Подходы к определению инновационного потенциала</w:t>
            </w:r>
          </w:p>
        </w:tc>
        <w:tc>
          <w:tcPr>
            <w:tcW w:w="1416" w:type="pct"/>
            <w:shd w:val="clear" w:color="auto" w:fill="auto"/>
            <w:vAlign w:val="center"/>
          </w:tcPr>
          <w:p w:rsidR="002D663D" w:rsidRPr="004C1C4D" w:rsidRDefault="002D663D" w:rsidP="005926BC">
            <w:pPr>
              <w:jc w:val="center"/>
              <w:rPr>
                <w:rFonts w:eastAsia="Calibri"/>
                <w:color w:val="000000"/>
                <w:sz w:val="22"/>
                <w:szCs w:val="22"/>
              </w:rPr>
            </w:pPr>
            <w:r w:rsidRPr="004C1C4D">
              <w:rPr>
                <w:rFonts w:eastAsia="Calibri"/>
                <w:color w:val="000000"/>
                <w:sz w:val="22"/>
                <w:szCs w:val="22"/>
              </w:rPr>
              <w:t>Сборник научных трудов преподавателей и аспирантов</w:t>
            </w:r>
          </w:p>
          <w:p w:rsidR="002D663D" w:rsidRPr="004C1C4D" w:rsidRDefault="002D663D" w:rsidP="005926BC">
            <w:pPr>
              <w:jc w:val="center"/>
              <w:rPr>
                <w:rFonts w:eastAsia="Calibri"/>
                <w:color w:val="000000"/>
                <w:sz w:val="22"/>
                <w:szCs w:val="22"/>
              </w:rPr>
            </w:pPr>
            <w:r w:rsidRPr="004C1C4D">
              <w:rPr>
                <w:rFonts w:eastAsia="Calibri"/>
                <w:color w:val="000000"/>
                <w:sz w:val="22"/>
                <w:szCs w:val="22"/>
              </w:rPr>
              <w:t>Актуальные проблемы национальной экономики, социальной сферы, потребительской кооперации Москва</w:t>
            </w:r>
          </w:p>
          <w:p w:rsidR="002D663D" w:rsidRPr="004C1C4D" w:rsidRDefault="002D663D" w:rsidP="005926BC">
            <w:pPr>
              <w:jc w:val="center"/>
              <w:rPr>
                <w:color w:val="000000"/>
                <w:sz w:val="22"/>
                <w:szCs w:val="22"/>
              </w:rPr>
            </w:pPr>
            <w:r w:rsidRPr="004C1C4D">
              <w:rPr>
                <w:rFonts w:eastAsia="Calibri"/>
                <w:color w:val="000000"/>
                <w:sz w:val="22"/>
                <w:szCs w:val="22"/>
              </w:rPr>
              <w:t>Российский университет кооперации</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tcBorders>
              <w:bottom w:val="single" w:sz="4" w:space="0" w:color="auto"/>
            </w:tcBorders>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tcBorders>
              <w:bottom w:val="single" w:sz="4" w:space="0" w:color="auto"/>
            </w:tcBorders>
            <w:shd w:val="clear" w:color="auto" w:fill="auto"/>
            <w:vAlign w:val="center"/>
          </w:tcPr>
          <w:p w:rsidR="002D663D" w:rsidRPr="004C1C4D" w:rsidRDefault="002D663D" w:rsidP="005926BC">
            <w:pPr>
              <w:jc w:val="center"/>
              <w:rPr>
                <w:color w:val="000000"/>
                <w:sz w:val="22"/>
                <w:szCs w:val="22"/>
              </w:rPr>
            </w:pPr>
          </w:p>
        </w:tc>
        <w:tc>
          <w:tcPr>
            <w:tcW w:w="1806" w:type="pct"/>
            <w:tcBorders>
              <w:bottom w:val="single" w:sz="4" w:space="0" w:color="auto"/>
            </w:tcBorders>
            <w:shd w:val="clear" w:color="auto" w:fill="auto"/>
            <w:vAlign w:val="center"/>
          </w:tcPr>
          <w:p w:rsidR="002D663D" w:rsidRPr="004C1C4D" w:rsidRDefault="002D663D" w:rsidP="005926BC">
            <w:pPr>
              <w:rPr>
                <w:rFonts w:eastAsia="Calibri"/>
                <w:color w:val="000000"/>
                <w:sz w:val="22"/>
                <w:szCs w:val="22"/>
              </w:rPr>
            </w:pPr>
            <w:r w:rsidRPr="004C1C4D">
              <w:rPr>
                <w:rFonts w:eastAsia="Calibri"/>
                <w:color w:val="000000"/>
                <w:sz w:val="22"/>
                <w:szCs w:val="22"/>
              </w:rPr>
              <w:t>Модернизация кооперативной экономики: проблемы и пути решения</w:t>
            </w:r>
          </w:p>
          <w:p w:rsidR="002D663D" w:rsidRPr="004C1C4D" w:rsidRDefault="002D663D" w:rsidP="005926BC">
            <w:pPr>
              <w:rPr>
                <w:rFonts w:eastAsia="Calibri"/>
                <w:color w:val="000000"/>
                <w:sz w:val="22"/>
                <w:szCs w:val="22"/>
              </w:rPr>
            </w:pPr>
          </w:p>
        </w:tc>
        <w:tc>
          <w:tcPr>
            <w:tcW w:w="1416" w:type="pct"/>
            <w:shd w:val="clear" w:color="auto" w:fill="auto"/>
            <w:vAlign w:val="center"/>
          </w:tcPr>
          <w:p w:rsidR="002D663D" w:rsidRPr="004C1C4D" w:rsidRDefault="002D663D" w:rsidP="005926BC">
            <w:pPr>
              <w:jc w:val="center"/>
              <w:rPr>
                <w:rFonts w:eastAsia="Calibri"/>
                <w:color w:val="000000"/>
                <w:sz w:val="22"/>
                <w:szCs w:val="22"/>
              </w:rPr>
            </w:pPr>
            <w:r w:rsidRPr="004C1C4D">
              <w:rPr>
                <w:rFonts w:eastAsia="Calibri"/>
                <w:color w:val="000000"/>
                <w:sz w:val="22"/>
                <w:szCs w:val="22"/>
              </w:rPr>
              <w:t>Материалы международной научно-практической конференции профессорско-преподавательского состава, сотрудников и аспирантов кооперативных вузов и стран СНГ</w:t>
            </w:r>
          </w:p>
          <w:p w:rsidR="002D663D" w:rsidRPr="004C1C4D" w:rsidRDefault="002D663D" w:rsidP="005926BC">
            <w:pPr>
              <w:jc w:val="center"/>
              <w:rPr>
                <w:rFonts w:eastAsia="Calibri"/>
                <w:color w:val="000000"/>
                <w:sz w:val="22"/>
                <w:szCs w:val="22"/>
              </w:rPr>
            </w:pPr>
            <w:r w:rsidRPr="004C1C4D">
              <w:rPr>
                <w:rFonts w:eastAsia="Calibri"/>
                <w:color w:val="000000"/>
                <w:sz w:val="22"/>
                <w:szCs w:val="22"/>
              </w:rPr>
              <w:t>Сущностные характеристики инновационного потенциала. Москва</w:t>
            </w:r>
          </w:p>
          <w:p w:rsidR="002D663D" w:rsidRPr="004C1C4D" w:rsidRDefault="002D663D" w:rsidP="005926BC">
            <w:pPr>
              <w:jc w:val="center"/>
              <w:rPr>
                <w:rFonts w:eastAsia="Calibri"/>
                <w:color w:val="000000"/>
                <w:sz w:val="22"/>
                <w:szCs w:val="22"/>
              </w:rPr>
            </w:pPr>
            <w:r w:rsidRPr="004C1C4D">
              <w:rPr>
                <w:rFonts w:eastAsia="Calibri"/>
                <w:color w:val="000000"/>
                <w:sz w:val="22"/>
                <w:szCs w:val="22"/>
              </w:rPr>
              <w:t>Российский университет кооперации</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tcBorders>
              <w:top w:val="single" w:sz="4" w:space="0" w:color="auto"/>
              <w:left w:val="single" w:sz="4" w:space="0" w:color="auto"/>
              <w:bottom w:val="single" w:sz="4" w:space="0" w:color="auto"/>
            </w:tcBorders>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tcBorders>
              <w:top w:val="single" w:sz="4" w:space="0" w:color="auto"/>
              <w:bottom w:val="single" w:sz="4" w:space="0" w:color="auto"/>
            </w:tcBorders>
            <w:shd w:val="clear" w:color="auto" w:fill="auto"/>
            <w:vAlign w:val="center"/>
          </w:tcPr>
          <w:p w:rsidR="002D663D" w:rsidRPr="004C1C4D" w:rsidRDefault="002D663D" w:rsidP="005926BC">
            <w:pPr>
              <w:jc w:val="center"/>
              <w:rPr>
                <w:color w:val="000000"/>
                <w:sz w:val="22"/>
                <w:szCs w:val="22"/>
              </w:rPr>
            </w:pPr>
          </w:p>
        </w:tc>
        <w:tc>
          <w:tcPr>
            <w:tcW w:w="1806" w:type="pct"/>
            <w:tcBorders>
              <w:top w:val="single" w:sz="4" w:space="0" w:color="auto"/>
              <w:bottom w:val="single" w:sz="4" w:space="0" w:color="auto"/>
              <w:right w:val="single" w:sz="4" w:space="0" w:color="auto"/>
            </w:tcBorders>
            <w:shd w:val="clear" w:color="auto" w:fill="auto"/>
            <w:vAlign w:val="center"/>
          </w:tcPr>
          <w:p w:rsidR="002D663D" w:rsidRPr="004C1C4D" w:rsidRDefault="002D663D" w:rsidP="005926BC">
            <w:pPr>
              <w:rPr>
                <w:rFonts w:eastAsia="Calibri"/>
                <w:color w:val="000000"/>
                <w:sz w:val="22"/>
                <w:szCs w:val="22"/>
              </w:rPr>
            </w:pPr>
            <w:r w:rsidRPr="004C1C4D">
              <w:rPr>
                <w:rFonts w:eastAsia="Calibri"/>
                <w:color w:val="000000"/>
                <w:sz w:val="22"/>
                <w:szCs w:val="22"/>
              </w:rPr>
              <w:t>Путь модернизации России: партнерство государства, бизнеса и кооперации</w:t>
            </w:r>
          </w:p>
          <w:p w:rsidR="002D663D" w:rsidRPr="004C1C4D" w:rsidRDefault="002D663D" w:rsidP="005926BC">
            <w:pPr>
              <w:rPr>
                <w:rFonts w:eastAsia="Calibri"/>
                <w:color w:val="000000"/>
                <w:sz w:val="22"/>
                <w:szCs w:val="22"/>
              </w:rPr>
            </w:pPr>
          </w:p>
        </w:tc>
        <w:tc>
          <w:tcPr>
            <w:tcW w:w="1416" w:type="pct"/>
            <w:tcBorders>
              <w:left w:val="single" w:sz="4" w:space="0" w:color="auto"/>
            </w:tcBorders>
            <w:shd w:val="clear" w:color="auto" w:fill="auto"/>
            <w:vAlign w:val="center"/>
          </w:tcPr>
          <w:p w:rsidR="002D663D" w:rsidRPr="004C1C4D" w:rsidRDefault="002D663D" w:rsidP="005926BC">
            <w:pPr>
              <w:jc w:val="center"/>
              <w:rPr>
                <w:rFonts w:eastAsia="Calibri"/>
                <w:color w:val="000000"/>
                <w:sz w:val="22"/>
                <w:szCs w:val="22"/>
              </w:rPr>
            </w:pPr>
            <w:r w:rsidRPr="004C1C4D">
              <w:rPr>
                <w:rFonts w:eastAsia="Calibri"/>
                <w:color w:val="000000"/>
                <w:sz w:val="22"/>
                <w:szCs w:val="22"/>
              </w:rPr>
              <w:t>Сборник материалов Международной научно-практической конференции, проводимой в рамках ежегодных Чаяновских чтений</w:t>
            </w:r>
          </w:p>
          <w:p w:rsidR="002D663D" w:rsidRPr="004C1C4D" w:rsidRDefault="002D663D" w:rsidP="005926BC">
            <w:pPr>
              <w:jc w:val="center"/>
              <w:rPr>
                <w:rFonts w:eastAsia="Calibri"/>
                <w:color w:val="000000"/>
                <w:sz w:val="22"/>
                <w:szCs w:val="22"/>
              </w:rPr>
            </w:pPr>
            <w:r w:rsidRPr="004C1C4D">
              <w:rPr>
                <w:rFonts w:eastAsia="Calibri"/>
                <w:color w:val="000000"/>
                <w:sz w:val="22"/>
                <w:szCs w:val="22"/>
              </w:rPr>
              <w:t>Конкурентоспособность организаций как фактор развития инновационной деятельности региона. Москва</w:t>
            </w:r>
          </w:p>
          <w:p w:rsidR="002D663D" w:rsidRPr="004C1C4D" w:rsidRDefault="002D663D" w:rsidP="005926BC">
            <w:pPr>
              <w:jc w:val="center"/>
              <w:rPr>
                <w:rFonts w:eastAsia="Calibri"/>
                <w:color w:val="000000"/>
                <w:sz w:val="22"/>
                <w:szCs w:val="22"/>
              </w:rPr>
            </w:pPr>
            <w:r w:rsidRPr="004C1C4D">
              <w:rPr>
                <w:rFonts w:eastAsia="Calibri"/>
                <w:color w:val="000000"/>
                <w:sz w:val="22"/>
                <w:szCs w:val="22"/>
              </w:rPr>
              <w:t>Российский университет кооперации</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422" w:type="pct"/>
            <w:shd w:val="clear" w:color="auto" w:fill="auto"/>
            <w:vAlign w:val="center"/>
          </w:tcPr>
          <w:p w:rsidR="002D663D" w:rsidRPr="004C1C4D" w:rsidRDefault="002D663D" w:rsidP="005926BC">
            <w:pPr>
              <w:jc w:val="center"/>
              <w:rPr>
                <w:color w:val="000000"/>
                <w:sz w:val="22"/>
                <w:szCs w:val="22"/>
              </w:rPr>
            </w:pPr>
          </w:p>
        </w:tc>
      </w:tr>
      <w:tr w:rsidR="00FB0DDE" w:rsidRPr="004C1C4D" w:rsidTr="004C1C4D">
        <w:trPr>
          <w:trHeight w:val="1104"/>
        </w:trPr>
        <w:tc>
          <w:tcPr>
            <w:tcW w:w="232" w:type="pct"/>
            <w:tcBorders>
              <w:top w:val="single" w:sz="4" w:space="0" w:color="auto"/>
            </w:tcBorders>
            <w:shd w:val="clear" w:color="auto" w:fill="auto"/>
            <w:vAlign w:val="center"/>
          </w:tcPr>
          <w:p w:rsidR="00FB0DDE" w:rsidRPr="004C1C4D" w:rsidRDefault="00FB0DDE" w:rsidP="004C1C4D">
            <w:pPr>
              <w:widowControl w:val="0"/>
              <w:numPr>
                <w:ilvl w:val="0"/>
                <w:numId w:val="25"/>
              </w:numPr>
              <w:jc w:val="center"/>
              <w:rPr>
                <w:color w:val="000000"/>
                <w:sz w:val="22"/>
                <w:szCs w:val="22"/>
              </w:rPr>
            </w:pPr>
          </w:p>
        </w:tc>
        <w:tc>
          <w:tcPr>
            <w:tcW w:w="537" w:type="pct"/>
            <w:tcBorders>
              <w:top w:val="single" w:sz="4" w:space="0" w:color="auto"/>
            </w:tcBorders>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Морева И.В.</w:t>
            </w:r>
          </w:p>
        </w:tc>
        <w:tc>
          <w:tcPr>
            <w:tcW w:w="1806" w:type="pct"/>
            <w:tcBorders>
              <w:top w:val="single" w:sz="4" w:space="0" w:color="auto"/>
            </w:tcBorders>
            <w:shd w:val="clear" w:color="auto" w:fill="auto"/>
            <w:vAlign w:val="center"/>
          </w:tcPr>
          <w:p w:rsidR="00FB0DDE" w:rsidRPr="004C1C4D" w:rsidRDefault="00FB0DDE" w:rsidP="005926BC">
            <w:pPr>
              <w:rPr>
                <w:rFonts w:eastAsia="Calibri"/>
                <w:color w:val="000000"/>
                <w:sz w:val="22"/>
                <w:szCs w:val="22"/>
              </w:rPr>
            </w:pPr>
            <w:r w:rsidRPr="004C1C4D">
              <w:rPr>
                <w:color w:val="000000"/>
                <w:sz w:val="22"/>
                <w:szCs w:val="22"/>
              </w:rPr>
              <w:t>Использование отечественных модификаторов для регулирования свойств низкомарочного строительного гипса</w:t>
            </w:r>
          </w:p>
        </w:tc>
        <w:tc>
          <w:tcPr>
            <w:tcW w:w="1416"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Сухие строительные смеси</w:t>
            </w:r>
          </w:p>
          <w:p w:rsidR="00FB0DDE" w:rsidRPr="004C1C4D" w:rsidRDefault="00FB0DDE" w:rsidP="005926BC">
            <w:pPr>
              <w:jc w:val="center"/>
              <w:rPr>
                <w:color w:val="000000"/>
                <w:sz w:val="22"/>
                <w:szCs w:val="22"/>
              </w:rPr>
            </w:pPr>
            <w:r w:rsidRPr="004C1C4D">
              <w:rPr>
                <w:color w:val="000000"/>
                <w:sz w:val="22"/>
                <w:szCs w:val="22"/>
              </w:rPr>
              <w:t>№3 Москва</w:t>
            </w:r>
          </w:p>
          <w:p w:rsidR="00FB0DDE" w:rsidRPr="004C1C4D" w:rsidRDefault="00FB0DDE" w:rsidP="005926BC">
            <w:pPr>
              <w:jc w:val="center"/>
              <w:rPr>
                <w:color w:val="000000"/>
                <w:sz w:val="22"/>
                <w:szCs w:val="22"/>
              </w:rPr>
            </w:pPr>
            <w:r w:rsidRPr="004C1C4D">
              <w:rPr>
                <w:color w:val="000000"/>
                <w:sz w:val="22"/>
                <w:szCs w:val="22"/>
              </w:rPr>
              <w:t>ООО ЦНТИ «Композит»</w:t>
            </w:r>
          </w:p>
          <w:p w:rsidR="00FB0DDE" w:rsidRPr="004C1C4D" w:rsidRDefault="00FB0DDE" w:rsidP="005926BC">
            <w:pPr>
              <w:jc w:val="center"/>
              <w:rPr>
                <w:rFonts w:eastAsia="Calibri"/>
                <w:color w:val="000000"/>
                <w:sz w:val="22"/>
                <w:szCs w:val="22"/>
              </w:rPr>
            </w:pP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0,13</w:t>
            </w:r>
          </w:p>
        </w:tc>
        <w:tc>
          <w:tcPr>
            <w:tcW w:w="293" w:type="pct"/>
            <w:shd w:val="clear" w:color="auto" w:fill="auto"/>
            <w:vAlign w:val="center"/>
          </w:tcPr>
          <w:p w:rsidR="00FB0DDE" w:rsidRPr="004C1C4D" w:rsidRDefault="00FB0DDE" w:rsidP="005926BC">
            <w:pPr>
              <w:jc w:val="center"/>
              <w:rPr>
                <w:color w:val="000000"/>
                <w:sz w:val="22"/>
                <w:szCs w:val="22"/>
              </w:rPr>
            </w:pPr>
          </w:p>
        </w:tc>
        <w:tc>
          <w:tcPr>
            <w:tcW w:w="422" w:type="pct"/>
            <w:shd w:val="clear" w:color="auto" w:fill="auto"/>
            <w:vAlign w:val="center"/>
          </w:tcPr>
          <w:p w:rsidR="00FB0DDE" w:rsidRPr="004C1C4D" w:rsidRDefault="00FB0DDE"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val="restar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Новикова Е.Н.</w:t>
            </w:r>
          </w:p>
        </w:tc>
        <w:tc>
          <w:tcPr>
            <w:tcW w:w="1806" w:type="pct"/>
            <w:shd w:val="clear" w:color="auto" w:fill="auto"/>
            <w:vAlign w:val="center"/>
          </w:tcPr>
          <w:p w:rsidR="002D663D" w:rsidRPr="004C1C4D" w:rsidRDefault="002D663D" w:rsidP="005926BC">
            <w:pPr>
              <w:rPr>
                <w:i/>
                <w:iCs/>
                <w:color w:val="000000"/>
                <w:sz w:val="22"/>
                <w:szCs w:val="22"/>
              </w:rPr>
            </w:pPr>
            <w:r w:rsidRPr="004C1C4D">
              <w:rPr>
                <w:color w:val="000000"/>
                <w:sz w:val="22"/>
                <w:szCs w:val="22"/>
              </w:rPr>
              <w:t>Проблемы развития электронной торговли как фактора снижения трансакционных издержек</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Социально-экономические проблемы становления и развития рыночной экономики: Материалы докладов итоговой научно-практической конференции. - Казань: Издательство КГФЭИ, том 2</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Методические подходы к созданию структуры маркетинговой информационной системы</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маркетинг и общество: сборник материалов V</w:t>
            </w:r>
            <w:r w:rsidRPr="004C1C4D">
              <w:rPr>
                <w:color w:val="000000"/>
                <w:sz w:val="22"/>
                <w:szCs w:val="22"/>
                <w:lang w:val="en-US"/>
              </w:rPr>
              <w:t>I</w:t>
            </w:r>
            <w:r w:rsidRPr="004C1C4D">
              <w:rPr>
                <w:color w:val="000000"/>
                <w:sz w:val="22"/>
                <w:szCs w:val="22"/>
              </w:rPr>
              <w:t xml:space="preserve"> Международной научно-практической конференции. – Казань: Изд-во КГФЭИ,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Трансакционный анализ рынка лизинговых услуг</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вестник КФ АТиСО: сборник научных статей и сообщений.- Выпуск 2.- Казань: Фолиантъ,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422" w:type="pct"/>
            <w:shd w:val="clear" w:color="auto" w:fill="auto"/>
            <w:vAlign w:val="center"/>
          </w:tcPr>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Формирование конкурентного преимущества корпоративной культуры как одна из функций маркетинга персонала</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Вестник КФ АТиСО: сборник научных статей и сообщений.- Выпуск 2.- Казань: Фолиантъ,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Сафиуллин И.Н.</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Оценка и направления повышения эффективности размещения сельскохозяйственного производства</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 – М.: Российский университет кооперации,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0,38</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tc>
      </w:tr>
      <w:tr w:rsidR="00FB0DDE" w:rsidRPr="004C1C4D" w:rsidTr="004C1C4D">
        <w:trPr>
          <w:trHeight w:val="1380"/>
        </w:trPr>
        <w:tc>
          <w:tcPr>
            <w:tcW w:w="232" w:type="pct"/>
            <w:shd w:val="clear" w:color="auto" w:fill="auto"/>
            <w:vAlign w:val="center"/>
          </w:tcPr>
          <w:p w:rsidR="00FB0DDE" w:rsidRPr="004C1C4D" w:rsidRDefault="00FB0DDE" w:rsidP="004C1C4D">
            <w:pPr>
              <w:widowControl w:val="0"/>
              <w:numPr>
                <w:ilvl w:val="0"/>
                <w:numId w:val="25"/>
              </w:numPr>
              <w:jc w:val="center"/>
              <w:rPr>
                <w:color w:val="000000"/>
                <w:sz w:val="22"/>
                <w:szCs w:val="22"/>
              </w:rPr>
            </w:pPr>
          </w:p>
        </w:tc>
        <w:tc>
          <w:tcPr>
            <w:tcW w:w="537" w:type="pct"/>
            <w:vMerge w:val="restar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Сафиуллин Л.Н.</w:t>
            </w:r>
          </w:p>
        </w:tc>
        <w:tc>
          <w:tcPr>
            <w:tcW w:w="1806" w:type="pct"/>
            <w:shd w:val="clear" w:color="auto" w:fill="auto"/>
            <w:vAlign w:val="center"/>
          </w:tcPr>
          <w:p w:rsidR="00FB0DDE" w:rsidRPr="004C1C4D" w:rsidRDefault="00FB0DDE" w:rsidP="005926BC">
            <w:pPr>
              <w:rPr>
                <w:color w:val="000000"/>
                <w:sz w:val="22"/>
                <w:szCs w:val="22"/>
                <w:lang w:val="en-US"/>
              </w:rPr>
            </w:pPr>
            <w:r w:rsidRPr="004C1C4D">
              <w:rPr>
                <w:color w:val="000000"/>
                <w:sz w:val="22"/>
                <w:szCs w:val="22"/>
                <w:lang w:val="en-US"/>
              </w:rPr>
              <w:t>Demand and utility in interconnection with quality</w:t>
            </w:r>
          </w:p>
        </w:tc>
        <w:tc>
          <w:tcPr>
            <w:tcW w:w="1416" w:type="pct"/>
            <w:shd w:val="clear" w:color="auto" w:fill="auto"/>
            <w:vAlign w:val="center"/>
          </w:tcPr>
          <w:p w:rsidR="00FB0DDE" w:rsidRPr="004C1C4D" w:rsidRDefault="00FB0DDE" w:rsidP="005926BC">
            <w:pPr>
              <w:jc w:val="center"/>
              <w:rPr>
                <w:color w:val="000000"/>
                <w:sz w:val="22"/>
                <w:szCs w:val="22"/>
                <w:lang w:val="en-US"/>
              </w:rPr>
            </w:pPr>
            <w:r w:rsidRPr="004C1C4D">
              <w:rPr>
                <w:color w:val="000000"/>
                <w:sz w:val="22"/>
                <w:szCs w:val="22"/>
                <w:lang w:val="en-US"/>
              </w:rPr>
              <w:t>Wageningen, Netherlands</w:t>
            </w:r>
          </w:p>
          <w:p w:rsidR="00FB0DDE" w:rsidRPr="004C1C4D" w:rsidRDefault="00FB0DDE" w:rsidP="005926BC">
            <w:pPr>
              <w:jc w:val="center"/>
              <w:rPr>
                <w:color w:val="000000"/>
                <w:sz w:val="22"/>
                <w:szCs w:val="22"/>
                <w:lang w:val="en-US"/>
              </w:rPr>
            </w:pPr>
            <w:r w:rsidRPr="004C1C4D">
              <w:rPr>
                <w:color w:val="000000"/>
                <w:sz w:val="22"/>
                <w:szCs w:val="22"/>
              </w:rPr>
              <w:t>Научные</w:t>
            </w:r>
            <w:r w:rsidRPr="004C1C4D">
              <w:rPr>
                <w:color w:val="000000"/>
                <w:sz w:val="22"/>
                <w:szCs w:val="22"/>
                <w:lang w:val="en-US"/>
              </w:rPr>
              <w:t xml:space="preserve"> </w:t>
            </w:r>
            <w:r w:rsidRPr="004C1C4D">
              <w:rPr>
                <w:color w:val="000000"/>
                <w:sz w:val="22"/>
                <w:szCs w:val="22"/>
              </w:rPr>
              <w:t>труды</w:t>
            </w:r>
            <w:r w:rsidRPr="004C1C4D">
              <w:rPr>
                <w:color w:val="000000"/>
                <w:sz w:val="22"/>
                <w:szCs w:val="22"/>
                <w:lang w:val="en-US"/>
              </w:rPr>
              <w:t xml:space="preserve"> "2nd AGRIMBA-AVA Congress 2011: Wageningen, Netherlands"</w:t>
            </w:r>
          </w:p>
          <w:p w:rsidR="00FB0DDE" w:rsidRPr="004C1C4D" w:rsidRDefault="00FB0DDE" w:rsidP="005926BC">
            <w:pPr>
              <w:jc w:val="center"/>
              <w:rPr>
                <w:color w:val="000000"/>
                <w:sz w:val="22"/>
                <w:szCs w:val="22"/>
                <w:lang w:val="en-US"/>
              </w:rPr>
            </w:pPr>
          </w:p>
        </w:tc>
        <w:tc>
          <w:tcPr>
            <w:tcW w:w="293" w:type="pct"/>
            <w:shd w:val="clear" w:color="auto" w:fill="auto"/>
            <w:vAlign w:val="center"/>
          </w:tcPr>
          <w:p w:rsidR="00FB0DDE" w:rsidRPr="004C1C4D" w:rsidRDefault="00FB0DDE" w:rsidP="005926BC">
            <w:pPr>
              <w:jc w:val="center"/>
              <w:rPr>
                <w:color w:val="000000"/>
                <w:sz w:val="22"/>
                <w:szCs w:val="22"/>
                <w:lang w:val="en-US"/>
              </w:rPr>
            </w:pPr>
            <w:r w:rsidRPr="004C1C4D">
              <w:rPr>
                <w:color w:val="000000"/>
                <w:sz w:val="22"/>
                <w:szCs w:val="22"/>
              </w:rPr>
              <w:t>0,9</w:t>
            </w:r>
          </w:p>
        </w:tc>
        <w:tc>
          <w:tcPr>
            <w:tcW w:w="293" w:type="pct"/>
            <w:shd w:val="clear" w:color="auto" w:fill="auto"/>
            <w:vAlign w:val="center"/>
          </w:tcPr>
          <w:p w:rsidR="00FB0DDE" w:rsidRPr="004C1C4D" w:rsidRDefault="00FB0DDE" w:rsidP="005926BC">
            <w:pPr>
              <w:jc w:val="center"/>
              <w:rPr>
                <w:color w:val="000000"/>
                <w:sz w:val="22"/>
                <w:szCs w:val="22"/>
                <w:lang w:val="en-US"/>
              </w:rPr>
            </w:pPr>
            <w:r w:rsidRPr="004C1C4D">
              <w:rPr>
                <w:color w:val="000000"/>
                <w:sz w:val="22"/>
                <w:szCs w:val="22"/>
              </w:rPr>
              <w:t>0,9</w:t>
            </w:r>
          </w:p>
        </w:tc>
        <w:tc>
          <w:tcPr>
            <w:tcW w:w="422" w:type="pct"/>
            <w:shd w:val="clear" w:color="auto" w:fill="auto"/>
            <w:vAlign w:val="center"/>
          </w:tcPr>
          <w:p w:rsidR="00FB0DDE" w:rsidRPr="004C1C4D" w:rsidRDefault="00FB0DDE" w:rsidP="005926BC">
            <w:pPr>
              <w:jc w:val="center"/>
              <w:rPr>
                <w:color w:val="000000"/>
                <w:sz w:val="22"/>
                <w:szCs w:val="22"/>
                <w:lang w:val="en-US"/>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Механизмы конкурентоспособности и устойчивого развития лесного сектора Республики Татарстан</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Сборник научных трудов ЦПЭИ АН РТ</w:t>
            </w:r>
          </w:p>
          <w:p w:rsidR="002D663D" w:rsidRPr="004C1C4D" w:rsidRDefault="002D663D" w:rsidP="005926BC">
            <w:pPr>
              <w:jc w:val="center"/>
              <w:rPr>
                <w:color w:val="000000"/>
                <w:sz w:val="22"/>
                <w:szCs w:val="22"/>
              </w:rPr>
            </w:pP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422" w:type="pct"/>
            <w:shd w:val="clear" w:color="auto" w:fill="auto"/>
            <w:vAlign w:val="center"/>
          </w:tcPr>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Некоторые аспекты исследования эффективности инновационной деятельности</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Сборник научных трудов ЦПЭИ АН РТ</w:t>
            </w:r>
          </w:p>
          <w:p w:rsidR="002D663D" w:rsidRPr="004C1C4D" w:rsidRDefault="002D663D" w:rsidP="005926BC">
            <w:pPr>
              <w:jc w:val="center"/>
              <w:rPr>
                <w:color w:val="000000"/>
                <w:sz w:val="22"/>
                <w:szCs w:val="22"/>
              </w:rPr>
            </w:pP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Особенности инновирования в сфере услуг</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Сборник науч.трудов Международной научно-практической конференции ИЭУП</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val="restar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Шевелева Я.Ф.</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Аутсорсинг – как формула эффективного ведения бизнеса, Российский университет кооперации</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r w:rsidRPr="004C1C4D">
              <w:rPr>
                <w:color w:val="000000"/>
                <w:sz w:val="22"/>
                <w:szCs w:val="22"/>
              </w:rPr>
              <w:t>Сборник научных трудов преподавателей и аспирантов</w:t>
            </w:r>
          </w:p>
          <w:p w:rsidR="002D663D" w:rsidRPr="004C1C4D" w:rsidRDefault="002D663D" w:rsidP="005926BC">
            <w:pPr>
              <w:jc w:val="center"/>
              <w:rPr>
                <w:color w:val="000000"/>
                <w:sz w:val="22"/>
                <w:szCs w:val="22"/>
              </w:rPr>
            </w:pPr>
            <w:r w:rsidRPr="004C1C4D">
              <w:rPr>
                <w:color w:val="000000"/>
                <w:sz w:val="22"/>
                <w:szCs w:val="22"/>
              </w:rPr>
              <w:t>Подходы к определению инновационного потенциала</w:t>
            </w:r>
          </w:p>
          <w:p w:rsidR="002D663D" w:rsidRPr="004C1C4D" w:rsidRDefault="002D663D" w:rsidP="005926BC">
            <w:pPr>
              <w:jc w:val="center"/>
              <w:rPr>
                <w:color w:val="000000"/>
                <w:sz w:val="22"/>
                <w:szCs w:val="22"/>
              </w:rPr>
            </w:pP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bCs/>
                <w:color w:val="000000"/>
                <w:sz w:val="22"/>
                <w:szCs w:val="22"/>
              </w:rPr>
              <w:t>К вопросу о занятости в Республике Татарстан</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Сборник. Материалы международной научно-практической конференции профессорско-преподавательского состава, сотрудников и аспирантов кооперативных вузов и стран СНГ</w:t>
            </w:r>
          </w:p>
          <w:p w:rsidR="002D663D" w:rsidRPr="004C1C4D" w:rsidRDefault="002D663D" w:rsidP="005926BC">
            <w:pPr>
              <w:jc w:val="center"/>
              <w:rPr>
                <w:color w:val="000000"/>
                <w:sz w:val="22"/>
                <w:szCs w:val="22"/>
              </w:rPr>
            </w:pP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vMerge/>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К вопросу становления категории заработной платы</w:t>
            </w:r>
          </w:p>
          <w:p w:rsidR="002D663D" w:rsidRPr="004C1C4D" w:rsidRDefault="002D663D" w:rsidP="005926BC">
            <w:pPr>
              <w:rPr>
                <w:bCs/>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Сборник материалов Международной научно-практической конференции, проводимой в рамках ежегодных Чаяновских чтений, Российский университет кооперации, Москва</w:t>
            </w:r>
          </w:p>
          <w:p w:rsidR="002D663D" w:rsidRPr="004C1C4D" w:rsidRDefault="002D663D" w:rsidP="005926BC">
            <w:pPr>
              <w:jc w:val="center"/>
              <w:rPr>
                <w:color w:val="000000"/>
                <w:sz w:val="22"/>
                <w:szCs w:val="22"/>
              </w:rPr>
            </w:pP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p>
        </w:tc>
        <w:tc>
          <w:tcPr>
            <w:tcW w:w="422" w:type="pct"/>
            <w:shd w:val="clear" w:color="auto" w:fill="auto"/>
            <w:vAlign w:val="center"/>
          </w:tcPr>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Коростелева В.П.</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Влияние фосфатных препаратов на качество эмульгированнных мясных продуктов</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 Материалы международной научно-практической конференции. – М.: Российский университет кооперации, 2011. – 314 с.</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0,6</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0,6</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Ультраструктурные изменения при отравлении животных ксенобиотиками.</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Международная конференция «Биотехнология: токсикологическая радиационная и биологическая безопасность России». –Казань.: ФГУ «ФЦТРБ-ВНИВИ»,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Загрязнение продовольственных товаров химическими веществами в РТ</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lang w:val="en-US"/>
              </w:rPr>
              <w:t>IV</w:t>
            </w:r>
            <w:r w:rsidRPr="004C1C4D">
              <w:rPr>
                <w:color w:val="000000"/>
                <w:sz w:val="22"/>
                <w:szCs w:val="22"/>
              </w:rPr>
              <w:t xml:space="preserve"> Международная научно-практическая конференция. –М.:</w:t>
            </w:r>
          </w:p>
          <w:p w:rsidR="002D663D" w:rsidRPr="004C1C4D" w:rsidRDefault="002D663D" w:rsidP="005926BC">
            <w:pPr>
              <w:jc w:val="center"/>
              <w:rPr>
                <w:color w:val="000000"/>
                <w:sz w:val="22"/>
                <w:szCs w:val="22"/>
              </w:rPr>
            </w:pPr>
            <w:r w:rsidRPr="004C1C4D">
              <w:rPr>
                <w:color w:val="000000"/>
                <w:sz w:val="22"/>
                <w:szCs w:val="22"/>
              </w:rPr>
              <w:t>Российский университет кооперации,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Обеспечение безопасности и качества мясных продуктов на основе принципов ХАССП</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 –М.: Российский университет кооперации, 2011 – 358 с.</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Пономарев В.Я.</w:t>
            </w:r>
          </w:p>
        </w:tc>
        <w:tc>
          <w:tcPr>
            <w:tcW w:w="1806" w:type="pct"/>
            <w:shd w:val="clear" w:color="auto" w:fill="auto"/>
            <w:vAlign w:val="center"/>
          </w:tcPr>
          <w:p w:rsidR="002D663D" w:rsidRPr="004C1C4D" w:rsidRDefault="002D663D" w:rsidP="005926BC">
            <w:pPr>
              <w:rPr>
                <w:color w:val="000000"/>
                <w:sz w:val="22"/>
                <w:szCs w:val="22"/>
                <w:lang w:val="en-US"/>
              </w:rPr>
            </w:pPr>
            <w:r w:rsidRPr="004C1C4D">
              <w:rPr>
                <w:color w:val="000000"/>
                <w:sz w:val="22"/>
                <w:szCs w:val="22"/>
                <w:lang w:val="en-US"/>
              </w:rPr>
              <w:t>The influence of polymer materials on stability of protein food liquids</w:t>
            </w:r>
          </w:p>
        </w:tc>
        <w:tc>
          <w:tcPr>
            <w:tcW w:w="1416" w:type="pct"/>
            <w:shd w:val="clear" w:color="auto" w:fill="auto"/>
            <w:vAlign w:val="center"/>
          </w:tcPr>
          <w:p w:rsidR="002D663D" w:rsidRPr="004C1C4D" w:rsidRDefault="002D663D" w:rsidP="005926BC">
            <w:pPr>
              <w:jc w:val="center"/>
              <w:rPr>
                <w:color w:val="000000"/>
                <w:sz w:val="22"/>
                <w:szCs w:val="22"/>
                <w:lang w:val="en-US"/>
              </w:rPr>
            </w:pPr>
            <w:r w:rsidRPr="004C1C4D">
              <w:rPr>
                <w:color w:val="000000"/>
                <w:sz w:val="22"/>
                <w:szCs w:val="22"/>
                <w:lang w:val="en-US"/>
              </w:rPr>
              <w:t>Conference on Polimer Science “Advances in Polymer Science and Technology 2” Johanes Kepler University Linz, Austria, 2011 P. 94</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0,4</w:t>
            </w:r>
          </w:p>
        </w:tc>
        <w:tc>
          <w:tcPr>
            <w:tcW w:w="422" w:type="pct"/>
            <w:shd w:val="clear" w:color="auto" w:fill="auto"/>
            <w:vAlign w:val="center"/>
          </w:tcPr>
          <w:p w:rsidR="002D663D" w:rsidRPr="004C1C4D" w:rsidRDefault="002D663D" w:rsidP="005926BC">
            <w:pPr>
              <w:jc w:val="center"/>
              <w:rPr>
                <w:color w:val="000000"/>
                <w:sz w:val="22"/>
                <w:szCs w:val="22"/>
              </w:rPr>
            </w:pPr>
          </w:p>
        </w:tc>
      </w:tr>
      <w:tr w:rsidR="00FB0DDE" w:rsidRPr="004C1C4D" w:rsidTr="004C1C4D">
        <w:tc>
          <w:tcPr>
            <w:tcW w:w="232" w:type="pct"/>
            <w:shd w:val="clear" w:color="auto" w:fill="auto"/>
            <w:vAlign w:val="center"/>
          </w:tcPr>
          <w:p w:rsidR="00FB0DDE" w:rsidRPr="004C1C4D" w:rsidRDefault="00FB0DDE" w:rsidP="004C1C4D">
            <w:pPr>
              <w:widowControl w:val="0"/>
              <w:numPr>
                <w:ilvl w:val="0"/>
                <w:numId w:val="25"/>
              </w:numPr>
              <w:jc w:val="center"/>
              <w:rPr>
                <w:color w:val="000000"/>
                <w:sz w:val="22"/>
                <w:szCs w:val="22"/>
              </w:rPr>
            </w:pPr>
          </w:p>
        </w:tc>
        <w:tc>
          <w:tcPr>
            <w:tcW w:w="537" w:type="pct"/>
            <w:vMerge w:val="restar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Валеева Ю.С</w:t>
            </w:r>
          </w:p>
        </w:tc>
        <w:tc>
          <w:tcPr>
            <w:tcW w:w="1806" w:type="pct"/>
            <w:shd w:val="clear" w:color="auto" w:fill="auto"/>
            <w:vAlign w:val="center"/>
          </w:tcPr>
          <w:p w:rsidR="00FB0DDE" w:rsidRPr="004C1C4D" w:rsidRDefault="00FB0DDE" w:rsidP="005926BC">
            <w:pPr>
              <w:rPr>
                <w:color w:val="000000"/>
                <w:sz w:val="22"/>
                <w:szCs w:val="22"/>
              </w:rPr>
            </w:pPr>
            <w:r w:rsidRPr="004C1C4D">
              <w:rPr>
                <w:color w:val="000000"/>
                <w:sz w:val="22"/>
                <w:szCs w:val="22"/>
              </w:rPr>
              <w:t>Формирование оптимального торгового ассортимента -  основа эффективной коммерческой деятельности розничного торгового предприятия</w:t>
            </w:r>
          </w:p>
        </w:tc>
        <w:tc>
          <w:tcPr>
            <w:tcW w:w="1416"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Инновационное развитие торговли и сферы услуг в условиях модернизации российской экономики: материалы междунар.  научно-практич. интернет-конференции, казань: ргтэу кти, 2011</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0,4</w:t>
            </w:r>
          </w:p>
        </w:tc>
        <w:tc>
          <w:tcPr>
            <w:tcW w:w="422" w:type="pct"/>
            <w:shd w:val="clear" w:color="auto" w:fill="auto"/>
            <w:vAlign w:val="center"/>
          </w:tcPr>
          <w:p w:rsidR="00FB0DDE" w:rsidRPr="004C1C4D" w:rsidRDefault="00FB0DDE" w:rsidP="005926BC">
            <w:pPr>
              <w:jc w:val="center"/>
              <w:rPr>
                <w:color w:val="000000"/>
                <w:sz w:val="22"/>
                <w:szCs w:val="22"/>
              </w:rPr>
            </w:pPr>
          </w:p>
        </w:tc>
      </w:tr>
      <w:tr w:rsidR="00FB0DDE" w:rsidRPr="004C1C4D" w:rsidTr="004C1C4D">
        <w:tc>
          <w:tcPr>
            <w:tcW w:w="232" w:type="pct"/>
            <w:shd w:val="clear" w:color="auto" w:fill="auto"/>
            <w:vAlign w:val="center"/>
          </w:tcPr>
          <w:p w:rsidR="00FB0DDE" w:rsidRPr="004C1C4D" w:rsidRDefault="00FB0DDE" w:rsidP="004C1C4D">
            <w:pPr>
              <w:widowControl w:val="0"/>
              <w:numPr>
                <w:ilvl w:val="0"/>
                <w:numId w:val="25"/>
              </w:numPr>
              <w:jc w:val="center"/>
              <w:rPr>
                <w:color w:val="000000"/>
                <w:sz w:val="22"/>
                <w:szCs w:val="22"/>
              </w:rPr>
            </w:pPr>
          </w:p>
        </w:tc>
        <w:tc>
          <w:tcPr>
            <w:tcW w:w="537" w:type="pct"/>
            <w:vMerge/>
            <w:shd w:val="clear" w:color="auto" w:fill="auto"/>
            <w:vAlign w:val="center"/>
          </w:tcPr>
          <w:p w:rsidR="00FB0DDE" w:rsidRPr="004C1C4D" w:rsidRDefault="00FB0DDE" w:rsidP="005926BC">
            <w:pPr>
              <w:jc w:val="center"/>
              <w:rPr>
                <w:color w:val="000000"/>
                <w:sz w:val="22"/>
                <w:szCs w:val="22"/>
              </w:rPr>
            </w:pPr>
          </w:p>
        </w:tc>
        <w:tc>
          <w:tcPr>
            <w:tcW w:w="1806" w:type="pct"/>
            <w:shd w:val="clear" w:color="auto" w:fill="auto"/>
            <w:vAlign w:val="center"/>
          </w:tcPr>
          <w:p w:rsidR="00FB0DDE" w:rsidRPr="004C1C4D" w:rsidRDefault="00FB0DDE" w:rsidP="005926BC">
            <w:pPr>
              <w:rPr>
                <w:color w:val="000000"/>
                <w:sz w:val="22"/>
                <w:szCs w:val="22"/>
              </w:rPr>
            </w:pPr>
            <w:r w:rsidRPr="004C1C4D">
              <w:rPr>
                <w:color w:val="000000"/>
                <w:sz w:val="22"/>
                <w:szCs w:val="22"/>
              </w:rPr>
              <w:t>Социальные аспекты инновационной деятельности торговых предприятий</w:t>
            </w:r>
          </w:p>
          <w:p w:rsidR="00FB0DDE" w:rsidRPr="004C1C4D" w:rsidRDefault="00FB0DDE" w:rsidP="005926BC">
            <w:pPr>
              <w:rPr>
                <w:color w:val="000000"/>
                <w:sz w:val="22"/>
                <w:szCs w:val="22"/>
              </w:rPr>
            </w:pPr>
          </w:p>
        </w:tc>
        <w:tc>
          <w:tcPr>
            <w:tcW w:w="1416"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Модернизация россии: ключевые проблемы и решения: материалы  xi междун науч. конф. м: инион ран, 2011</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0,4</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0,4</w:t>
            </w:r>
          </w:p>
        </w:tc>
        <w:tc>
          <w:tcPr>
            <w:tcW w:w="422" w:type="pct"/>
            <w:shd w:val="clear" w:color="auto" w:fill="auto"/>
            <w:vAlign w:val="center"/>
          </w:tcPr>
          <w:p w:rsidR="00FB0DDE" w:rsidRPr="004C1C4D" w:rsidRDefault="00FB0DDE" w:rsidP="005926BC">
            <w:pPr>
              <w:jc w:val="center"/>
              <w:rPr>
                <w:color w:val="000000"/>
                <w:sz w:val="22"/>
                <w:szCs w:val="22"/>
              </w:rPr>
            </w:pPr>
          </w:p>
        </w:tc>
      </w:tr>
      <w:tr w:rsidR="00FB0DDE" w:rsidRPr="004C1C4D" w:rsidTr="004C1C4D">
        <w:tc>
          <w:tcPr>
            <w:tcW w:w="232" w:type="pct"/>
            <w:shd w:val="clear" w:color="auto" w:fill="auto"/>
            <w:vAlign w:val="center"/>
          </w:tcPr>
          <w:p w:rsidR="00FB0DDE" w:rsidRPr="004C1C4D" w:rsidRDefault="00FB0DDE" w:rsidP="004C1C4D">
            <w:pPr>
              <w:widowControl w:val="0"/>
              <w:numPr>
                <w:ilvl w:val="0"/>
                <w:numId w:val="25"/>
              </w:numPr>
              <w:jc w:val="center"/>
              <w:rPr>
                <w:color w:val="000000"/>
                <w:sz w:val="22"/>
                <w:szCs w:val="22"/>
              </w:rPr>
            </w:pPr>
          </w:p>
        </w:tc>
        <w:tc>
          <w:tcPr>
            <w:tcW w:w="537" w:type="pct"/>
            <w:vMerge/>
            <w:shd w:val="clear" w:color="auto" w:fill="auto"/>
            <w:vAlign w:val="center"/>
          </w:tcPr>
          <w:p w:rsidR="00FB0DDE" w:rsidRPr="004C1C4D" w:rsidRDefault="00FB0DDE" w:rsidP="005926BC">
            <w:pPr>
              <w:jc w:val="center"/>
              <w:rPr>
                <w:color w:val="000000"/>
                <w:sz w:val="22"/>
                <w:szCs w:val="22"/>
              </w:rPr>
            </w:pPr>
          </w:p>
        </w:tc>
        <w:tc>
          <w:tcPr>
            <w:tcW w:w="1806" w:type="pct"/>
            <w:shd w:val="clear" w:color="auto" w:fill="auto"/>
            <w:vAlign w:val="center"/>
          </w:tcPr>
          <w:p w:rsidR="00FB0DDE" w:rsidRPr="004C1C4D" w:rsidRDefault="00FB0DDE" w:rsidP="005926BC">
            <w:pPr>
              <w:rPr>
                <w:color w:val="000000"/>
                <w:sz w:val="22"/>
                <w:szCs w:val="22"/>
              </w:rPr>
            </w:pPr>
            <w:r w:rsidRPr="004C1C4D">
              <w:rPr>
                <w:color w:val="000000"/>
                <w:sz w:val="22"/>
                <w:szCs w:val="22"/>
              </w:rPr>
              <w:t>Методика оценки конкурентоспособности торговой сети</w:t>
            </w:r>
          </w:p>
          <w:p w:rsidR="00FB0DDE" w:rsidRPr="004C1C4D" w:rsidRDefault="00FB0DDE" w:rsidP="005926BC">
            <w:pPr>
              <w:rPr>
                <w:color w:val="000000"/>
                <w:sz w:val="22"/>
                <w:szCs w:val="22"/>
              </w:rPr>
            </w:pPr>
          </w:p>
        </w:tc>
        <w:tc>
          <w:tcPr>
            <w:tcW w:w="1416"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Маркетинг и общество: сб.материалов vi международной науч.-практич.конф. / казан.гос.фин.-экон.ин-т. – казань: из-во кгфэи, 2011</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0,5</w:t>
            </w:r>
          </w:p>
        </w:tc>
        <w:tc>
          <w:tcPr>
            <w:tcW w:w="422" w:type="pct"/>
            <w:shd w:val="clear" w:color="auto" w:fill="auto"/>
            <w:vAlign w:val="center"/>
          </w:tcPr>
          <w:p w:rsidR="00FB0DDE" w:rsidRPr="004C1C4D" w:rsidRDefault="00FB0DDE" w:rsidP="005926BC">
            <w:pPr>
              <w:jc w:val="center"/>
              <w:rPr>
                <w:color w:val="000000"/>
                <w:sz w:val="22"/>
                <w:szCs w:val="22"/>
              </w:rPr>
            </w:pPr>
          </w:p>
        </w:tc>
      </w:tr>
      <w:tr w:rsidR="00FB0DDE" w:rsidRPr="004C1C4D" w:rsidTr="004C1C4D">
        <w:tc>
          <w:tcPr>
            <w:tcW w:w="232" w:type="pct"/>
            <w:shd w:val="clear" w:color="auto" w:fill="auto"/>
            <w:vAlign w:val="center"/>
          </w:tcPr>
          <w:p w:rsidR="00FB0DDE" w:rsidRPr="004C1C4D" w:rsidRDefault="00FB0DDE" w:rsidP="004C1C4D">
            <w:pPr>
              <w:widowControl w:val="0"/>
              <w:numPr>
                <w:ilvl w:val="0"/>
                <w:numId w:val="25"/>
              </w:numPr>
              <w:jc w:val="center"/>
              <w:rPr>
                <w:color w:val="000000"/>
                <w:sz w:val="22"/>
                <w:szCs w:val="22"/>
              </w:rPr>
            </w:pPr>
          </w:p>
        </w:tc>
        <w:tc>
          <w:tcPr>
            <w:tcW w:w="537" w:type="pct"/>
            <w:vMerge/>
            <w:shd w:val="clear" w:color="auto" w:fill="auto"/>
            <w:vAlign w:val="center"/>
          </w:tcPr>
          <w:p w:rsidR="00FB0DDE" w:rsidRPr="004C1C4D" w:rsidRDefault="00FB0DDE" w:rsidP="005926BC">
            <w:pPr>
              <w:jc w:val="center"/>
              <w:rPr>
                <w:color w:val="000000"/>
                <w:sz w:val="22"/>
                <w:szCs w:val="22"/>
              </w:rPr>
            </w:pPr>
          </w:p>
        </w:tc>
        <w:tc>
          <w:tcPr>
            <w:tcW w:w="1806" w:type="pct"/>
            <w:shd w:val="clear" w:color="auto" w:fill="auto"/>
            <w:vAlign w:val="center"/>
          </w:tcPr>
          <w:p w:rsidR="00FB0DDE" w:rsidRPr="004C1C4D" w:rsidRDefault="00FB0DDE" w:rsidP="005926BC">
            <w:pPr>
              <w:pStyle w:val="1"/>
              <w:spacing w:before="0" w:after="0"/>
              <w:rPr>
                <w:rFonts w:ascii="Times New Roman" w:hAnsi="Times New Roman" w:cs="Times New Roman"/>
                <w:b w:val="0"/>
                <w:bCs w:val="0"/>
                <w:color w:val="000000"/>
                <w:kern w:val="0"/>
                <w:sz w:val="22"/>
                <w:szCs w:val="22"/>
              </w:rPr>
            </w:pPr>
            <w:r w:rsidRPr="004C1C4D">
              <w:rPr>
                <w:rFonts w:ascii="Times New Roman" w:hAnsi="Times New Roman" w:cs="Times New Roman"/>
                <w:b w:val="0"/>
                <w:bCs w:val="0"/>
                <w:color w:val="000000"/>
                <w:kern w:val="0"/>
                <w:sz w:val="22"/>
                <w:szCs w:val="22"/>
              </w:rPr>
              <w:t>Инновационное развитие торговых сетей</w:t>
            </w:r>
          </w:p>
        </w:tc>
        <w:tc>
          <w:tcPr>
            <w:tcW w:w="1416"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Сборник материалов конференции казанского кооперативного института, Казань, 2011 – 0,3</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0,3</w:t>
            </w:r>
          </w:p>
        </w:tc>
        <w:tc>
          <w:tcPr>
            <w:tcW w:w="422" w:type="pct"/>
            <w:shd w:val="clear" w:color="auto" w:fill="auto"/>
            <w:vAlign w:val="center"/>
          </w:tcPr>
          <w:p w:rsidR="00FB0DDE" w:rsidRPr="004C1C4D" w:rsidRDefault="00FB0DDE" w:rsidP="005926BC">
            <w:pPr>
              <w:jc w:val="center"/>
              <w:rPr>
                <w:color w:val="000000"/>
                <w:sz w:val="22"/>
                <w:szCs w:val="22"/>
              </w:rPr>
            </w:pPr>
          </w:p>
        </w:tc>
      </w:tr>
      <w:tr w:rsidR="00FB0DDE" w:rsidRPr="004C1C4D" w:rsidTr="004C1C4D">
        <w:tc>
          <w:tcPr>
            <w:tcW w:w="232" w:type="pct"/>
            <w:shd w:val="clear" w:color="auto" w:fill="auto"/>
            <w:vAlign w:val="center"/>
          </w:tcPr>
          <w:p w:rsidR="00FB0DDE" w:rsidRPr="004C1C4D" w:rsidRDefault="00FB0DDE" w:rsidP="004C1C4D">
            <w:pPr>
              <w:widowControl w:val="0"/>
              <w:numPr>
                <w:ilvl w:val="0"/>
                <w:numId w:val="25"/>
              </w:numPr>
              <w:jc w:val="center"/>
              <w:rPr>
                <w:color w:val="000000"/>
                <w:sz w:val="22"/>
                <w:szCs w:val="22"/>
              </w:rPr>
            </w:pPr>
          </w:p>
        </w:tc>
        <w:tc>
          <w:tcPr>
            <w:tcW w:w="537" w:type="pct"/>
            <w:vMerge/>
            <w:shd w:val="clear" w:color="auto" w:fill="auto"/>
            <w:vAlign w:val="center"/>
          </w:tcPr>
          <w:p w:rsidR="00FB0DDE" w:rsidRPr="004C1C4D" w:rsidRDefault="00FB0DDE" w:rsidP="005926BC">
            <w:pPr>
              <w:jc w:val="center"/>
              <w:rPr>
                <w:color w:val="000000"/>
                <w:sz w:val="22"/>
                <w:szCs w:val="22"/>
              </w:rPr>
            </w:pPr>
          </w:p>
        </w:tc>
        <w:tc>
          <w:tcPr>
            <w:tcW w:w="1806" w:type="pct"/>
            <w:shd w:val="clear" w:color="auto" w:fill="auto"/>
            <w:vAlign w:val="center"/>
          </w:tcPr>
          <w:p w:rsidR="00FB0DDE" w:rsidRPr="004C1C4D" w:rsidRDefault="00FB0DDE" w:rsidP="005926BC">
            <w:pPr>
              <w:autoSpaceDE w:val="0"/>
              <w:autoSpaceDN w:val="0"/>
              <w:adjustRightInd w:val="0"/>
              <w:rPr>
                <w:color w:val="000000"/>
                <w:sz w:val="22"/>
                <w:szCs w:val="22"/>
              </w:rPr>
            </w:pPr>
            <w:r w:rsidRPr="004C1C4D">
              <w:rPr>
                <w:color w:val="000000"/>
                <w:sz w:val="22"/>
                <w:szCs w:val="22"/>
              </w:rPr>
              <w:t>Управление логистическими цепями поставок</w:t>
            </w:r>
          </w:p>
          <w:p w:rsidR="00FB0DDE" w:rsidRPr="004C1C4D" w:rsidRDefault="00FB0DDE" w:rsidP="005926BC">
            <w:pPr>
              <w:autoSpaceDE w:val="0"/>
              <w:autoSpaceDN w:val="0"/>
              <w:adjustRightInd w:val="0"/>
              <w:rPr>
                <w:color w:val="000000"/>
                <w:sz w:val="22"/>
                <w:szCs w:val="22"/>
              </w:rPr>
            </w:pPr>
            <w:r w:rsidRPr="004C1C4D">
              <w:rPr>
                <w:color w:val="000000"/>
                <w:sz w:val="22"/>
                <w:szCs w:val="22"/>
              </w:rPr>
              <w:t>в инновационной деятельности</w:t>
            </w:r>
          </w:p>
        </w:tc>
        <w:tc>
          <w:tcPr>
            <w:tcW w:w="1416"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сборник научных трудов международной научно-практической конференции «современные информационные технологии в управлении транспортно-логистическими системами», академия информатизации – Казань</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0,3</w:t>
            </w:r>
          </w:p>
        </w:tc>
        <w:tc>
          <w:tcPr>
            <w:tcW w:w="422" w:type="pct"/>
            <w:shd w:val="clear" w:color="auto" w:fill="auto"/>
            <w:vAlign w:val="center"/>
          </w:tcPr>
          <w:p w:rsidR="00FB0DDE" w:rsidRPr="004C1C4D" w:rsidRDefault="00FB0DDE" w:rsidP="005926BC">
            <w:pPr>
              <w:jc w:val="center"/>
              <w:rPr>
                <w:color w:val="000000"/>
                <w:sz w:val="22"/>
                <w:szCs w:val="22"/>
              </w:rPr>
            </w:pPr>
          </w:p>
        </w:tc>
      </w:tr>
      <w:tr w:rsidR="00FB0DDE" w:rsidRPr="004C1C4D" w:rsidTr="004C1C4D">
        <w:tc>
          <w:tcPr>
            <w:tcW w:w="232" w:type="pct"/>
            <w:shd w:val="clear" w:color="auto" w:fill="auto"/>
            <w:vAlign w:val="center"/>
          </w:tcPr>
          <w:p w:rsidR="00FB0DDE" w:rsidRPr="004C1C4D" w:rsidRDefault="00FB0DDE" w:rsidP="004C1C4D">
            <w:pPr>
              <w:widowControl w:val="0"/>
              <w:numPr>
                <w:ilvl w:val="0"/>
                <w:numId w:val="25"/>
              </w:numPr>
              <w:jc w:val="center"/>
              <w:rPr>
                <w:color w:val="000000"/>
                <w:sz w:val="22"/>
                <w:szCs w:val="22"/>
              </w:rPr>
            </w:pPr>
          </w:p>
        </w:tc>
        <w:tc>
          <w:tcPr>
            <w:tcW w:w="537" w:type="pct"/>
            <w:vMerge/>
            <w:shd w:val="clear" w:color="auto" w:fill="auto"/>
            <w:vAlign w:val="center"/>
          </w:tcPr>
          <w:p w:rsidR="00FB0DDE" w:rsidRPr="004C1C4D" w:rsidRDefault="00FB0DDE" w:rsidP="005926BC">
            <w:pPr>
              <w:jc w:val="center"/>
              <w:rPr>
                <w:color w:val="000000"/>
                <w:sz w:val="22"/>
                <w:szCs w:val="22"/>
              </w:rPr>
            </w:pPr>
          </w:p>
        </w:tc>
        <w:tc>
          <w:tcPr>
            <w:tcW w:w="1806" w:type="pct"/>
            <w:shd w:val="clear" w:color="auto" w:fill="auto"/>
            <w:vAlign w:val="center"/>
          </w:tcPr>
          <w:p w:rsidR="00FB0DDE" w:rsidRPr="004C1C4D" w:rsidRDefault="00FB0DDE" w:rsidP="005926BC">
            <w:pPr>
              <w:pStyle w:val="20"/>
              <w:spacing w:after="0" w:line="240" w:lineRule="auto"/>
              <w:ind w:left="0"/>
              <w:rPr>
                <w:color w:val="000000"/>
                <w:sz w:val="22"/>
                <w:szCs w:val="22"/>
              </w:rPr>
            </w:pPr>
            <w:r w:rsidRPr="004C1C4D">
              <w:rPr>
                <w:color w:val="000000"/>
                <w:sz w:val="22"/>
                <w:szCs w:val="22"/>
              </w:rPr>
              <w:t>Оценка коммерческой деятельности торгового предприятия с использованием маркетинга</w:t>
            </w:r>
          </w:p>
        </w:tc>
        <w:tc>
          <w:tcPr>
            <w:tcW w:w="1416"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Сборник материалов  международной научно-практическая конференция «путь модернизации России: партнёрство государства, бизнеса и кооперации» рук: Москва</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0,5</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0,5</w:t>
            </w:r>
          </w:p>
        </w:tc>
        <w:tc>
          <w:tcPr>
            <w:tcW w:w="422" w:type="pct"/>
            <w:shd w:val="clear" w:color="auto" w:fill="auto"/>
            <w:vAlign w:val="center"/>
          </w:tcPr>
          <w:p w:rsidR="00FB0DDE" w:rsidRPr="004C1C4D" w:rsidRDefault="00FB0DDE" w:rsidP="005926BC">
            <w:pPr>
              <w:jc w:val="center"/>
              <w:rPr>
                <w:color w:val="000000"/>
                <w:sz w:val="22"/>
                <w:szCs w:val="22"/>
              </w:rPr>
            </w:pPr>
          </w:p>
        </w:tc>
      </w:tr>
      <w:tr w:rsidR="00FB0DDE" w:rsidRPr="004C1C4D" w:rsidTr="004C1C4D">
        <w:tc>
          <w:tcPr>
            <w:tcW w:w="232" w:type="pct"/>
            <w:shd w:val="clear" w:color="auto" w:fill="auto"/>
            <w:vAlign w:val="center"/>
          </w:tcPr>
          <w:p w:rsidR="00FB0DDE" w:rsidRPr="004C1C4D" w:rsidRDefault="00FB0DDE" w:rsidP="004C1C4D">
            <w:pPr>
              <w:widowControl w:val="0"/>
              <w:numPr>
                <w:ilvl w:val="0"/>
                <w:numId w:val="25"/>
              </w:numPr>
              <w:jc w:val="center"/>
              <w:rPr>
                <w:color w:val="000000"/>
                <w:sz w:val="22"/>
                <w:szCs w:val="22"/>
              </w:rPr>
            </w:pPr>
          </w:p>
        </w:tc>
        <w:tc>
          <w:tcPr>
            <w:tcW w:w="537" w:type="pct"/>
            <w:vMerge w:val="restar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Сагадеев Е.В.</w:t>
            </w:r>
          </w:p>
        </w:tc>
        <w:tc>
          <w:tcPr>
            <w:tcW w:w="1806" w:type="pct"/>
            <w:shd w:val="clear" w:color="auto" w:fill="auto"/>
            <w:vAlign w:val="center"/>
          </w:tcPr>
          <w:p w:rsidR="00FB0DDE" w:rsidRPr="004C1C4D" w:rsidRDefault="00FB0DDE" w:rsidP="005926BC">
            <w:pPr>
              <w:rPr>
                <w:color w:val="000000"/>
                <w:sz w:val="22"/>
                <w:szCs w:val="22"/>
              </w:rPr>
            </w:pPr>
            <w:r w:rsidRPr="004C1C4D">
              <w:rPr>
                <w:color w:val="000000"/>
                <w:sz w:val="22"/>
                <w:szCs w:val="22"/>
              </w:rPr>
              <w:t>Расчет энтальпий сгорания насыщенных углеводородов, входящих в состав энергетического топлива</w:t>
            </w:r>
          </w:p>
          <w:p w:rsidR="00FB0DDE" w:rsidRPr="004C1C4D" w:rsidRDefault="00FB0DDE" w:rsidP="005926BC">
            <w:pPr>
              <w:rPr>
                <w:color w:val="000000"/>
                <w:sz w:val="22"/>
                <w:szCs w:val="22"/>
              </w:rPr>
            </w:pPr>
          </w:p>
        </w:tc>
        <w:tc>
          <w:tcPr>
            <w:tcW w:w="1416"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w:t>
            </w:r>
          </w:p>
          <w:p w:rsidR="00FB0DDE" w:rsidRPr="004C1C4D" w:rsidRDefault="00FB0DDE" w:rsidP="005926BC">
            <w:pPr>
              <w:jc w:val="center"/>
              <w:rPr>
                <w:color w:val="000000"/>
                <w:sz w:val="22"/>
                <w:szCs w:val="22"/>
              </w:rPr>
            </w:pPr>
            <w:r w:rsidRPr="004C1C4D">
              <w:rPr>
                <w:color w:val="000000"/>
                <w:sz w:val="22"/>
                <w:szCs w:val="22"/>
              </w:rPr>
              <w:t>«АртПечатьСервис» ИП. Мартынов М.Н.</w:t>
            </w:r>
          </w:p>
          <w:p w:rsidR="00FB0DDE" w:rsidRPr="004C1C4D" w:rsidRDefault="00FB0DDE" w:rsidP="005926BC">
            <w:pPr>
              <w:widowControl w:val="0"/>
              <w:jc w:val="center"/>
              <w:rPr>
                <w:color w:val="000000"/>
                <w:sz w:val="22"/>
                <w:szCs w:val="22"/>
              </w:rPr>
            </w:pPr>
            <w:r w:rsidRPr="004C1C4D">
              <w:rPr>
                <w:color w:val="000000"/>
                <w:sz w:val="22"/>
                <w:szCs w:val="22"/>
              </w:rPr>
              <w:t>февраль, 2011</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0,38</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0,38</w:t>
            </w:r>
          </w:p>
        </w:tc>
        <w:tc>
          <w:tcPr>
            <w:tcW w:w="422" w:type="pct"/>
            <w:shd w:val="clear" w:color="auto" w:fill="auto"/>
            <w:vAlign w:val="center"/>
          </w:tcPr>
          <w:p w:rsidR="00FB0DDE" w:rsidRPr="004C1C4D" w:rsidRDefault="00FB0DDE" w:rsidP="005926BC">
            <w:pPr>
              <w:jc w:val="center"/>
              <w:rPr>
                <w:color w:val="000000"/>
                <w:sz w:val="22"/>
                <w:szCs w:val="22"/>
              </w:rPr>
            </w:pPr>
          </w:p>
        </w:tc>
      </w:tr>
      <w:tr w:rsidR="00FB0DDE" w:rsidRPr="004C1C4D" w:rsidTr="004C1C4D">
        <w:tc>
          <w:tcPr>
            <w:tcW w:w="232" w:type="pct"/>
            <w:shd w:val="clear" w:color="auto" w:fill="auto"/>
            <w:vAlign w:val="center"/>
          </w:tcPr>
          <w:p w:rsidR="00FB0DDE" w:rsidRPr="004C1C4D" w:rsidRDefault="00FB0DDE" w:rsidP="004C1C4D">
            <w:pPr>
              <w:widowControl w:val="0"/>
              <w:numPr>
                <w:ilvl w:val="0"/>
                <w:numId w:val="25"/>
              </w:numPr>
              <w:jc w:val="center"/>
              <w:rPr>
                <w:color w:val="000000"/>
                <w:sz w:val="22"/>
                <w:szCs w:val="22"/>
              </w:rPr>
            </w:pPr>
          </w:p>
        </w:tc>
        <w:tc>
          <w:tcPr>
            <w:tcW w:w="537" w:type="pct"/>
            <w:vMerge/>
            <w:shd w:val="clear" w:color="auto" w:fill="auto"/>
            <w:vAlign w:val="center"/>
          </w:tcPr>
          <w:p w:rsidR="00FB0DDE" w:rsidRPr="004C1C4D" w:rsidRDefault="00FB0DDE" w:rsidP="005926BC">
            <w:pPr>
              <w:jc w:val="center"/>
              <w:rPr>
                <w:color w:val="000000"/>
                <w:sz w:val="22"/>
                <w:szCs w:val="22"/>
              </w:rPr>
            </w:pPr>
          </w:p>
        </w:tc>
        <w:tc>
          <w:tcPr>
            <w:tcW w:w="1806" w:type="pct"/>
            <w:shd w:val="clear" w:color="auto" w:fill="auto"/>
            <w:vAlign w:val="center"/>
          </w:tcPr>
          <w:p w:rsidR="00FB0DDE" w:rsidRPr="004C1C4D" w:rsidRDefault="00FB0DDE" w:rsidP="005926BC">
            <w:pPr>
              <w:rPr>
                <w:color w:val="000000"/>
                <w:sz w:val="22"/>
                <w:szCs w:val="22"/>
              </w:rPr>
            </w:pPr>
            <w:r w:rsidRPr="004C1C4D">
              <w:rPr>
                <w:color w:val="000000"/>
                <w:sz w:val="22"/>
                <w:szCs w:val="22"/>
              </w:rPr>
              <w:t>1. Расчет энтальпий сгорания непредельных углеводородов, входящих в состав энергетического топлива</w:t>
            </w:r>
          </w:p>
          <w:p w:rsidR="00FB0DDE" w:rsidRPr="004C1C4D" w:rsidRDefault="00FB0DDE" w:rsidP="005926BC">
            <w:pPr>
              <w:widowControl w:val="0"/>
              <w:rPr>
                <w:color w:val="000000"/>
                <w:sz w:val="22"/>
                <w:szCs w:val="22"/>
              </w:rPr>
            </w:pPr>
          </w:p>
        </w:tc>
        <w:tc>
          <w:tcPr>
            <w:tcW w:w="1416"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Международная научно-практическая конференция</w:t>
            </w:r>
          </w:p>
          <w:p w:rsidR="00FB0DDE" w:rsidRPr="004C1C4D" w:rsidRDefault="00FB0DDE"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w:t>
            </w:r>
          </w:p>
          <w:p w:rsidR="00FB0DDE" w:rsidRPr="004C1C4D" w:rsidRDefault="00FB0DDE" w:rsidP="005926BC">
            <w:pPr>
              <w:jc w:val="center"/>
              <w:rPr>
                <w:color w:val="000000"/>
                <w:sz w:val="22"/>
                <w:szCs w:val="22"/>
              </w:rPr>
            </w:pPr>
            <w:r w:rsidRPr="004C1C4D">
              <w:rPr>
                <w:color w:val="000000"/>
                <w:sz w:val="22"/>
                <w:szCs w:val="22"/>
              </w:rPr>
              <w:t>Москва</w:t>
            </w:r>
          </w:p>
          <w:p w:rsidR="00FB0DDE" w:rsidRPr="004C1C4D" w:rsidRDefault="00FB0DDE" w:rsidP="005926BC">
            <w:pPr>
              <w:jc w:val="center"/>
              <w:rPr>
                <w:color w:val="000000"/>
                <w:sz w:val="22"/>
                <w:szCs w:val="22"/>
              </w:rPr>
            </w:pPr>
            <w:r w:rsidRPr="004C1C4D">
              <w:rPr>
                <w:color w:val="000000"/>
                <w:sz w:val="22"/>
                <w:szCs w:val="22"/>
              </w:rPr>
              <w:t>«АртПечатьСервис» ИП. Мартынов М.Н.</w:t>
            </w:r>
          </w:p>
          <w:p w:rsidR="00FB0DDE" w:rsidRPr="004C1C4D" w:rsidRDefault="00FB0DDE" w:rsidP="005926BC">
            <w:pPr>
              <w:widowControl w:val="0"/>
              <w:jc w:val="center"/>
              <w:rPr>
                <w:color w:val="000000"/>
                <w:sz w:val="22"/>
                <w:szCs w:val="22"/>
              </w:rPr>
            </w:pPr>
            <w:r w:rsidRPr="004C1C4D">
              <w:rPr>
                <w:color w:val="000000"/>
                <w:sz w:val="22"/>
                <w:szCs w:val="22"/>
              </w:rPr>
              <w:t>Апрель, 2011</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0.31</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0,31</w:t>
            </w:r>
          </w:p>
        </w:tc>
        <w:tc>
          <w:tcPr>
            <w:tcW w:w="422" w:type="pct"/>
            <w:shd w:val="clear" w:color="auto" w:fill="auto"/>
            <w:vAlign w:val="center"/>
          </w:tcPr>
          <w:p w:rsidR="00FB0DDE" w:rsidRPr="004C1C4D" w:rsidRDefault="00FB0DDE" w:rsidP="005926BC">
            <w:pPr>
              <w:jc w:val="center"/>
              <w:rPr>
                <w:color w:val="000000"/>
                <w:sz w:val="22"/>
                <w:szCs w:val="22"/>
              </w:rPr>
            </w:pPr>
          </w:p>
        </w:tc>
      </w:tr>
      <w:tr w:rsidR="00FB0DDE" w:rsidRPr="004C1C4D" w:rsidTr="004C1C4D">
        <w:tc>
          <w:tcPr>
            <w:tcW w:w="232" w:type="pct"/>
            <w:shd w:val="clear" w:color="auto" w:fill="auto"/>
            <w:vAlign w:val="center"/>
          </w:tcPr>
          <w:p w:rsidR="00FB0DDE" w:rsidRPr="004C1C4D" w:rsidRDefault="00FB0DDE" w:rsidP="004C1C4D">
            <w:pPr>
              <w:widowControl w:val="0"/>
              <w:numPr>
                <w:ilvl w:val="0"/>
                <w:numId w:val="25"/>
              </w:numPr>
              <w:jc w:val="center"/>
              <w:rPr>
                <w:color w:val="000000"/>
                <w:sz w:val="22"/>
                <w:szCs w:val="22"/>
              </w:rPr>
            </w:pPr>
          </w:p>
        </w:tc>
        <w:tc>
          <w:tcPr>
            <w:tcW w:w="537" w:type="pct"/>
            <w:vMerge/>
            <w:shd w:val="clear" w:color="auto" w:fill="auto"/>
            <w:vAlign w:val="center"/>
          </w:tcPr>
          <w:p w:rsidR="00FB0DDE" w:rsidRPr="004C1C4D" w:rsidRDefault="00FB0DDE" w:rsidP="005926BC">
            <w:pPr>
              <w:jc w:val="center"/>
              <w:rPr>
                <w:color w:val="000000"/>
                <w:sz w:val="22"/>
                <w:szCs w:val="22"/>
              </w:rPr>
            </w:pPr>
          </w:p>
        </w:tc>
        <w:tc>
          <w:tcPr>
            <w:tcW w:w="1806" w:type="pct"/>
            <w:shd w:val="clear" w:color="auto" w:fill="auto"/>
            <w:vAlign w:val="center"/>
          </w:tcPr>
          <w:p w:rsidR="00FB0DDE" w:rsidRPr="004C1C4D" w:rsidRDefault="00FB0DDE" w:rsidP="005926BC">
            <w:pPr>
              <w:widowControl w:val="0"/>
              <w:rPr>
                <w:color w:val="000000"/>
                <w:sz w:val="22"/>
                <w:szCs w:val="22"/>
              </w:rPr>
            </w:pPr>
            <w:r w:rsidRPr="004C1C4D">
              <w:rPr>
                <w:color w:val="000000"/>
                <w:sz w:val="22"/>
                <w:szCs w:val="22"/>
              </w:rPr>
              <w:t>2. Эмпирические и ab initio расчеты термохимических параметров аминокислот.</w:t>
            </w:r>
          </w:p>
          <w:p w:rsidR="00FB0DDE" w:rsidRPr="004C1C4D" w:rsidRDefault="00FB0DDE" w:rsidP="005926BC">
            <w:pPr>
              <w:widowControl w:val="0"/>
              <w:rPr>
                <w:color w:val="000000"/>
                <w:sz w:val="22"/>
                <w:szCs w:val="22"/>
              </w:rPr>
            </w:pPr>
          </w:p>
        </w:tc>
        <w:tc>
          <w:tcPr>
            <w:tcW w:w="1416" w:type="pct"/>
            <w:shd w:val="clear" w:color="auto" w:fill="auto"/>
            <w:vAlign w:val="center"/>
          </w:tcPr>
          <w:p w:rsidR="00FB0DDE" w:rsidRPr="004C1C4D" w:rsidRDefault="00FB0DDE" w:rsidP="005926BC">
            <w:pPr>
              <w:widowControl w:val="0"/>
              <w:jc w:val="center"/>
              <w:rPr>
                <w:color w:val="000000"/>
                <w:sz w:val="22"/>
                <w:szCs w:val="22"/>
              </w:rPr>
            </w:pPr>
            <w:r w:rsidRPr="004C1C4D">
              <w:rPr>
                <w:color w:val="000000"/>
                <w:sz w:val="22"/>
                <w:szCs w:val="22"/>
              </w:rPr>
              <w:t>III. Нестандартные аминокислоты: моноаминомонокарбоновые, моноаминодикарбоновые и диаминомонокарбоновые кислоты</w:t>
            </w:r>
          </w:p>
          <w:p w:rsidR="00FB0DDE" w:rsidRPr="004C1C4D" w:rsidRDefault="00FB0DDE" w:rsidP="005926BC">
            <w:pPr>
              <w:widowControl w:val="0"/>
              <w:jc w:val="center"/>
              <w:rPr>
                <w:color w:val="000000"/>
                <w:sz w:val="22"/>
                <w:szCs w:val="22"/>
              </w:rPr>
            </w:pPr>
            <w:r w:rsidRPr="004C1C4D">
              <w:rPr>
                <w:color w:val="000000"/>
                <w:sz w:val="22"/>
                <w:szCs w:val="22"/>
              </w:rPr>
              <w:t>«Журнал общей химии»</w:t>
            </w:r>
          </w:p>
          <w:p w:rsidR="00FB0DDE" w:rsidRPr="004C1C4D" w:rsidRDefault="00FB0DDE" w:rsidP="005926BC">
            <w:pPr>
              <w:widowControl w:val="0"/>
              <w:jc w:val="center"/>
              <w:rPr>
                <w:color w:val="000000"/>
                <w:sz w:val="22"/>
                <w:szCs w:val="22"/>
              </w:rPr>
            </w:pPr>
            <w:r w:rsidRPr="004C1C4D">
              <w:rPr>
                <w:color w:val="000000"/>
                <w:sz w:val="22"/>
                <w:szCs w:val="22"/>
              </w:rPr>
              <w:t>№ 4, 2011</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0.19</w:t>
            </w:r>
          </w:p>
        </w:tc>
        <w:tc>
          <w:tcPr>
            <w:tcW w:w="293" w:type="pct"/>
            <w:shd w:val="clear" w:color="auto" w:fill="auto"/>
            <w:vAlign w:val="center"/>
          </w:tcPr>
          <w:p w:rsidR="00FB0DDE" w:rsidRPr="004C1C4D" w:rsidRDefault="00FB0DDE" w:rsidP="005926BC">
            <w:pPr>
              <w:jc w:val="center"/>
              <w:rPr>
                <w:color w:val="000000"/>
                <w:sz w:val="22"/>
                <w:szCs w:val="22"/>
              </w:rPr>
            </w:pPr>
            <w:r w:rsidRPr="004C1C4D">
              <w:rPr>
                <w:color w:val="000000"/>
                <w:sz w:val="22"/>
                <w:szCs w:val="22"/>
              </w:rPr>
              <w:t>0,19</w:t>
            </w:r>
          </w:p>
        </w:tc>
        <w:tc>
          <w:tcPr>
            <w:tcW w:w="422" w:type="pct"/>
            <w:shd w:val="clear" w:color="auto" w:fill="auto"/>
            <w:vAlign w:val="center"/>
          </w:tcPr>
          <w:p w:rsidR="00FB0DDE" w:rsidRPr="004C1C4D" w:rsidRDefault="00FB0DDE"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Сагадеев В.В.</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Расчет энтальпий сгорания непредельных углеводородов, входящих в состав энергетического топлива</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Международная научно-практическая конференция</w:t>
            </w:r>
          </w:p>
          <w:p w:rsidR="002D663D" w:rsidRPr="004C1C4D" w:rsidRDefault="002D663D" w:rsidP="005926BC">
            <w:pPr>
              <w:jc w:val="center"/>
              <w:rPr>
                <w:color w:val="000000"/>
                <w:sz w:val="22"/>
                <w:szCs w:val="22"/>
              </w:rPr>
            </w:pPr>
            <w:r w:rsidRPr="004C1C4D">
              <w:rPr>
                <w:color w:val="000000"/>
                <w:sz w:val="22"/>
                <w:szCs w:val="22"/>
              </w:rPr>
              <w:t>Модернизация кооперативной экономики: проблемы и пути решения.</w:t>
            </w:r>
          </w:p>
          <w:p w:rsidR="002D663D" w:rsidRPr="004C1C4D" w:rsidRDefault="002D663D" w:rsidP="005926BC">
            <w:pPr>
              <w:jc w:val="center"/>
              <w:rPr>
                <w:color w:val="000000"/>
                <w:sz w:val="22"/>
                <w:szCs w:val="22"/>
              </w:rPr>
            </w:pPr>
            <w:r w:rsidRPr="004C1C4D">
              <w:rPr>
                <w:color w:val="000000"/>
                <w:sz w:val="22"/>
                <w:szCs w:val="22"/>
              </w:rPr>
              <w:t>Москва</w:t>
            </w:r>
          </w:p>
          <w:p w:rsidR="002D663D" w:rsidRPr="004C1C4D" w:rsidRDefault="002D663D" w:rsidP="005926BC">
            <w:pPr>
              <w:jc w:val="center"/>
              <w:rPr>
                <w:color w:val="000000"/>
                <w:sz w:val="22"/>
                <w:szCs w:val="22"/>
              </w:rPr>
            </w:pPr>
            <w:r w:rsidRPr="004C1C4D">
              <w:rPr>
                <w:color w:val="000000"/>
                <w:sz w:val="22"/>
                <w:szCs w:val="22"/>
              </w:rPr>
              <w:t>«АртПечатьСервис» ИП. Мартынов М.Н., Апрель,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0,31</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Никитина Е.В.</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Взаимовлияние водорастворимых белков мяса и модифицированных крахмалов на технологические и биологические характеристики</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Сборник докладов IV Всероссийской научно-практической конференции учёных и аспирантов вузов. «Региональный рынок потребительских товаров: особенности и перспективы развития, формирование конкуренции, качество и безопасность товаров и услуг».Тюмень, ТюмГНГУ, 2011 апрель</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Никитина Е.В.</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Сравнительная характеристика ферментативно и химически обработанных картофельных крахмалов</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Сборник трудов II- ой Международной интернет-Конференция «Актуальные проблемы биохимии и бионанотехнологии»</w:t>
            </w:r>
          </w:p>
          <w:p w:rsidR="002D663D" w:rsidRPr="004C1C4D" w:rsidRDefault="002D663D" w:rsidP="005926BC">
            <w:pPr>
              <w:jc w:val="center"/>
              <w:rPr>
                <w:color w:val="000000"/>
                <w:sz w:val="22"/>
                <w:szCs w:val="22"/>
              </w:rPr>
            </w:pPr>
            <w:r w:rsidRPr="004C1C4D">
              <w:rPr>
                <w:color w:val="000000"/>
                <w:sz w:val="22"/>
                <w:szCs w:val="22"/>
              </w:rPr>
              <w:t>2011,ноябрь</w:t>
            </w:r>
          </w:p>
          <w:p w:rsidR="002D663D" w:rsidRPr="004C1C4D" w:rsidRDefault="002D663D" w:rsidP="005926BC">
            <w:pPr>
              <w:jc w:val="center"/>
              <w:rPr>
                <w:color w:val="000000"/>
                <w:sz w:val="22"/>
                <w:szCs w:val="22"/>
              </w:rPr>
            </w:pP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sz w:val="22"/>
                <w:szCs w:val="22"/>
              </w:rPr>
            </w:pPr>
            <w:r w:rsidRPr="004C1C4D">
              <w:rPr>
                <w:color w:val="000000"/>
                <w:sz w:val="22"/>
                <w:szCs w:val="22"/>
              </w:rPr>
              <w:t>Каримова А.З.</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«Аминокислотный состав мяса кур, получавших в рационе элементарную серу».</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Сборник тезисов II Всероссийской Виртуальной интернет-конференции ФГОУ ВПО КГАВМ им. Н.Э. Баумана. Казань, 2011.</w:t>
            </w:r>
          </w:p>
          <w:p w:rsidR="002D663D" w:rsidRPr="004C1C4D" w:rsidRDefault="002D663D" w:rsidP="005926BC">
            <w:pPr>
              <w:jc w:val="center"/>
              <w:rPr>
                <w:color w:val="000000"/>
                <w:sz w:val="22"/>
                <w:szCs w:val="22"/>
              </w:rPr>
            </w:pPr>
          </w:p>
          <w:p w:rsidR="002D663D" w:rsidRPr="004C1C4D" w:rsidRDefault="002D663D" w:rsidP="005926BC">
            <w:pPr>
              <w:jc w:val="center"/>
              <w:rPr>
                <w:color w:val="000000"/>
                <w:sz w:val="22"/>
                <w:szCs w:val="22"/>
              </w:rPr>
            </w:pP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0,1</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«Особенности морфологии нервного аппарата почек у собак, норки и соболя в сравнительном аспекте».</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Сборник тезисов II Всероссийской Виртуальной интернет-конференции ФГОУ ВПО КГАВМ им. Н.Э. Баумана. Казань,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0,1</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Дюдина О.В.</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Применение системы менеджмента качества на предприятиях торговли.</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Международная научно-практическая конференция. Путь модернизации России: партнерство государства, бизнеса и кооперации.</w:t>
            </w:r>
          </w:p>
          <w:p w:rsidR="002D663D" w:rsidRPr="004C1C4D" w:rsidRDefault="002D663D" w:rsidP="005926BC">
            <w:pPr>
              <w:jc w:val="center"/>
              <w:rPr>
                <w:color w:val="000000"/>
                <w:sz w:val="22"/>
                <w:szCs w:val="22"/>
              </w:rPr>
            </w:pPr>
            <w:r w:rsidRPr="004C1C4D">
              <w:rPr>
                <w:color w:val="000000"/>
                <w:sz w:val="22"/>
                <w:szCs w:val="22"/>
              </w:rPr>
              <w:t>г. Мытищи. Российский университет кооперации,2011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0,37.</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0,37</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Понятие и сущность системы менеджмента качества.</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Международная научно–практическая конференция молодых ученых, аспирантов, студентов и учащихся «Актуальные проблемы современной экономики и общества».</w:t>
            </w:r>
          </w:p>
          <w:p w:rsidR="002D663D" w:rsidRPr="004C1C4D" w:rsidRDefault="002D663D" w:rsidP="005926BC">
            <w:pPr>
              <w:jc w:val="center"/>
              <w:rPr>
                <w:color w:val="000000"/>
                <w:sz w:val="22"/>
                <w:szCs w:val="22"/>
              </w:rPr>
            </w:pPr>
            <w:r w:rsidRPr="004C1C4D">
              <w:rPr>
                <w:color w:val="000000"/>
                <w:sz w:val="22"/>
                <w:szCs w:val="22"/>
              </w:rPr>
              <w:t>г. Казань, электронный сборник,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Анализ подходов к оценке системы менеджмента качества</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lang w:val="en-US"/>
              </w:rPr>
              <w:t>IV</w:t>
            </w:r>
            <w:r w:rsidRPr="004C1C4D">
              <w:rPr>
                <w:color w:val="000000"/>
                <w:sz w:val="22"/>
                <w:szCs w:val="22"/>
              </w:rPr>
              <w:t xml:space="preserve"> Международная научно-практическая конференция молодых ученых-преподавателей, сотрудников, аспирантов и соискателей «Развитие инновационного потенциала молодых ученых в кооперативном секторе экономики», г. Мытищи. Российский университет кооперации,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Гарипова Е.Г</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Адгезионные свойства полимерных клеевых соединений в производстве обуви</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Актуальные проблемы науки о полимерах</w:t>
            </w:r>
          </w:p>
          <w:p w:rsidR="002D663D" w:rsidRPr="004C1C4D" w:rsidRDefault="002D663D" w:rsidP="005926BC">
            <w:pPr>
              <w:jc w:val="center"/>
              <w:rPr>
                <w:color w:val="000000"/>
                <w:sz w:val="22"/>
                <w:szCs w:val="22"/>
              </w:rPr>
            </w:pPr>
            <w:r w:rsidRPr="004C1C4D">
              <w:rPr>
                <w:color w:val="000000"/>
                <w:sz w:val="22"/>
                <w:szCs w:val="22"/>
              </w:rPr>
              <w:t>Сборник материалов научной школы с международным участием</w:t>
            </w:r>
          </w:p>
          <w:p w:rsidR="002D663D" w:rsidRPr="004C1C4D" w:rsidRDefault="002D663D" w:rsidP="005926BC">
            <w:pPr>
              <w:jc w:val="center"/>
              <w:rPr>
                <w:color w:val="000000"/>
                <w:sz w:val="22"/>
                <w:szCs w:val="22"/>
              </w:rPr>
            </w:pPr>
            <w:r w:rsidRPr="004C1C4D">
              <w:rPr>
                <w:color w:val="000000"/>
                <w:sz w:val="22"/>
                <w:szCs w:val="22"/>
              </w:rPr>
              <w:t>г. Казань КГТУ</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0,3</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Современные полимерные материалы, применяемые в обувной промышленности</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Актуальные проблемы науки о полимерах</w:t>
            </w:r>
          </w:p>
          <w:p w:rsidR="002D663D" w:rsidRPr="004C1C4D" w:rsidRDefault="002D663D" w:rsidP="005926BC">
            <w:pPr>
              <w:jc w:val="center"/>
              <w:rPr>
                <w:color w:val="000000"/>
                <w:sz w:val="22"/>
                <w:szCs w:val="22"/>
              </w:rPr>
            </w:pPr>
            <w:r w:rsidRPr="004C1C4D">
              <w:rPr>
                <w:color w:val="000000"/>
                <w:sz w:val="22"/>
                <w:szCs w:val="22"/>
              </w:rPr>
              <w:t>Сборник материалов научной школы с международным участием</w:t>
            </w:r>
          </w:p>
          <w:p w:rsidR="002D663D" w:rsidRPr="004C1C4D" w:rsidRDefault="002D663D" w:rsidP="005926BC">
            <w:pPr>
              <w:jc w:val="center"/>
              <w:rPr>
                <w:color w:val="000000"/>
                <w:sz w:val="22"/>
                <w:szCs w:val="22"/>
              </w:rPr>
            </w:pPr>
            <w:r w:rsidRPr="004C1C4D">
              <w:rPr>
                <w:color w:val="000000"/>
                <w:sz w:val="22"/>
                <w:szCs w:val="22"/>
              </w:rPr>
              <w:t>г. Казань КГТУ</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1</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Габитов Б.Х.</w:t>
            </w:r>
          </w:p>
        </w:tc>
        <w:tc>
          <w:tcPr>
            <w:tcW w:w="1806" w:type="pct"/>
            <w:shd w:val="clear" w:color="auto" w:fill="auto"/>
            <w:vAlign w:val="center"/>
          </w:tcPr>
          <w:p w:rsidR="002D663D" w:rsidRPr="004C1C4D" w:rsidRDefault="002D663D" w:rsidP="005926BC">
            <w:pPr>
              <w:pStyle w:val="ae"/>
              <w:jc w:val="left"/>
              <w:rPr>
                <w:b w:val="0"/>
                <w:color w:val="000000"/>
                <w:sz w:val="22"/>
                <w:szCs w:val="22"/>
              </w:rPr>
            </w:pPr>
            <w:r w:rsidRPr="004C1C4D">
              <w:rPr>
                <w:b w:val="0"/>
                <w:color w:val="000000"/>
                <w:sz w:val="22"/>
                <w:szCs w:val="22"/>
              </w:rPr>
              <w:t>Органические продукты. Перспективы</w:t>
            </w:r>
          </w:p>
          <w:p w:rsidR="002D663D" w:rsidRPr="004C1C4D" w:rsidRDefault="002D663D" w:rsidP="005926BC">
            <w:pPr>
              <w:widowControl w:val="0"/>
              <w:rPr>
                <w:color w:val="000000"/>
                <w:sz w:val="22"/>
                <w:szCs w:val="22"/>
              </w:rPr>
            </w:pPr>
            <w:r w:rsidRPr="004C1C4D">
              <w:rPr>
                <w:color w:val="000000"/>
                <w:sz w:val="22"/>
                <w:szCs w:val="22"/>
              </w:rPr>
              <w:t>Апрель, 2011</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Материалы международной научно-практической конференции профессорско-преподавательского состава, сотрудников и аспирантов кооперативных ВУЗов стран СНГ по итогам НИР в 2010 г</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0,15</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0,15</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Габитов Б.Х.</w:t>
            </w:r>
          </w:p>
        </w:tc>
        <w:tc>
          <w:tcPr>
            <w:tcW w:w="1806" w:type="pct"/>
            <w:shd w:val="clear" w:color="auto" w:fill="auto"/>
            <w:vAlign w:val="center"/>
          </w:tcPr>
          <w:p w:rsidR="002D663D" w:rsidRPr="004C1C4D" w:rsidRDefault="002D663D" w:rsidP="005926BC">
            <w:pPr>
              <w:pStyle w:val="ad"/>
              <w:spacing w:after="0" w:line="240" w:lineRule="auto"/>
              <w:ind w:left="0"/>
              <w:rPr>
                <w:rFonts w:ascii="Times New Roman" w:eastAsia="Times New Roman" w:hAnsi="Times New Roman"/>
                <w:color w:val="000000"/>
                <w:lang w:eastAsia="ru-RU"/>
              </w:rPr>
            </w:pPr>
            <w:r w:rsidRPr="004C1C4D">
              <w:rPr>
                <w:rFonts w:ascii="Times New Roman" w:eastAsia="Times New Roman" w:hAnsi="Times New Roman"/>
                <w:color w:val="000000"/>
                <w:lang w:eastAsia="ru-RU"/>
              </w:rPr>
              <w:t>Формирование практико-ориентированной среды – залог успешной подготовки специалистов конкурентоспособных на рынке труда</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Международная научно-практическая конференция, проводимая в рамках ежегодных Чаяновских чтений, посвященная 100-летию Российского университета кооперации «Путь модернизации России: партнерство государства, бизнеса и кооперации»</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0, 2</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sz w:val="22"/>
                <w:szCs w:val="22"/>
              </w:rPr>
            </w:pPr>
            <w:r w:rsidRPr="004C1C4D">
              <w:rPr>
                <w:color w:val="000000"/>
                <w:sz w:val="22"/>
                <w:szCs w:val="22"/>
              </w:rPr>
              <w:t>Габитов Б.Х.</w:t>
            </w:r>
          </w:p>
        </w:tc>
        <w:tc>
          <w:tcPr>
            <w:tcW w:w="1806" w:type="pct"/>
            <w:shd w:val="clear" w:color="auto" w:fill="auto"/>
            <w:vAlign w:val="center"/>
          </w:tcPr>
          <w:p w:rsidR="002D663D" w:rsidRPr="004C1C4D" w:rsidRDefault="002D663D" w:rsidP="005926BC">
            <w:pPr>
              <w:pStyle w:val="ad"/>
              <w:spacing w:after="0" w:line="240" w:lineRule="auto"/>
              <w:ind w:left="0"/>
              <w:rPr>
                <w:rFonts w:ascii="Times New Roman" w:eastAsia="Times New Roman" w:hAnsi="Times New Roman"/>
                <w:color w:val="000000"/>
                <w:lang w:eastAsia="ru-RU"/>
              </w:rPr>
            </w:pPr>
            <w:r w:rsidRPr="004C1C4D">
              <w:rPr>
                <w:rFonts w:ascii="Times New Roman" w:eastAsia="Times New Roman" w:hAnsi="Times New Roman"/>
                <w:color w:val="000000"/>
                <w:lang w:eastAsia="ru-RU"/>
              </w:rPr>
              <w:t>К вопросу маркировки хлеба и хлебобулочных изделий.</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Международная научно-практическая конференция, проводимая в рамках ежегодных Чаяновских чтений, посвященная 100-летию Российского университета кооперации «Путь модернизации России: партнерство государства, бизнеса и кооперации»</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0, 2</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sz w:val="22"/>
                <w:szCs w:val="22"/>
              </w:rPr>
            </w:pPr>
            <w:r w:rsidRPr="004C1C4D">
              <w:rPr>
                <w:color w:val="000000"/>
                <w:sz w:val="22"/>
                <w:szCs w:val="22"/>
              </w:rPr>
              <w:t>Габитов Б.Х.</w:t>
            </w:r>
          </w:p>
        </w:tc>
        <w:tc>
          <w:tcPr>
            <w:tcW w:w="1806" w:type="pct"/>
            <w:shd w:val="clear" w:color="auto" w:fill="auto"/>
            <w:vAlign w:val="center"/>
          </w:tcPr>
          <w:p w:rsidR="002D663D" w:rsidRPr="004C1C4D" w:rsidRDefault="002D663D" w:rsidP="005926BC">
            <w:pPr>
              <w:pStyle w:val="ad"/>
              <w:spacing w:after="0" w:line="240" w:lineRule="auto"/>
              <w:ind w:left="0"/>
              <w:rPr>
                <w:rFonts w:ascii="Times New Roman" w:eastAsia="Times New Roman" w:hAnsi="Times New Roman"/>
                <w:color w:val="000000"/>
                <w:lang w:eastAsia="ru-RU"/>
              </w:rPr>
            </w:pPr>
            <w:r w:rsidRPr="004C1C4D">
              <w:rPr>
                <w:rFonts w:ascii="Times New Roman" w:eastAsia="Times New Roman" w:hAnsi="Times New Roman"/>
                <w:color w:val="000000"/>
                <w:lang w:eastAsia="ru-RU"/>
              </w:rPr>
              <w:t>Структура ассортимента продуктов для детского питания в розничной сети</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Актуальные проблемы национальной экономики социальной сферы потребительской кооперации: Сборник научных трудов преподавателей и аспирантов. – М.:РУК,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0, 2</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Габитов Б.Х.</w:t>
            </w:r>
          </w:p>
        </w:tc>
        <w:tc>
          <w:tcPr>
            <w:tcW w:w="1806" w:type="pct"/>
            <w:shd w:val="clear" w:color="auto" w:fill="auto"/>
            <w:vAlign w:val="center"/>
          </w:tcPr>
          <w:p w:rsidR="002D663D" w:rsidRPr="004C1C4D" w:rsidRDefault="002D663D" w:rsidP="005926BC">
            <w:pPr>
              <w:pStyle w:val="ad"/>
              <w:spacing w:after="0" w:line="240" w:lineRule="auto"/>
              <w:ind w:left="0"/>
              <w:rPr>
                <w:rFonts w:ascii="Times New Roman" w:eastAsia="Times New Roman" w:hAnsi="Times New Roman"/>
                <w:color w:val="000000"/>
                <w:lang w:eastAsia="ru-RU"/>
              </w:rPr>
            </w:pPr>
            <w:r w:rsidRPr="004C1C4D">
              <w:rPr>
                <w:rFonts w:ascii="Times New Roman" w:eastAsia="Times New Roman" w:hAnsi="Times New Roman"/>
                <w:color w:val="000000"/>
                <w:lang w:eastAsia="ru-RU"/>
              </w:rPr>
              <w:t>Партнерские взаимоотношения торговой компании ООО «Бахетле» с Международным колледжем сервиса.</w:t>
            </w:r>
          </w:p>
        </w:tc>
        <w:tc>
          <w:tcPr>
            <w:tcW w:w="1416" w:type="pct"/>
            <w:shd w:val="clear" w:color="auto" w:fill="auto"/>
            <w:vAlign w:val="center"/>
          </w:tcPr>
          <w:p w:rsidR="002D663D" w:rsidRPr="004C1C4D" w:rsidRDefault="002D663D" w:rsidP="005926BC">
            <w:pPr>
              <w:pStyle w:val="ad"/>
              <w:spacing w:after="0" w:line="240" w:lineRule="auto"/>
              <w:ind w:left="0"/>
              <w:jc w:val="center"/>
              <w:rPr>
                <w:rFonts w:ascii="Times New Roman" w:eastAsia="Times New Roman" w:hAnsi="Times New Roman"/>
                <w:color w:val="000000"/>
                <w:lang w:eastAsia="ru-RU"/>
              </w:rPr>
            </w:pPr>
            <w:r w:rsidRPr="004C1C4D">
              <w:rPr>
                <w:rFonts w:ascii="Times New Roman" w:eastAsia="Times New Roman" w:hAnsi="Times New Roman"/>
                <w:color w:val="000000"/>
                <w:lang w:eastAsia="ru-RU"/>
              </w:rPr>
              <w:t>Материалы III Международной научно-практической конференции</w:t>
            </w:r>
          </w:p>
          <w:p w:rsidR="002D663D" w:rsidRPr="004C1C4D" w:rsidRDefault="002D663D" w:rsidP="005926BC">
            <w:pPr>
              <w:jc w:val="center"/>
              <w:rPr>
                <w:color w:val="000000"/>
                <w:sz w:val="22"/>
                <w:szCs w:val="22"/>
              </w:rPr>
            </w:pPr>
            <w:r w:rsidRPr="004C1C4D">
              <w:rPr>
                <w:color w:val="000000"/>
                <w:sz w:val="22"/>
                <w:szCs w:val="22"/>
              </w:rPr>
              <w:t>«Иновационно-образовательная среда, как фактор развития современной личности» 20.04 2011. Казань</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Залялиева Д.Р.</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Потребительские свойства мяса мускусных уток</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IV Международнаямежведомственная научно-практическая конференция «Товароведение, экспертиза, технология и хранение продовольственных товаров»</w:t>
            </w:r>
          </w:p>
          <w:p w:rsidR="002D663D" w:rsidRPr="004C1C4D" w:rsidRDefault="002D663D" w:rsidP="005926BC">
            <w:pPr>
              <w:jc w:val="center"/>
              <w:rPr>
                <w:color w:val="000000"/>
                <w:sz w:val="22"/>
                <w:szCs w:val="22"/>
              </w:rPr>
            </w:pPr>
            <w:r w:rsidRPr="004C1C4D">
              <w:rPr>
                <w:color w:val="000000"/>
                <w:sz w:val="22"/>
                <w:szCs w:val="22"/>
              </w:rPr>
              <w:t>Московский государственный университет пищевых производств</w:t>
            </w:r>
          </w:p>
          <w:p w:rsidR="002D663D" w:rsidRPr="004C1C4D" w:rsidRDefault="002D663D" w:rsidP="005926BC">
            <w:pPr>
              <w:pStyle w:val="ad"/>
              <w:spacing w:after="0" w:line="240" w:lineRule="auto"/>
              <w:ind w:left="0"/>
              <w:jc w:val="center"/>
              <w:rPr>
                <w:rFonts w:ascii="Times New Roman" w:eastAsia="Times New Roman" w:hAnsi="Times New Roman"/>
                <w:color w:val="000000"/>
                <w:lang w:eastAsia="ru-RU"/>
              </w:rPr>
            </w:pPr>
            <w:r w:rsidRPr="004C1C4D">
              <w:rPr>
                <w:rFonts w:ascii="Times New Roman" w:eastAsia="Times New Roman" w:hAnsi="Times New Roman"/>
                <w:color w:val="000000"/>
                <w:lang w:eastAsia="ru-RU"/>
              </w:rPr>
              <w:t>год издания - 2011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0,19</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0,1</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Габитов Б.Х.</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Оценка качества мяса мускусных уток</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IVВсероссийская заочная, научно-практическая конференция ученых и аспирантов «Региональный рынок потребительских товаров: особенности и перспективы развития, формирование конкуренции, качество и безопасность товаров и услуг»</w:t>
            </w:r>
          </w:p>
          <w:p w:rsidR="002D663D" w:rsidRPr="004C1C4D" w:rsidRDefault="002D663D" w:rsidP="005926BC">
            <w:pPr>
              <w:jc w:val="center"/>
              <w:rPr>
                <w:color w:val="000000"/>
                <w:sz w:val="22"/>
                <w:szCs w:val="22"/>
              </w:rPr>
            </w:pPr>
            <w:r w:rsidRPr="004C1C4D">
              <w:rPr>
                <w:color w:val="000000"/>
                <w:sz w:val="22"/>
                <w:szCs w:val="22"/>
              </w:rPr>
              <w:t>Тюменский государственный нефтегазовый университет</w:t>
            </w:r>
          </w:p>
          <w:p w:rsidR="002D663D" w:rsidRPr="004C1C4D" w:rsidRDefault="002D663D" w:rsidP="005926BC">
            <w:pPr>
              <w:pStyle w:val="ad"/>
              <w:spacing w:after="0" w:line="240" w:lineRule="auto"/>
              <w:ind w:left="0"/>
              <w:jc w:val="center"/>
              <w:rPr>
                <w:rFonts w:ascii="Times New Roman" w:eastAsia="Times New Roman" w:hAnsi="Times New Roman"/>
                <w:color w:val="000000"/>
                <w:lang w:eastAsia="ru-RU"/>
              </w:rPr>
            </w:pPr>
            <w:r w:rsidRPr="004C1C4D">
              <w:rPr>
                <w:rFonts w:ascii="Times New Roman" w:hAnsi="Times New Roman"/>
                <w:color w:val="000000"/>
              </w:rPr>
              <w:t>год издания - 2011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color w:val="000000"/>
                <w:sz w:val="22"/>
                <w:szCs w:val="22"/>
              </w:rPr>
            </w:pP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Формирование потребительских свойств мяса мускусных уток и их значение в питание человека</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Международная межведомственная научно-практическая конференция «Товароведение, экспертиза, технология и хранение продовольственных товаров»</w:t>
            </w:r>
          </w:p>
          <w:p w:rsidR="002D663D" w:rsidRPr="004C1C4D" w:rsidRDefault="002D663D" w:rsidP="005926BC">
            <w:pPr>
              <w:jc w:val="center"/>
              <w:rPr>
                <w:color w:val="000000"/>
                <w:sz w:val="22"/>
                <w:szCs w:val="22"/>
              </w:rPr>
            </w:pPr>
            <w:r w:rsidRPr="004C1C4D">
              <w:rPr>
                <w:color w:val="000000"/>
                <w:sz w:val="22"/>
                <w:szCs w:val="22"/>
              </w:rPr>
              <w:t>Московский государственный университет пищевых производств</w:t>
            </w:r>
          </w:p>
          <w:p w:rsidR="002D663D" w:rsidRPr="004C1C4D" w:rsidRDefault="002D663D" w:rsidP="005926BC">
            <w:pPr>
              <w:pStyle w:val="ad"/>
              <w:spacing w:after="0" w:line="240" w:lineRule="auto"/>
              <w:ind w:left="0"/>
              <w:jc w:val="center"/>
              <w:rPr>
                <w:rFonts w:ascii="Times New Roman" w:eastAsia="Times New Roman" w:hAnsi="Times New Roman"/>
                <w:color w:val="000000"/>
                <w:lang w:eastAsia="ru-RU"/>
              </w:rPr>
            </w:pPr>
            <w:r w:rsidRPr="004C1C4D">
              <w:rPr>
                <w:rFonts w:ascii="Times New Roman" w:eastAsia="Times New Roman" w:hAnsi="Times New Roman"/>
                <w:color w:val="000000"/>
                <w:lang w:eastAsia="ru-RU"/>
              </w:rPr>
              <w:t>год издания - 2011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sz w:val="22"/>
                <w:szCs w:val="22"/>
              </w:rPr>
            </w:pPr>
            <w:r w:rsidRPr="004C1C4D">
              <w:rPr>
                <w:color w:val="000000"/>
                <w:sz w:val="22"/>
                <w:szCs w:val="22"/>
              </w:rPr>
              <w:t>Габитов Б.Х.</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Роль мяса птицы в формировании продовольственного рынка Республики Татарстан</w:t>
            </w: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Международная научно-практическая конференция «Питание в современном мегаполисе»</w:t>
            </w:r>
          </w:p>
          <w:p w:rsidR="002D663D" w:rsidRPr="004C1C4D" w:rsidRDefault="002D663D" w:rsidP="005926BC">
            <w:pPr>
              <w:jc w:val="center"/>
              <w:rPr>
                <w:color w:val="000000"/>
                <w:sz w:val="22"/>
                <w:szCs w:val="22"/>
              </w:rPr>
            </w:pPr>
            <w:r w:rsidRPr="004C1C4D">
              <w:rPr>
                <w:color w:val="000000"/>
                <w:sz w:val="22"/>
                <w:szCs w:val="22"/>
              </w:rPr>
              <w:t>Место издания(город) - Хабаровск</w:t>
            </w:r>
          </w:p>
          <w:p w:rsidR="002D663D" w:rsidRPr="004C1C4D" w:rsidRDefault="002D663D" w:rsidP="005926BC">
            <w:pPr>
              <w:jc w:val="center"/>
              <w:rPr>
                <w:color w:val="000000"/>
                <w:sz w:val="22"/>
                <w:szCs w:val="22"/>
              </w:rPr>
            </w:pPr>
            <w:r w:rsidRPr="004C1C4D">
              <w:rPr>
                <w:color w:val="000000"/>
                <w:sz w:val="22"/>
                <w:szCs w:val="22"/>
              </w:rPr>
              <w:t>РИЦ ХГАЭП</w:t>
            </w:r>
          </w:p>
          <w:p w:rsidR="002D663D" w:rsidRPr="004C1C4D" w:rsidRDefault="002D663D" w:rsidP="005926BC">
            <w:pPr>
              <w:jc w:val="center"/>
              <w:rPr>
                <w:color w:val="000000"/>
                <w:sz w:val="22"/>
                <w:szCs w:val="22"/>
              </w:rPr>
            </w:pPr>
            <w:r w:rsidRPr="004C1C4D">
              <w:rPr>
                <w:color w:val="000000"/>
                <w:sz w:val="22"/>
                <w:szCs w:val="22"/>
              </w:rPr>
              <w:t>год издания - 2011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422" w:type="pct"/>
            <w:shd w:val="clear" w:color="auto" w:fill="auto"/>
            <w:vAlign w:val="center"/>
          </w:tcPr>
          <w:p w:rsidR="002D663D" w:rsidRPr="004C1C4D" w:rsidRDefault="002D663D" w:rsidP="005926BC">
            <w:pPr>
              <w:jc w:val="center"/>
              <w:rPr>
                <w:color w:val="000000"/>
                <w:sz w:val="22"/>
                <w:szCs w:val="22"/>
              </w:rPr>
            </w:pPr>
          </w:p>
        </w:tc>
      </w:tr>
      <w:tr w:rsidR="002D663D" w:rsidRPr="004C1C4D" w:rsidTr="004C1C4D">
        <w:tc>
          <w:tcPr>
            <w:tcW w:w="232" w:type="pct"/>
            <w:shd w:val="clear" w:color="auto" w:fill="auto"/>
            <w:vAlign w:val="center"/>
          </w:tcPr>
          <w:p w:rsidR="002D663D" w:rsidRPr="004C1C4D" w:rsidRDefault="002D663D" w:rsidP="004C1C4D">
            <w:pPr>
              <w:widowControl w:val="0"/>
              <w:numPr>
                <w:ilvl w:val="0"/>
                <w:numId w:val="25"/>
              </w:numPr>
              <w:jc w:val="center"/>
              <w:rPr>
                <w:color w:val="000000"/>
                <w:sz w:val="22"/>
                <w:szCs w:val="22"/>
              </w:rPr>
            </w:pPr>
          </w:p>
        </w:tc>
        <w:tc>
          <w:tcPr>
            <w:tcW w:w="537" w:type="pct"/>
            <w:shd w:val="clear" w:color="auto" w:fill="auto"/>
            <w:vAlign w:val="center"/>
          </w:tcPr>
          <w:p w:rsidR="002D663D" w:rsidRPr="004C1C4D" w:rsidRDefault="002D663D" w:rsidP="005926BC">
            <w:pPr>
              <w:jc w:val="center"/>
              <w:rPr>
                <w:sz w:val="22"/>
                <w:szCs w:val="22"/>
              </w:rPr>
            </w:pPr>
            <w:r w:rsidRPr="004C1C4D">
              <w:rPr>
                <w:color w:val="000000"/>
                <w:sz w:val="22"/>
                <w:szCs w:val="22"/>
              </w:rPr>
              <w:t>Габитов Б.Х.</w:t>
            </w:r>
          </w:p>
        </w:tc>
        <w:tc>
          <w:tcPr>
            <w:tcW w:w="1806" w:type="pct"/>
            <w:shd w:val="clear" w:color="auto" w:fill="auto"/>
            <w:vAlign w:val="center"/>
          </w:tcPr>
          <w:p w:rsidR="002D663D" w:rsidRPr="004C1C4D" w:rsidRDefault="002D663D" w:rsidP="005926BC">
            <w:pPr>
              <w:rPr>
                <w:color w:val="000000"/>
                <w:sz w:val="22"/>
                <w:szCs w:val="22"/>
              </w:rPr>
            </w:pPr>
            <w:r w:rsidRPr="004C1C4D">
              <w:rPr>
                <w:color w:val="000000"/>
                <w:sz w:val="22"/>
                <w:szCs w:val="22"/>
              </w:rPr>
              <w:t>Формирование ассортимента и качества продукции общественного питания</w:t>
            </w:r>
          </w:p>
          <w:p w:rsidR="002D663D" w:rsidRPr="004C1C4D" w:rsidRDefault="002D663D" w:rsidP="005926BC">
            <w:pPr>
              <w:rPr>
                <w:color w:val="000000"/>
                <w:sz w:val="22"/>
                <w:szCs w:val="22"/>
              </w:rPr>
            </w:pPr>
          </w:p>
        </w:tc>
        <w:tc>
          <w:tcPr>
            <w:tcW w:w="1416"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IV Международная научно-практическая конференция молодых ученых – преподавателей, сотрудников, аспирантов и соискателей «Развитие инновационного потенциала молодых ученых в кооперативном секторе»</w:t>
            </w:r>
          </w:p>
          <w:p w:rsidR="002D663D" w:rsidRPr="004C1C4D" w:rsidRDefault="002D663D" w:rsidP="005926BC">
            <w:pPr>
              <w:jc w:val="center"/>
              <w:rPr>
                <w:color w:val="000000"/>
                <w:sz w:val="22"/>
                <w:szCs w:val="22"/>
              </w:rPr>
            </w:pPr>
            <w:r w:rsidRPr="004C1C4D">
              <w:rPr>
                <w:color w:val="000000"/>
                <w:sz w:val="22"/>
                <w:szCs w:val="22"/>
              </w:rPr>
              <w:t>Российский университет кооперации</w:t>
            </w:r>
          </w:p>
          <w:p w:rsidR="002D663D" w:rsidRPr="004C1C4D" w:rsidRDefault="002D663D" w:rsidP="005926BC">
            <w:pPr>
              <w:jc w:val="center"/>
              <w:rPr>
                <w:color w:val="000000"/>
                <w:sz w:val="22"/>
                <w:szCs w:val="22"/>
              </w:rPr>
            </w:pPr>
            <w:r w:rsidRPr="004C1C4D">
              <w:rPr>
                <w:color w:val="000000"/>
                <w:sz w:val="22"/>
                <w:szCs w:val="22"/>
              </w:rPr>
              <w:t>год издания - 2011</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293" w:type="pct"/>
            <w:shd w:val="clear" w:color="auto" w:fill="auto"/>
            <w:vAlign w:val="center"/>
          </w:tcPr>
          <w:p w:rsidR="002D663D" w:rsidRPr="004C1C4D" w:rsidRDefault="002D663D" w:rsidP="005926BC">
            <w:pPr>
              <w:jc w:val="center"/>
              <w:rPr>
                <w:color w:val="000000"/>
                <w:sz w:val="22"/>
                <w:szCs w:val="22"/>
              </w:rPr>
            </w:pPr>
            <w:r w:rsidRPr="004C1C4D">
              <w:rPr>
                <w:color w:val="000000"/>
                <w:sz w:val="22"/>
                <w:szCs w:val="22"/>
              </w:rPr>
              <w:t>0,25</w:t>
            </w:r>
          </w:p>
        </w:tc>
        <w:tc>
          <w:tcPr>
            <w:tcW w:w="422" w:type="pct"/>
            <w:shd w:val="clear" w:color="auto" w:fill="auto"/>
            <w:vAlign w:val="center"/>
          </w:tcPr>
          <w:p w:rsidR="002D663D" w:rsidRPr="004C1C4D" w:rsidRDefault="002D663D" w:rsidP="005926BC">
            <w:pPr>
              <w:jc w:val="center"/>
              <w:rPr>
                <w:color w:val="000000"/>
                <w:sz w:val="22"/>
                <w:szCs w:val="22"/>
              </w:rPr>
            </w:pPr>
          </w:p>
        </w:tc>
      </w:tr>
      <w:tr w:rsidR="009C6C79" w:rsidRPr="004C1C4D" w:rsidTr="004C1C4D">
        <w:tc>
          <w:tcPr>
            <w:tcW w:w="232" w:type="pct"/>
            <w:shd w:val="clear" w:color="auto" w:fill="auto"/>
            <w:vAlign w:val="center"/>
          </w:tcPr>
          <w:p w:rsidR="009C6C79" w:rsidRPr="004C1C4D" w:rsidRDefault="009C6C79" w:rsidP="004C1C4D">
            <w:pPr>
              <w:widowControl w:val="0"/>
              <w:numPr>
                <w:ilvl w:val="0"/>
                <w:numId w:val="25"/>
              </w:numPr>
              <w:jc w:val="center"/>
              <w:rPr>
                <w:color w:val="000000"/>
                <w:sz w:val="22"/>
                <w:szCs w:val="22"/>
              </w:rPr>
            </w:pPr>
          </w:p>
        </w:tc>
        <w:tc>
          <w:tcPr>
            <w:tcW w:w="537" w:type="pct"/>
            <w:shd w:val="clear" w:color="auto" w:fill="auto"/>
            <w:vAlign w:val="center"/>
          </w:tcPr>
          <w:p w:rsidR="009C6C79" w:rsidRPr="004C1C4D" w:rsidRDefault="009C6C79" w:rsidP="005926BC">
            <w:pPr>
              <w:jc w:val="center"/>
              <w:rPr>
                <w:color w:val="000000"/>
                <w:sz w:val="22"/>
                <w:szCs w:val="22"/>
              </w:rPr>
            </w:pPr>
            <w:r w:rsidRPr="004C1C4D">
              <w:rPr>
                <w:color w:val="000000"/>
                <w:sz w:val="22"/>
                <w:szCs w:val="22"/>
              </w:rPr>
              <w:t>Бахтеева С.С.,</w:t>
            </w:r>
          </w:p>
          <w:p w:rsidR="009C6C79" w:rsidRPr="004C1C4D" w:rsidRDefault="009C6C79" w:rsidP="005926BC">
            <w:pPr>
              <w:jc w:val="center"/>
              <w:rPr>
                <w:color w:val="000000"/>
                <w:sz w:val="22"/>
                <w:szCs w:val="22"/>
              </w:rPr>
            </w:pPr>
            <w:r w:rsidRPr="004C1C4D">
              <w:rPr>
                <w:color w:val="000000"/>
                <w:sz w:val="22"/>
                <w:szCs w:val="22"/>
              </w:rPr>
              <w:t>Винникова М.Н.</w:t>
            </w:r>
          </w:p>
        </w:tc>
        <w:tc>
          <w:tcPr>
            <w:tcW w:w="1806" w:type="pct"/>
            <w:shd w:val="clear" w:color="auto" w:fill="auto"/>
            <w:vAlign w:val="center"/>
          </w:tcPr>
          <w:p w:rsidR="009C6C79" w:rsidRPr="004C1C4D" w:rsidRDefault="009C6C79" w:rsidP="005926BC">
            <w:pPr>
              <w:rPr>
                <w:color w:val="000000"/>
                <w:sz w:val="22"/>
                <w:szCs w:val="22"/>
              </w:rPr>
            </w:pPr>
            <w:r w:rsidRPr="004C1C4D">
              <w:rPr>
                <w:color w:val="000000"/>
                <w:sz w:val="22"/>
                <w:szCs w:val="22"/>
              </w:rPr>
              <w:t>Проблемы обучения иностранному языку</w:t>
            </w:r>
          </w:p>
        </w:tc>
        <w:tc>
          <w:tcPr>
            <w:tcW w:w="1416" w:type="pct"/>
            <w:shd w:val="clear" w:color="auto" w:fill="auto"/>
            <w:vAlign w:val="center"/>
          </w:tcPr>
          <w:p w:rsidR="009C6C79" w:rsidRPr="004C1C4D" w:rsidRDefault="009C6C79" w:rsidP="005926BC">
            <w:pPr>
              <w:jc w:val="center"/>
              <w:rPr>
                <w:color w:val="000000"/>
                <w:sz w:val="22"/>
                <w:szCs w:val="22"/>
              </w:rPr>
            </w:pPr>
            <w:r w:rsidRPr="004C1C4D">
              <w:rPr>
                <w:color w:val="000000"/>
                <w:sz w:val="22"/>
                <w:szCs w:val="22"/>
              </w:rPr>
              <w:t xml:space="preserve">Традиции и инновации в преподавании иностранного языка. Материалы </w:t>
            </w:r>
            <w:r w:rsidRPr="004C1C4D">
              <w:rPr>
                <w:color w:val="000000"/>
                <w:sz w:val="22"/>
                <w:szCs w:val="22"/>
                <w:lang w:val="en-US"/>
              </w:rPr>
              <w:t>II</w:t>
            </w:r>
            <w:r w:rsidRPr="004C1C4D">
              <w:rPr>
                <w:color w:val="000000"/>
                <w:sz w:val="22"/>
                <w:szCs w:val="22"/>
              </w:rPr>
              <w:t xml:space="preserve"> Международной научно-практической конференции / под ред. О.Ю. Макарова. – Казань: КГМУ, 2011</w:t>
            </w:r>
          </w:p>
        </w:tc>
        <w:tc>
          <w:tcPr>
            <w:tcW w:w="293" w:type="pct"/>
            <w:shd w:val="clear" w:color="auto" w:fill="auto"/>
            <w:vAlign w:val="center"/>
          </w:tcPr>
          <w:p w:rsidR="009C6C79" w:rsidRPr="004C1C4D" w:rsidRDefault="00A160CA" w:rsidP="005926BC">
            <w:pPr>
              <w:jc w:val="center"/>
              <w:rPr>
                <w:color w:val="000000"/>
                <w:sz w:val="22"/>
                <w:szCs w:val="22"/>
              </w:rPr>
            </w:pPr>
            <w:r w:rsidRPr="004C1C4D">
              <w:rPr>
                <w:color w:val="000000"/>
                <w:sz w:val="22"/>
                <w:szCs w:val="22"/>
              </w:rPr>
              <w:t>3с.</w:t>
            </w:r>
          </w:p>
        </w:tc>
        <w:tc>
          <w:tcPr>
            <w:tcW w:w="293" w:type="pct"/>
            <w:shd w:val="clear" w:color="auto" w:fill="auto"/>
            <w:vAlign w:val="center"/>
          </w:tcPr>
          <w:p w:rsidR="009C6C79" w:rsidRPr="004C1C4D" w:rsidRDefault="00A160CA" w:rsidP="005926BC">
            <w:pPr>
              <w:jc w:val="center"/>
              <w:rPr>
                <w:color w:val="000000"/>
                <w:sz w:val="22"/>
                <w:szCs w:val="22"/>
              </w:rPr>
            </w:pPr>
            <w:r w:rsidRPr="004C1C4D">
              <w:rPr>
                <w:color w:val="000000"/>
                <w:sz w:val="22"/>
                <w:szCs w:val="22"/>
              </w:rPr>
              <w:t>3с.</w:t>
            </w:r>
          </w:p>
        </w:tc>
        <w:tc>
          <w:tcPr>
            <w:tcW w:w="422" w:type="pct"/>
            <w:shd w:val="clear" w:color="auto" w:fill="auto"/>
            <w:vAlign w:val="center"/>
          </w:tcPr>
          <w:p w:rsidR="009C6C79" w:rsidRPr="004C1C4D" w:rsidRDefault="009C6C79" w:rsidP="005926BC">
            <w:pPr>
              <w:jc w:val="center"/>
              <w:rPr>
                <w:color w:val="000000"/>
                <w:sz w:val="22"/>
                <w:szCs w:val="22"/>
              </w:rPr>
            </w:pPr>
          </w:p>
        </w:tc>
      </w:tr>
      <w:tr w:rsidR="009C6C79" w:rsidRPr="004C1C4D" w:rsidTr="004C1C4D">
        <w:tc>
          <w:tcPr>
            <w:tcW w:w="232" w:type="pct"/>
            <w:shd w:val="clear" w:color="auto" w:fill="auto"/>
            <w:vAlign w:val="center"/>
          </w:tcPr>
          <w:p w:rsidR="009C6C79" w:rsidRPr="004C1C4D" w:rsidRDefault="009C6C79" w:rsidP="004C1C4D">
            <w:pPr>
              <w:widowControl w:val="0"/>
              <w:numPr>
                <w:ilvl w:val="0"/>
                <w:numId w:val="25"/>
              </w:numPr>
              <w:jc w:val="center"/>
              <w:rPr>
                <w:color w:val="000000"/>
                <w:sz w:val="22"/>
                <w:szCs w:val="22"/>
              </w:rPr>
            </w:pPr>
          </w:p>
        </w:tc>
        <w:tc>
          <w:tcPr>
            <w:tcW w:w="537" w:type="pct"/>
            <w:shd w:val="clear" w:color="auto" w:fill="auto"/>
            <w:vAlign w:val="center"/>
          </w:tcPr>
          <w:p w:rsidR="009C6C79" w:rsidRPr="004C1C4D" w:rsidRDefault="009C6C79" w:rsidP="005926BC">
            <w:pPr>
              <w:jc w:val="center"/>
              <w:rPr>
                <w:color w:val="000000"/>
                <w:sz w:val="22"/>
                <w:szCs w:val="22"/>
              </w:rPr>
            </w:pPr>
            <w:r w:rsidRPr="004C1C4D">
              <w:rPr>
                <w:color w:val="000000"/>
                <w:sz w:val="22"/>
                <w:szCs w:val="22"/>
              </w:rPr>
              <w:t>Бахтеева С.С.,</w:t>
            </w:r>
          </w:p>
          <w:p w:rsidR="009C6C79" w:rsidRPr="004C1C4D" w:rsidRDefault="009C6C79" w:rsidP="005926BC">
            <w:pPr>
              <w:jc w:val="center"/>
              <w:rPr>
                <w:color w:val="000000"/>
                <w:sz w:val="22"/>
                <w:szCs w:val="22"/>
              </w:rPr>
            </w:pPr>
            <w:r w:rsidRPr="004C1C4D">
              <w:rPr>
                <w:color w:val="000000"/>
                <w:sz w:val="22"/>
                <w:szCs w:val="22"/>
              </w:rPr>
              <w:t>Винникова М.Н.</w:t>
            </w:r>
          </w:p>
        </w:tc>
        <w:tc>
          <w:tcPr>
            <w:tcW w:w="1806" w:type="pct"/>
            <w:shd w:val="clear" w:color="auto" w:fill="auto"/>
            <w:vAlign w:val="center"/>
          </w:tcPr>
          <w:p w:rsidR="009C6C79" w:rsidRPr="004C1C4D" w:rsidRDefault="00A160CA" w:rsidP="005926BC">
            <w:pPr>
              <w:rPr>
                <w:color w:val="000000"/>
                <w:sz w:val="22"/>
                <w:szCs w:val="22"/>
              </w:rPr>
            </w:pPr>
            <w:r w:rsidRPr="004C1C4D">
              <w:rPr>
                <w:color w:val="000000"/>
                <w:sz w:val="22"/>
                <w:szCs w:val="22"/>
              </w:rPr>
              <w:t>Опыт применения педагогической технологии «</w:t>
            </w:r>
            <w:r w:rsidRPr="004C1C4D">
              <w:rPr>
                <w:color w:val="000000"/>
                <w:sz w:val="22"/>
                <w:szCs w:val="22"/>
                <w:lang w:val="en-US"/>
              </w:rPr>
              <w:t>TEAM</w:t>
            </w:r>
            <w:r w:rsidRPr="004C1C4D">
              <w:rPr>
                <w:color w:val="000000"/>
                <w:sz w:val="22"/>
                <w:szCs w:val="22"/>
              </w:rPr>
              <w:t>-</w:t>
            </w:r>
            <w:r w:rsidRPr="004C1C4D">
              <w:rPr>
                <w:color w:val="000000"/>
                <w:sz w:val="22"/>
                <w:szCs w:val="22"/>
                <w:lang w:val="en-US"/>
              </w:rPr>
              <w:t>TEACHING</w:t>
            </w:r>
            <w:r w:rsidRPr="004C1C4D">
              <w:rPr>
                <w:color w:val="000000"/>
                <w:sz w:val="22"/>
                <w:szCs w:val="22"/>
              </w:rPr>
              <w:t>» (обучение в команде) в вузах Германии в процессе формирования творческой личности будущего учителя</w:t>
            </w:r>
          </w:p>
        </w:tc>
        <w:tc>
          <w:tcPr>
            <w:tcW w:w="1416" w:type="pct"/>
            <w:shd w:val="clear" w:color="auto" w:fill="auto"/>
            <w:vAlign w:val="center"/>
          </w:tcPr>
          <w:p w:rsidR="009C6C79" w:rsidRPr="004C1C4D" w:rsidRDefault="009C6C79" w:rsidP="005926BC">
            <w:pPr>
              <w:jc w:val="center"/>
              <w:rPr>
                <w:color w:val="000000"/>
                <w:sz w:val="22"/>
                <w:szCs w:val="22"/>
              </w:rPr>
            </w:pPr>
            <w:r w:rsidRPr="004C1C4D">
              <w:rPr>
                <w:color w:val="000000"/>
                <w:sz w:val="22"/>
                <w:szCs w:val="22"/>
              </w:rPr>
              <w:t xml:space="preserve">Традиции и инновации в преподавании иностранного языка. Материалы </w:t>
            </w:r>
            <w:r w:rsidRPr="004C1C4D">
              <w:rPr>
                <w:color w:val="000000"/>
                <w:sz w:val="22"/>
                <w:szCs w:val="22"/>
                <w:lang w:val="en-US"/>
              </w:rPr>
              <w:t>II</w:t>
            </w:r>
            <w:r w:rsidRPr="004C1C4D">
              <w:rPr>
                <w:color w:val="000000"/>
                <w:sz w:val="22"/>
                <w:szCs w:val="22"/>
              </w:rPr>
              <w:t xml:space="preserve"> Международной научно-практической конференции / под ред. О.Ю. Макарова. – Казань: КГМУ, 2011</w:t>
            </w:r>
          </w:p>
        </w:tc>
        <w:tc>
          <w:tcPr>
            <w:tcW w:w="293" w:type="pct"/>
            <w:shd w:val="clear" w:color="auto" w:fill="auto"/>
            <w:vAlign w:val="center"/>
          </w:tcPr>
          <w:p w:rsidR="009C6C79" w:rsidRPr="004C1C4D" w:rsidRDefault="00A160CA" w:rsidP="005926BC">
            <w:pPr>
              <w:jc w:val="center"/>
              <w:rPr>
                <w:color w:val="000000"/>
                <w:sz w:val="22"/>
                <w:szCs w:val="22"/>
              </w:rPr>
            </w:pPr>
            <w:r w:rsidRPr="004C1C4D">
              <w:rPr>
                <w:color w:val="000000"/>
                <w:sz w:val="22"/>
                <w:szCs w:val="22"/>
              </w:rPr>
              <w:t>4,5с.</w:t>
            </w:r>
          </w:p>
        </w:tc>
        <w:tc>
          <w:tcPr>
            <w:tcW w:w="293" w:type="pct"/>
            <w:shd w:val="clear" w:color="auto" w:fill="auto"/>
            <w:vAlign w:val="center"/>
          </w:tcPr>
          <w:p w:rsidR="009C6C79" w:rsidRPr="004C1C4D" w:rsidRDefault="00A160CA" w:rsidP="005926BC">
            <w:pPr>
              <w:jc w:val="center"/>
              <w:rPr>
                <w:color w:val="000000"/>
                <w:sz w:val="22"/>
                <w:szCs w:val="22"/>
              </w:rPr>
            </w:pPr>
            <w:r w:rsidRPr="004C1C4D">
              <w:rPr>
                <w:color w:val="000000"/>
                <w:sz w:val="22"/>
                <w:szCs w:val="22"/>
              </w:rPr>
              <w:t>4,5с.</w:t>
            </w:r>
          </w:p>
        </w:tc>
        <w:tc>
          <w:tcPr>
            <w:tcW w:w="422" w:type="pct"/>
            <w:shd w:val="clear" w:color="auto" w:fill="auto"/>
            <w:vAlign w:val="center"/>
          </w:tcPr>
          <w:p w:rsidR="009C6C79" w:rsidRPr="004C1C4D" w:rsidRDefault="009C6C79" w:rsidP="005926BC">
            <w:pPr>
              <w:jc w:val="center"/>
              <w:rPr>
                <w:color w:val="000000"/>
                <w:sz w:val="22"/>
                <w:szCs w:val="22"/>
              </w:rPr>
            </w:pPr>
          </w:p>
        </w:tc>
      </w:tr>
      <w:tr w:rsidR="004C1C4D" w:rsidRPr="004C1C4D" w:rsidTr="004C1C4D">
        <w:tc>
          <w:tcPr>
            <w:tcW w:w="232" w:type="pct"/>
            <w:shd w:val="clear" w:color="auto" w:fill="auto"/>
            <w:vAlign w:val="center"/>
          </w:tcPr>
          <w:p w:rsidR="004C1C4D" w:rsidRPr="004C1C4D" w:rsidRDefault="004C1C4D" w:rsidP="004C1C4D">
            <w:pPr>
              <w:widowControl w:val="0"/>
              <w:jc w:val="center"/>
              <w:rPr>
                <w:color w:val="000000"/>
                <w:sz w:val="22"/>
                <w:szCs w:val="22"/>
              </w:rPr>
            </w:pPr>
          </w:p>
        </w:tc>
        <w:tc>
          <w:tcPr>
            <w:tcW w:w="537" w:type="pct"/>
            <w:shd w:val="clear" w:color="auto" w:fill="auto"/>
            <w:vAlign w:val="center"/>
          </w:tcPr>
          <w:p w:rsidR="004C1C4D" w:rsidRPr="004C1C4D" w:rsidRDefault="004C1C4D" w:rsidP="005926BC">
            <w:pPr>
              <w:jc w:val="center"/>
              <w:rPr>
                <w:color w:val="000000"/>
                <w:sz w:val="22"/>
                <w:szCs w:val="22"/>
              </w:rPr>
            </w:pPr>
            <w:r>
              <w:rPr>
                <w:color w:val="000000"/>
                <w:sz w:val="22"/>
                <w:szCs w:val="22"/>
              </w:rPr>
              <w:t>Итого:</w:t>
            </w:r>
          </w:p>
        </w:tc>
        <w:tc>
          <w:tcPr>
            <w:tcW w:w="1806" w:type="pct"/>
            <w:shd w:val="clear" w:color="auto" w:fill="auto"/>
            <w:vAlign w:val="center"/>
          </w:tcPr>
          <w:p w:rsidR="004C1C4D" w:rsidRPr="004C1C4D" w:rsidRDefault="004C1C4D" w:rsidP="005926BC">
            <w:pPr>
              <w:rPr>
                <w:color w:val="000000"/>
                <w:sz w:val="22"/>
                <w:szCs w:val="22"/>
              </w:rPr>
            </w:pPr>
          </w:p>
        </w:tc>
        <w:tc>
          <w:tcPr>
            <w:tcW w:w="1416" w:type="pct"/>
            <w:shd w:val="clear" w:color="auto" w:fill="auto"/>
            <w:vAlign w:val="center"/>
          </w:tcPr>
          <w:p w:rsidR="004C1C4D" w:rsidRPr="004C1C4D" w:rsidRDefault="004C1C4D" w:rsidP="005926BC">
            <w:pPr>
              <w:jc w:val="center"/>
              <w:rPr>
                <w:color w:val="000000"/>
                <w:sz w:val="22"/>
                <w:szCs w:val="22"/>
              </w:rPr>
            </w:pPr>
          </w:p>
        </w:tc>
        <w:tc>
          <w:tcPr>
            <w:tcW w:w="293" w:type="pct"/>
            <w:shd w:val="clear" w:color="auto" w:fill="auto"/>
            <w:vAlign w:val="center"/>
          </w:tcPr>
          <w:p w:rsidR="004C1C4D" w:rsidRPr="004C1C4D" w:rsidRDefault="004C1C4D" w:rsidP="005926BC">
            <w:pPr>
              <w:jc w:val="center"/>
              <w:rPr>
                <w:color w:val="000000"/>
                <w:sz w:val="22"/>
                <w:szCs w:val="22"/>
              </w:rPr>
            </w:pPr>
          </w:p>
        </w:tc>
        <w:tc>
          <w:tcPr>
            <w:tcW w:w="293" w:type="pct"/>
            <w:shd w:val="clear" w:color="auto" w:fill="auto"/>
            <w:vAlign w:val="center"/>
          </w:tcPr>
          <w:p w:rsidR="004C1C4D" w:rsidRPr="004C1C4D" w:rsidRDefault="004C1C4D" w:rsidP="005926BC">
            <w:pPr>
              <w:jc w:val="center"/>
              <w:rPr>
                <w:color w:val="000000"/>
                <w:sz w:val="22"/>
                <w:szCs w:val="22"/>
              </w:rPr>
            </w:pPr>
          </w:p>
        </w:tc>
        <w:tc>
          <w:tcPr>
            <w:tcW w:w="422" w:type="pct"/>
            <w:shd w:val="clear" w:color="auto" w:fill="auto"/>
            <w:vAlign w:val="center"/>
          </w:tcPr>
          <w:p w:rsidR="004C1C4D" w:rsidRPr="004C1C4D" w:rsidRDefault="004C1C4D" w:rsidP="005926BC">
            <w:pPr>
              <w:jc w:val="center"/>
              <w:rPr>
                <w:color w:val="000000"/>
                <w:sz w:val="22"/>
                <w:szCs w:val="22"/>
              </w:rPr>
            </w:pPr>
          </w:p>
        </w:tc>
      </w:tr>
    </w:tbl>
    <w:p w:rsidR="00347B2F" w:rsidRPr="00EA632A" w:rsidRDefault="00347B2F" w:rsidP="003E3581">
      <w:pPr>
        <w:jc w:val="right"/>
        <w:rPr>
          <w:color w:val="000000"/>
        </w:rPr>
      </w:pPr>
    </w:p>
    <w:p w:rsidR="00303BBE" w:rsidRPr="00EA632A" w:rsidRDefault="00303BBE" w:rsidP="003E3581">
      <w:pPr>
        <w:jc w:val="right"/>
        <w:rPr>
          <w:color w:val="000000"/>
          <w:lang w:val="en-US"/>
        </w:rPr>
      </w:pPr>
    </w:p>
    <w:p w:rsidR="004E0BDE" w:rsidRPr="00EA632A" w:rsidRDefault="004E0BDE" w:rsidP="003E3581">
      <w:pPr>
        <w:jc w:val="right"/>
        <w:rPr>
          <w:color w:val="000000"/>
          <w:lang w:val="en-US"/>
        </w:rPr>
      </w:pPr>
    </w:p>
    <w:p w:rsidR="004E0BDE" w:rsidRPr="00EA632A" w:rsidRDefault="004E0BDE" w:rsidP="003E3581">
      <w:pPr>
        <w:jc w:val="right"/>
        <w:rPr>
          <w:color w:val="000000"/>
          <w:lang w:val="en-US"/>
        </w:rPr>
      </w:pPr>
    </w:p>
    <w:p w:rsidR="002B6BCD" w:rsidRPr="00EA632A" w:rsidRDefault="007C37AE" w:rsidP="007C37AE">
      <w:pPr>
        <w:jc w:val="center"/>
        <w:rPr>
          <w:b/>
          <w:bCs/>
          <w:sz w:val="28"/>
          <w:szCs w:val="28"/>
        </w:rPr>
      </w:pPr>
      <w:r>
        <w:rPr>
          <w:color w:val="000000"/>
          <w:lang w:val="en-US"/>
        </w:rPr>
        <w:br w:type="page"/>
      </w:r>
      <w:r w:rsidR="002B6BCD" w:rsidRPr="00EA632A">
        <w:rPr>
          <w:b/>
          <w:bCs/>
          <w:sz w:val="28"/>
          <w:szCs w:val="28"/>
        </w:rPr>
        <w:t>Опубликование научных статей (ВАК)</w:t>
      </w:r>
    </w:p>
    <w:p w:rsidR="002B6BCD" w:rsidRPr="00EA632A" w:rsidRDefault="002B6BCD" w:rsidP="002B6BCD">
      <w:pPr>
        <w:widowControl w:val="0"/>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5"/>
        <w:gridCol w:w="4680"/>
        <w:gridCol w:w="3562"/>
        <w:gridCol w:w="857"/>
        <w:gridCol w:w="1567"/>
        <w:gridCol w:w="1737"/>
      </w:tblGrid>
      <w:tr w:rsidR="005634AC" w:rsidRPr="003E7C0E" w:rsidTr="003E7C0E">
        <w:trPr>
          <w:trHeight w:val="383"/>
        </w:trPr>
        <w:tc>
          <w:tcPr>
            <w:tcW w:w="181" w:type="pct"/>
            <w:vMerge w:val="restart"/>
            <w:tcBorders>
              <w:top w:val="single" w:sz="4" w:space="0" w:color="auto"/>
              <w:left w:val="single" w:sz="4" w:space="0" w:color="auto"/>
              <w:right w:val="single" w:sz="4" w:space="0" w:color="auto"/>
            </w:tcBorders>
            <w:shd w:val="clear" w:color="auto" w:fill="auto"/>
            <w:vAlign w:val="center"/>
            <w:hideMark/>
          </w:tcPr>
          <w:p w:rsidR="005634AC" w:rsidRPr="003E7C0E" w:rsidRDefault="005634AC" w:rsidP="003E7C0E">
            <w:pPr>
              <w:widowControl w:val="0"/>
              <w:jc w:val="center"/>
              <w:rPr>
                <w:b/>
                <w:sz w:val="22"/>
                <w:szCs w:val="22"/>
              </w:rPr>
            </w:pPr>
            <w:r w:rsidRPr="003E7C0E">
              <w:rPr>
                <w:b/>
                <w:sz w:val="22"/>
                <w:szCs w:val="22"/>
              </w:rPr>
              <w:t>№ п/п</w:t>
            </w:r>
          </w:p>
        </w:tc>
        <w:tc>
          <w:tcPr>
            <w:tcW w:w="624" w:type="pct"/>
            <w:vMerge w:val="restart"/>
            <w:tcBorders>
              <w:top w:val="single" w:sz="4" w:space="0" w:color="auto"/>
              <w:left w:val="single" w:sz="4" w:space="0" w:color="auto"/>
              <w:right w:val="single" w:sz="4" w:space="0" w:color="auto"/>
            </w:tcBorders>
            <w:shd w:val="clear" w:color="auto" w:fill="auto"/>
            <w:vAlign w:val="center"/>
            <w:hideMark/>
          </w:tcPr>
          <w:p w:rsidR="005634AC" w:rsidRPr="003E7C0E" w:rsidRDefault="005634AC" w:rsidP="003E7C0E">
            <w:pPr>
              <w:widowControl w:val="0"/>
              <w:jc w:val="center"/>
              <w:rPr>
                <w:b/>
                <w:sz w:val="22"/>
                <w:szCs w:val="22"/>
              </w:rPr>
            </w:pPr>
            <w:r w:rsidRPr="003E7C0E">
              <w:rPr>
                <w:b/>
                <w:sz w:val="22"/>
                <w:szCs w:val="22"/>
              </w:rPr>
              <w:t>Автор (Ф.И.О.)</w:t>
            </w:r>
          </w:p>
        </w:tc>
        <w:tc>
          <w:tcPr>
            <w:tcW w:w="1583" w:type="pct"/>
            <w:vMerge w:val="restart"/>
            <w:tcBorders>
              <w:top w:val="single" w:sz="4" w:space="0" w:color="auto"/>
              <w:left w:val="single" w:sz="4" w:space="0" w:color="auto"/>
              <w:right w:val="single" w:sz="4" w:space="0" w:color="auto"/>
            </w:tcBorders>
            <w:shd w:val="clear" w:color="auto" w:fill="auto"/>
            <w:vAlign w:val="center"/>
            <w:hideMark/>
          </w:tcPr>
          <w:p w:rsidR="005634AC" w:rsidRPr="003E7C0E" w:rsidRDefault="005634AC" w:rsidP="003E7C0E">
            <w:pPr>
              <w:widowControl w:val="0"/>
              <w:jc w:val="center"/>
              <w:rPr>
                <w:b/>
                <w:sz w:val="22"/>
                <w:szCs w:val="22"/>
              </w:rPr>
            </w:pPr>
            <w:r w:rsidRPr="003E7C0E">
              <w:rPr>
                <w:b/>
                <w:sz w:val="22"/>
                <w:szCs w:val="22"/>
              </w:rPr>
              <w:t>Наименование статьи</w:t>
            </w:r>
          </w:p>
        </w:tc>
        <w:tc>
          <w:tcPr>
            <w:tcW w:w="1205" w:type="pct"/>
            <w:vMerge w:val="restart"/>
            <w:tcBorders>
              <w:top w:val="single" w:sz="4" w:space="0" w:color="auto"/>
              <w:left w:val="single" w:sz="4" w:space="0" w:color="auto"/>
              <w:right w:val="single" w:sz="4" w:space="0" w:color="auto"/>
            </w:tcBorders>
            <w:shd w:val="clear" w:color="auto" w:fill="auto"/>
            <w:vAlign w:val="center"/>
            <w:hideMark/>
          </w:tcPr>
          <w:p w:rsidR="005634AC" w:rsidRPr="003E7C0E" w:rsidRDefault="005634AC" w:rsidP="003E7C0E">
            <w:pPr>
              <w:widowControl w:val="0"/>
              <w:jc w:val="center"/>
              <w:rPr>
                <w:b/>
                <w:sz w:val="22"/>
                <w:szCs w:val="22"/>
              </w:rPr>
            </w:pPr>
            <w:r w:rsidRPr="003E7C0E">
              <w:rPr>
                <w:b/>
                <w:sz w:val="22"/>
                <w:szCs w:val="22"/>
              </w:rPr>
              <w:t>Издательство,</w:t>
            </w:r>
          </w:p>
          <w:p w:rsidR="005634AC" w:rsidRPr="003E7C0E" w:rsidRDefault="005634AC" w:rsidP="003E7C0E">
            <w:pPr>
              <w:widowControl w:val="0"/>
              <w:jc w:val="center"/>
              <w:rPr>
                <w:b/>
                <w:sz w:val="22"/>
                <w:szCs w:val="22"/>
              </w:rPr>
            </w:pPr>
            <w:r w:rsidRPr="003E7C0E">
              <w:rPr>
                <w:b/>
                <w:sz w:val="22"/>
                <w:szCs w:val="22"/>
              </w:rPr>
              <w:t>журнал (год, №),</w:t>
            </w:r>
          </w:p>
          <w:p w:rsidR="005634AC" w:rsidRPr="003E7C0E" w:rsidRDefault="005634AC" w:rsidP="003E7C0E">
            <w:pPr>
              <w:widowControl w:val="0"/>
              <w:jc w:val="center"/>
              <w:rPr>
                <w:b/>
                <w:sz w:val="22"/>
                <w:szCs w:val="22"/>
              </w:rPr>
            </w:pPr>
            <w:r w:rsidRPr="003E7C0E">
              <w:rPr>
                <w:b/>
                <w:sz w:val="22"/>
                <w:szCs w:val="22"/>
              </w:rPr>
              <w:t>сборник трудов (название)</w:t>
            </w:r>
          </w:p>
        </w:tc>
        <w:tc>
          <w:tcPr>
            <w:tcW w:w="14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jc w:val="center"/>
              <w:rPr>
                <w:b/>
                <w:sz w:val="22"/>
                <w:szCs w:val="22"/>
              </w:rPr>
            </w:pPr>
            <w:r w:rsidRPr="003E7C0E">
              <w:rPr>
                <w:b/>
                <w:sz w:val="22"/>
                <w:szCs w:val="22"/>
              </w:rPr>
              <w:t>Объем публикации (п.л.)</w:t>
            </w:r>
          </w:p>
        </w:tc>
      </w:tr>
      <w:tr w:rsidR="005634AC" w:rsidRPr="003E7C0E" w:rsidTr="003E7C0E">
        <w:trPr>
          <w:trHeight w:val="382"/>
        </w:trPr>
        <w:tc>
          <w:tcPr>
            <w:tcW w:w="181" w:type="pct"/>
            <w:vMerge/>
            <w:tcBorders>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jc w:val="center"/>
              <w:rPr>
                <w:b/>
                <w:sz w:val="22"/>
                <w:szCs w:val="22"/>
              </w:rPr>
            </w:pPr>
          </w:p>
        </w:tc>
        <w:tc>
          <w:tcPr>
            <w:tcW w:w="624" w:type="pct"/>
            <w:vMerge/>
            <w:tcBorders>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jc w:val="center"/>
              <w:rPr>
                <w:b/>
                <w:sz w:val="22"/>
                <w:szCs w:val="22"/>
              </w:rPr>
            </w:pPr>
          </w:p>
        </w:tc>
        <w:tc>
          <w:tcPr>
            <w:tcW w:w="1583" w:type="pct"/>
            <w:vMerge/>
            <w:tcBorders>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jc w:val="center"/>
              <w:rPr>
                <w:b/>
                <w:sz w:val="22"/>
                <w:szCs w:val="22"/>
              </w:rPr>
            </w:pPr>
          </w:p>
        </w:tc>
        <w:tc>
          <w:tcPr>
            <w:tcW w:w="1205" w:type="pct"/>
            <w:vMerge/>
            <w:tcBorders>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jc w:val="center"/>
              <w:rPr>
                <w:b/>
                <w:sz w:val="22"/>
                <w:szCs w:val="22"/>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jc w:val="center"/>
              <w:rPr>
                <w:b/>
                <w:sz w:val="22"/>
                <w:szCs w:val="22"/>
              </w:rPr>
            </w:pPr>
            <w:r w:rsidRPr="003E7C0E">
              <w:rPr>
                <w:b/>
                <w:sz w:val="22"/>
                <w:szCs w:val="22"/>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widowControl w:val="0"/>
              <w:jc w:val="center"/>
              <w:rPr>
                <w:b/>
                <w:sz w:val="22"/>
                <w:szCs w:val="22"/>
              </w:rPr>
            </w:pPr>
            <w:r w:rsidRPr="003E7C0E">
              <w:rPr>
                <w:b/>
                <w:sz w:val="22"/>
                <w:szCs w:val="22"/>
              </w:rPr>
              <w:t>вне университета</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widowControl w:val="0"/>
              <w:jc w:val="center"/>
              <w:rPr>
                <w:b/>
                <w:sz w:val="22"/>
                <w:szCs w:val="22"/>
              </w:rPr>
            </w:pPr>
            <w:r w:rsidRPr="003E7C0E">
              <w:rPr>
                <w:b/>
                <w:sz w:val="22"/>
                <w:szCs w:val="22"/>
              </w:rPr>
              <w:t>по кооперативной</w:t>
            </w:r>
          </w:p>
          <w:p w:rsidR="005634AC" w:rsidRPr="003E7C0E" w:rsidRDefault="005634AC" w:rsidP="003E7C0E">
            <w:pPr>
              <w:widowControl w:val="0"/>
              <w:jc w:val="center"/>
              <w:rPr>
                <w:b/>
                <w:sz w:val="22"/>
                <w:szCs w:val="22"/>
              </w:rPr>
            </w:pPr>
            <w:r w:rsidRPr="003E7C0E">
              <w:rPr>
                <w:b/>
                <w:sz w:val="22"/>
                <w:szCs w:val="22"/>
              </w:rPr>
              <w:t>тематике</w:t>
            </w:r>
          </w:p>
        </w:tc>
      </w:tr>
      <w:tr w:rsidR="005634A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r w:rsidRPr="003E7C0E">
              <w:rPr>
                <w:color w:val="000000"/>
                <w:sz w:val="22"/>
                <w:szCs w:val="22"/>
              </w:rPr>
              <w:t>Лисичкина Ю.С</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r w:rsidRPr="003E7C0E">
              <w:rPr>
                <w:color w:val="000000"/>
                <w:sz w:val="22"/>
                <w:szCs w:val="22"/>
              </w:rPr>
              <w:t>Теоретико-методологические основы контроля инвестиционной деятельности в системе управления промышленным предприятием.</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r w:rsidRPr="003E7C0E">
              <w:rPr>
                <w:color w:val="000000"/>
                <w:sz w:val="22"/>
                <w:szCs w:val="22"/>
              </w:rPr>
              <w:t>Вестник КГТУ, № 5</w:t>
            </w:r>
          </w:p>
          <w:p w:rsidR="005634AC" w:rsidRPr="003E7C0E" w:rsidRDefault="005634AC" w:rsidP="003E7C0E">
            <w:pPr>
              <w:jc w:val="center"/>
              <w:rPr>
                <w:color w:val="000000"/>
                <w:sz w:val="22"/>
                <w:szCs w:val="22"/>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r w:rsidRPr="003E7C0E">
              <w:rPr>
                <w:color w:val="000000"/>
                <w:sz w:val="22"/>
                <w:szCs w:val="22"/>
              </w:rPr>
              <w:t>0,3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r w:rsidRPr="003E7C0E">
              <w:rPr>
                <w:color w:val="000000"/>
                <w:sz w:val="22"/>
                <w:szCs w:val="22"/>
              </w:rPr>
              <w:t>0,3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r>
      <w:tr w:rsidR="005634A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r w:rsidRPr="003E7C0E">
              <w:rPr>
                <w:color w:val="000000"/>
                <w:sz w:val="22"/>
                <w:szCs w:val="22"/>
              </w:rPr>
              <w:t>Макарова Е.С.</w:t>
            </w:r>
          </w:p>
          <w:p w:rsidR="005634AC" w:rsidRPr="003E7C0E" w:rsidRDefault="005634AC" w:rsidP="003E7C0E">
            <w:pPr>
              <w:jc w:val="center"/>
              <w:rPr>
                <w:color w:val="000000"/>
                <w:sz w:val="22"/>
                <w:szCs w:val="22"/>
              </w:rPr>
            </w:pP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rFonts w:eastAsia="Calibri"/>
                <w:color w:val="000000"/>
                <w:sz w:val="22"/>
                <w:szCs w:val="22"/>
              </w:rPr>
            </w:pPr>
            <w:r w:rsidRPr="003E7C0E">
              <w:rPr>
                <w:rFonts w:eastAsia="Calibri"/>
                <w:color w:val="000000"/>
                <w:sz w:val="22"/>
                <w:szCs w:val="22"/>
              </w:rPr>
              <w:t>Особенности  формирования инновационного потенциала региона (на примере Республики Татарстан)</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rFonts w:eastAsia="Calibri"/>
                <w:color w:val="000000"/>
                <w:sz w:val="22"/>
                <w:szCs w:val="22"/>
              </w:rPr>
            </w:pPr>
            <w:r w:rsidRPr="003E7C0E">
              <w:rPr>
                <w:rFonts w:eastAsia="Calibri"/>
                <w:color w:val="000000"/>
                <w:sz w:val="22"/>
                <w:szCs w:val="22"/>
              </w:rPr>
              <w:t>Национальные интересы: приоритеты и безопасность. Москва</w:t>
            </w:r>
            <w:r w:rsidR="002B40D0" w:rsidRPr="003E7C0E">
              <w:rPr>
                <w:rFonts w:eastAsia="Calibri"/>
                <w:color w:val="000000"/>
                <w:sz w:val="22"/>
                <w:szCs w:val="22"/>
              </w:rPr>
              <w:t xml:space="preserve"> №  52</w:t>
            </w:r>
          </w:p>
          <w:p w:rsidR="005634AC" w:rsidRPr="003E7C0E" w:rsidRDefault="005634AC" w:rsidP="003E7C0E">
            <w:pPr>
              <w:jc w:val="center"/>
              <w:rPr>
                <w:rFonts w:eastAsia="Calibri"/>
                <w:color w:val="000000"/>
                <w:sz w:val="22"/>
                <w:szCs w:val="22"/>
              </w:rPr>
            </w:pPr>
            <w:r w:rsidRPr="003E7C0E">
              <w:rPr>
                <w:rFonts w:eastAsia="Calibri"/>
                <w:color w:val="000000"/>
                <w:sz w:val="22"/>
                <w:szCs w:val="22"/>
              </w:rPr>
              <w:t>Издательство «Финансы и кредит»</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0,8</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0,8</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r>
      <w:tr w:rsidR="005634A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Морева И.В.</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rFonts w:eastAsia="Calibri"/>
                <w:color w:val="000000"/>
                <w:sz w:val="22"/>
                <w:szCs w:val="22"/>
              </w:rPr>
            </w:pPr>
            <w:r w:rsidRPr="003E7C0E">
              <w:rPr>
                <w:color w:val="000000"/>
                <w:sz w:val="22"/>
                <w:szCs w:val="22"/>
              </w:rPr>
              <w:t>К вопросу об использовании карбонатсодержащих отходов ТЭЦ в производстве гипсовых вяжущих</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Вестник ЦРО РААСН</w:t>
            </w:r>
          </w:p>
          <w:p w:rsidR="005634AC" w:rsidRPr="003E7C0E" w:rsidRDefault="005634AC" w:rsidP="003E7C0E">
            <w:pPr>
              <w:jc w:val="center"/>
              <w:rPr>
                <w:color w:val="000000"/>
                <w:sz w:val="22"/>
                <w:szCs w:val="22"/>
              </w:rPr>
            </w:pPr>
            <w:r w:rsidRPr="003E7C0E">
              <w:rPr>
                <w:color w:val="000000"/>
                <w:sz w:val="22"/>
                <w:szCs w:val="22"/>
              </w:rPr>
              <w:t>Орел</w:t>
            </w:r>
          </w:p>
          <w:p w:rsidR="005634AC" w:rsidRPr="003E7C0E" w:rsidRDefault="005634AC" w:rsidP="003E7C0E">
            <w:pPr>
              <w:jc w:val="center"/>
              <w:rPr>
                <w:rFonts w:eastAsia="Calibri"/>
                <w:color w:val="000000"/>
                <w:sz w:val="22"/>
                <w:szCs w:val="22"/>
              </w:rPr>
            </w:pPr>
            <w:r w:rsidRPr="003E7C0E">
              <w:rPr>
                <w:color w:val="000000"/>
                <w:sz w:val="22"/>
                <w:szCs w:val="22"/>
              </w:rPr>
              <w:t>Изд-во ФГБОУ ВПО «Госуниверситет — УНПК»</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0,38</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r>
      <w:tr w:rsidR="005634A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numPr>
                <w:ilvl w:val="0"/>
                <w:numId w:val="4"/>
              </w:numPr>
              <w:ind w:left="0" w:firstLine="0"/>
              <w:jc w:val="center"/>
              <w:rPr>
                <w:color w:val="000000"/>
                <w:sz w:val="22"/>
                <w:szCs w:val="22"/>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Сафиуллин Л.Н.</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Потребление товаров и экономическая безопасность</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r w:rsidRPr="003E7C0E">
              <w:rPr>
                <w:color w:val="000000"/>
                <w:sz w:val="22"/>
                <w:szCs w:val="22"/>
              </w:rPr>
              <w:t>Вестник Казанского государственного аграрного университета № 4</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r>
      <w:tr w:rsidR="005634A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numPr>
                <w:ilvl w:val="0"/>
                <w:numId w:val="4"/>
              </w:numPr>
              <w:ind w:left="0" w:firstLine="0"/>
              <w:jc w:val="center"/>
              <w:rPr>
                <w:color w:val="000000"/>
                <w:sz w:val="22"/>
                <w:szCs w:val="22"/>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40D0" w:rsidRPr="003E7C0E" w:rsidRDefault="005634AC" w:rsidP="003E7C0E">
            <w:pPr>
              <w:jc w:val="center"/>
              <w:rPr>
                <w:color w:val="000000"/>
                <w:sz w:val="22"/>
                <w:szCs w:val="22"/>
              </w:rPr>
            </w:pPr>
            <w:r w:rsidRPr="003E7C0E">
              <w:rPr>
                <w:color w:val="000000"/>
                <w:sz w:val="22"/>
                <w:szCs w:val="22"/>
              </w:rPr>
              <w:t>Теоретико-методологические основания исследования эффективности инновационной деятельности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r w:rsidRPr="003E7C0E">
              <w:rPr>
                <w:color w:val="000000"/>
                <w:sz w:val="22"/>
                <w:szCs w:val="22"/>
              </w:rPr>
              <w:t>Вестник Казанского государственного аграрного университета № 4</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r>
      <w:tr w:rsidR="005634A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numPr>
                <w:ilvl w:val="0"/>
                <w:numId w:val="4"/>
              </w:numPr>
              <w:ind w:left="0" w:firstLine="0"/>
              <w:jc w:val="center"/>
              <w:rPr>
                <w:color w:val="000000"/>
                <w:sz w:val="22"/>
                <w:szCs w:val="22"/>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 xml:space="preserve">Управленческие </w:t>
            </w:r>
            <w:r w:rsidR="007C37AE" w:rsidRPr="003E7C0E">
              <w:rPr>
                <w:color w:val="000000"/>
                <w:sz w:val="22"/>
                <w:szCs w:val="22"/>
              </w:rPr>
              <w:t xml:space="preserve">инновации </w:t>
            </w:r>
            <w:r w:rsidRPr="003E7C0E">
              <w:rPr>
                <w:color w:val="000000"/>
                <w:sz w:val="22"/>
                <w:szCs w:val="22"/>
              </w:rPr>
              <w:t>– гарант успешной деятельности организации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Актуальные проблемы экономики и права №4, Казань</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r>
      <w:tr w:rsidR="005634A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numPr>
                <w:ilvl w:val="0"/>
                <w:numId w:val="4"/>
              </w:numPr>
              <w:ind w:left="0" w:firstLine="0"/>
              <w:jc w:val="center"/>
              <w:rPr>
                <w:color w:val="000000"/>
                <w:sz w:val="22"/>
                <w:szCs w:val="22"/>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Инфраструктурная составляющая в обеспечении конкурентоспособности региона</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r w:rsidRPr="003E7C0E">
              <w:rPr>
                <w:color w:val="000000"/>
                <w:sz w:val="22"/>
                <w:szCs w:val="22"/>
              </w:rPr>
              <w:t>Вестник экономики, социологии и права №4</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r>
      <w:tr w:rsidR="005634A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numPr>
                <w:ilvl w:val="0"/>
                <w:numId w:val="4"/>
              </w:numPr>
              <w:ind w:left="0" w:firstLine="0"/>
              <w:jc w:val="center"/>
              <w:rPr>
                <w:color w:val="000000"/>
                <w:sz w:val="22"/>
                <w:szCs w:val="22"/>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Развитие инновационной инфраструктуры как фактор увеличения региональной конкурентоспособности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7C37AE" w:rsidRPr="003E7C0E" w:rsidRDefault="005634AC" w:rsidP="003E7C0E">
            <w:pPr>
              <w:jc w:val="center"/>
              <w:rPr>
                <w:color w:val="000000"/>
                <w:sz w:val="22"/>
                <w:szCs w:val="22"/>
              </w:rPr>
            </w:pPr>
            <w:r w:rsidRPr="003E7C0E">
              <w:rPr>
                <w:color w:val="000000"/>
                <w:sz w:val="22"/>
                <w:szCs w:val="22"/>
              </w:rPr>
              <w:t>Вестник Казанского государственного аграрного университета №2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r>
      <w:tr w:rsidR="005634A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numPr>
                <w:ilvl w:val="0"/>
                <w:numId w:val="4"/>
              </w:numPr>
              <w:ind w:left="0" w:firstLine="0"/>
              <w:jc w:val="center"/>
              <w:rPr>
                <w:color w:val="000000"/>
                <w:sz w:val="22"/>
                <w:szCs w:val="22"/>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Информационно-экономические аспекты развития лесного хозяйства</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r w:rsidRPr="003E7C0E">
              <w:rPr>
                <w:color w:val="000000"/>
                <w:sz w:val="22"/>
                <w:szCs w:val="22"/>
              </w:rPr>
              <w:t>Вестник Казанского государственного аграрного университета №1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r>
      <w:tr w:rsidR="005634A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numPr>
                <w:ilvl w:val="0"/>
                <w:numId w:val="4"/>
              </w:numPr>
              <w:ind w:left="0" w:firstLine="0"/>
              <w:jc w:val="center"/>
              <w:rPr>
                <w:color w:val="000000"/>
                <w:sz w:val="22"/>
                <w:szCs w:val="22"/>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Ельшин Л.А.</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rFonts w:eastAsia="Calibri"/>
                <w:color w:val="000000"/>
                <w:sz w:val="22"/>
                <w:szCs w:val="22"/>
              </w:rPr>
            </w:pPr>
            <w:r w:rsidRPr="003E7C0E">
              <w:rPr>
                <w:rFonts w:eastAsia="Calibri"/>
                <w:color w:val="000000"/>
                <w:sz w:val="22"/>
                <w:szCs w:val="22"/>
              </w:rPr>
              <w:t>Анализ динамики изменения деловой активности региона как инструмент макроэкономического моделирования (на примере Республики Татарстан)</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rFonts w:eastAsia="Calibri"/>
                <w:color w:val="000000"/>
                <w:sz w:val="22"/>
                <w:szCs w:val="22"/>
              </w:rPr>
            </w:pPr>
            <w:r w:rsidRPr="003E7C0E">
              <w:rPr>
                <w:rFonts w:eastAsia="Calibri"/>
                <w:color w:val="000000"/>
                <w:sz w:val="22"/>
                <w:szCs w:val="22"/>
              </w:rPr>
              <w:t>Экономический вестник РТ</w:t>
            </w:r>
          </w:p>
          <w:p w:rsidR="005634AC" w:rsidRPr="003E7C0E" w:rsidRDefault="005634AC" w:rsidP="003E7C0E">
            <w:pPr>
              <w:jc w:val="center"/>
              <w:rPr>
                <w:rFonts w:eastAsia="Calibri"/>
                <w:color w:val="000000"/>
                <w:sz w:val="22"/>
                <w:szCs w:val="22"/>
              </w:rPr>
            </w:pPr>
            <w:r w:rsidRPr="003E7C0E">
              <w:rPr>
                <w:rFonts w:eastAsia="Calibri"/>
                <w:color w:val="000000"/>
                <w:sz w:val="22"/>
                <w:szCs w:val="22"/>
              </w:rPr>
              <w:t>Номер/выпуск 1</w:t>
            </w:r>
          </w:p>
          <w:p w:rsidR="005634AC" w:rsidRPr="003E7C0E" w:rsidRDefault="005634AC" w:rsidP="003E7C0E">
            <w:pPr>
              <w:jc w:val="center"/>
              <w:rPr>
                <w:rFonts w:eastAsia="Calibri"/>
                <w:color w:val="000000"/>
                <w:sz w:val="22"/>
                <w:szCs w:val="22"/>
              </w:rPr>
            </w:pPr>
            <w:r w:rsidRPr="003E7C0E">
              <w:rPr>
                <w:rFonts w:eastAsia="Calibri"/>
                <w:color w:val="000000"/>
                <w:sz w:val="22"/>
                <w:szCs w:val="22"/>
              </w:rPr>
              <w:t>Казань</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0,9</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r>
      <w:tr w:rsidR="005634A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numPr>
                <w:ilvl w:val="0"/>
                <w:numId w:val="4"/>
              </w:numPr>
              <w:ind w:left="0" w:firstLine="0"/>
              <w:jc w:val="center"/>
              <w:rPr>
                <w:color w:val="000000"/>
                <w:sz w:val="22"/>
                <w:szCs w:val="22"/>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rFonts w:eastAsia="Calibri"/>
                <w:color w:val="000000"/>
                <w:sz w:val="22"/>
                <w:szCs w:val="22"/>
              </w:rPr>
            </w:pPr>
            <w:r w:rsidRPr="003E7C0E">
              <w:rPr>
                <w:rFonts w:eastAsia="Calibri"/>
                <w:color w:val="000000"/>
                <w:sz w:val="22"/>
                <w:szCs w:val="22"/>
              </w:rPr>
              <w:t>Оценка деловой активности в регионе с применением сводного опережающего индекса</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rFonts w:eastAsia="Calibri"/>
                <w:color w:val="000000"/>
                <w:sz w:val="22"/>
                <w:szCs w:val="22"/>
              </w:rPr>
            </w:pPr>
            <w:r w:rsidRPr="003E7C0E">
              <w:rPr>
                <w:rFonts w:eastAsia="Calibri"/>
                <w:color w:val="000000"/>
                <w:sz w:val="22"/>
                <w:szCs w:val="22"/>
              </w:rPr>
              <w:t>Вестник казанского технологического университета</w:t>
            </w:r>
          </w:p>
          <w:p w:rsidR="005634AC" w:rsidRPr="003E7C0E" w:rsidRDefault="005634AC" w:rsidP="003E7C0E">
            <w:pPr>
              <w:jc w:val="center"/>
              <w:rPr>
                <w:rFonts w:eastAsia="Calibri"/>
                <w:color w:val="000000"/>
                <w:sz w:val="22"/>
                <w:szCs w:val="22"/>
              </w:rPr>
            </w:pPr>
            <w:r w:rsidRPr="003E7C0E">
              <w:rPr>
                <w:rFonts w:eastAsia="Calibri"/>
                <w:color w:val="000000"/>
                <w:sz w:val="22"/>
                <w:szCs w:val="22"/>
              </w:rPr>
              <w:t>Номер/выпуск 8</w:t>
            </w:r>
          </w:p>
          <w:p w:rsidR="005634AC" w:rsidRPr="003E7C0E" w:rsidRDefault="005634AC" w:rsidP="003E7C0E">
            <w:pPr>
              <w:jc w:val="center"/>
              <w:rPr>
                <w:rFonts w:eastAsia="Calibri"/>
                <w:color w:val="000000"/>
                <w:sz w:val="22"/>
                <w:szCs w:val="22"/>
              </w:rPr>
            </w:pPr>
            <w:r w:rsidRPr="003E7C0E">
              <w:rPr>
                <w:rFonts w:eastAsia="Calibri"/>
                <w:color w:val="000000"/>
                <w:sz w:val="22"/>
                <w:szCs w:val="22"/>
              </w:rPr>
              <w:t>Казань</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0,8</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0,8</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r>
      <w:tr w:rsidR="006F6D6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D6C" w:rsidRPr="003E7C0E" w:rsidRDefault="006F6D6C"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D6C" w:rsidRPr="003E7C0E" w:rsidRDefault="006F6D6C" w:rsidP="003E7C0E">
            <w:pPr>
              <w:jc w:val="center"/>
              <w:rPr>
                <w:color w:val="000000"/>
                <w:sz w:val="22"/>
                <w:szCs w:val="22"/>
              </w:rPr>
            </w:pPr>
            <w:r w:rsidRPr="003E7C0E">
              <w:rPr>
                <w:color w:val="000000"/>
                <w:sz w:val="22"/>
                <w:szCs w:val="22"/>
              </w:rPr>
              <w:t>Галлямова Г.И.</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6F6D6C" w:rsidRPr="003E7C0E" w:rsidRDefault="006F6D6C" w:rsidP="003E7C0E">
            <w:pPr>
              <w:jc w:val="center"/>
              <w:rPr>
                <w:rFonts w:eastAsia="Calibri"/>
                <w:color w:val="000000"/>
                <w:sz w:val="22"/>
                <w:szCs w:val="22"/>
              </w:rPr>
            </w:pPr>
            <w:r w:rsidRPr="003E7C0E">
              <w:rPr>
                <w:rFonts w:eastAsia="Calibri"/>
                <w:color w:val="000000"/>
                <w:sz w:val="22"/>
                <w:szCs w:val="22"/>
              </w:rPr>
              <w:t>К вопросу о многообразии форм доходов</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6F6D6C" w:rsidRPr="003E7C0E" w:rsidRDefault="006F6D6C" w:rsidP="003E7C0E">
            <w:pPr>
              <w:jc w:val="center"/>
              <w:rPr>
                <w:rFonts w:eastAsia="Calibri"/>
                <w:color w:val="000000"/>
                <w:sz w:val="22"/>
                <w:szCs w:val="22"/>
              </w:rPr>
            </w:pPr>
            <w:r w:rsidRPr="003E7C0E">
              <w:rPr>
                <w:rFonts w:eastAsia="Calibri"/>
                <w:color w:val="000000"/>
                <w:sz w:val="22"/>
                <w:szCs w:val="22"/>
              </w:rPr>
              <w:t>Вестник Казанского государственного аграрного университета, 2011. №3 (23)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D6C" w:rsidRPr="003E7C0E" w:rsidRDefault="006F6D6C" w:rsidP="003E7C0E">
            <w:pPr>
              <w:jc w:val="center"/>
              <w:rPr>
                <w:color w:val="000000"/>
                <w:sz w:val="22"/>
                <w:szCs w:val="22"/>
              </w:rPr>
            </w:pPr>
            <w:r w:rsidRPr="003E7C0E">
              <w:rPr>
                <w:color w:val="000000"/>
                <w:sz w:val="22"/>
                <w:szCs w:val="22"/>
              </w:rPr>
              <w:t>0,8</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D6C" w:rsidRPr="003E7C0E" w:rsidRDefault="006F6D6C" w:rsidP="003E7C0E">
            <w:pPr>
              <w:jc w:val="center"/>
              <w:rPr>
                <w:color w:val="000000"/>
                <w:sz w:val="22"/>
                <w:szCs w:val="22"/>
              </w:rPr>
            </w:pPr>
            <w:r w:rsidRPr="003E7C0E">
              <w:rPr>
                <w:color w:val="000000"/>
                <w:sz w:val="22"/>
                <w:szCs w:val="22"/>
              </w:rPr>
              <w:t>0,8</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6F6D6C" w:rsidRPr="003E7C0E" w:rsidRDefault="006F6D6C" w:rsidP="003E7C0E">
            <w:pPr>
              <w:jc w:val="center"/>
              <w:rPr>
                <w:color w:val="000000"/>
                <w:sz w:val="22"/>
                <w:szCs w:val="22"/>
              </w:rPr>
            </w:pPr>
          </w:p>
        </w:tc>
      </w:tr>
      <w:tr w:rsidR="005634AC"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Коростелева В.П.</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Влияние иммуностиму</w:t>
            </w:r>
            <w:r w:rsidR="007C37AE" w:rsidRPr="003E7C0E">
              <w:rPr>
                <w:color w:val="000000"/>
                <w:sz w:val="22"/>
                <w:szCs w:val="22"/>
              </w:rPr>
              <w:t>л</w:t>
            </w:r>
            <w:r w:rsidRPr="003E7C0E">
              <w:rPr>
                <w:color w:val="000000"/>
                <w:sz w:val="22"/>
                <w:szCs w:val="22"/>
              </w:rPr>
              <w:t>ятора и минеральной добавки в кормах животных на ветеринарно-санитарную оценку мяса.</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widowControl w:val="0"/>
              <w:jc w:val="center"/>
              <w:rPr>
                <w:color w:val="000000"/>
                <w:sz w:val="22"/>
                <w:szCs w:val="22"/>
                <w:lang w:val="en-US"/>
              </w:rPr>
            </w:pPr>
            <w:r w:rsidRPr="003E7C0E">
              <w:rPr>
                <w:color w:val="000000"/>
                <w:sz w:val="22"/>
                <w:szCs w:val="22"/>
              </w:rPr>
              <w:t>«Мясная индустрия»</w:t>
            </w:r>
          </w:p>
          <w:p w:rsidR="005634AC" w:rsidRPr="003E7C0E" w:rsidRDefault="005634AC" w:rsidP="003E7C0E">
            <w:pPr>
              <w:widowControl w:val="0"/>
              <w:jc w:val="center"/>
              <w:rPr>
                <w:color w:val="000000"/>
                <w:sz w:val="22"/>
                <w:szCs w:val="22"/>
              </w:rPr>
            </w:pPr>
            <w:r w:rsidRPr="003E7C0E">
              <w:rPr>
                <w:color w:val="000000"/>
                <w:sz w:val="22"/>
                <w:szCs w:val="22"/>
              </w:rPr>
              <w:t>№4,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4AC" w:rsidRPr="003E7C0E" w:rsidRDefault="005634AC" w:rsidP="003E7C0E">
            <w:pPr>
              <w:jc w:val="center"/>
              <w:rPr>
                <w:color w:val="000000"/>
                <w:sz w:val="22"/>
                <w:szCs w:val="22"/>
              </w:rPr>
            </w:pPr>
            <w:r w:rsidRPr="003E7C0E">
              <w:rPr>
                <w:color w:val="000000"/>
                <w:sz w:val="22"/>
                <w:szCs w:val="22"/>
              </w:rPr>
              <w:t>0,3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634AC" w:rsidRPr="003E7C0E" w:rsidRDefault="005634AC"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iCs/>
                <w:sz w:val="22"/>
                <w:szCs w:val="22"/>
              </w:rPr>
              <w:t>Пономарев В.Я., Юнусов Э.Ш., Ежкова Г.О.</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Математическое моделирование процесса аэробной очистки сточных вод предприятий пищевой промышленности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Вестник Казанского технологического университета. – 2011. - №17. –  С.122-129</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0,4</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0,4</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iCs/>
                <w:sz w:val="22"/>
                <w:szCs w:val="22"/>
              </w:rPr>
            </w:pPr>
            <w:r w:rsidRPr="003E7C0E">
              <w:rPr>
                <w:iCs/>
                <w:sz w:val="22"/>
                <w:szCs w:val="22"/>
              </w:rPr>
              <w:t>Пономарев В.Я., Юнусов Э.Ш., Ежкова Г.О.</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Использование вторичного растительного сырья в технологии мясных продуктов</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Вестник Казанского технологического университета. – 2011. - №18. –  С.156-159</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0,25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0,25</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iCs/>
                <w:sz w:val="22"/>
                <w:szCs w:val="22"/>
              </w:rPr>
              <w:t>Юнусов Э.Ш., Пономарев В.Я., Ежкова Г.О.</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Рубленые полуфабрикаты с использованием соевых белковых препаратов</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Вестник Казанского технологического университета. – 2011. - №18. –  С.159-164</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Валеева Ю.С.</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Экономическая природа конкурентоспособности торговой отрасли в рыночной структуре региона</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Актуальные проблемы экономики и права: научный журнал, Казань: ИЭУП, № 2(18),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0,5</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vMerge w:val="restart"/>
            <w:tcBorders>
              <w:top w:val="single" w:sz="4" w:space="0" w:color="auto"/>
              <w:left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Сагадеев Е.В.</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jc w:val="center"/>
              <w:rPr>
                <w:color w:val="000000"/>
                <w:sz w:val="22"/>
                <w:szCs w:val="22"/>
              </w:rPr>
            </w:pPr>
            <w:r w:rsidRPr="003E7C0E">
              <w:rPr>
                <w:color w:val="000000"/>
                <w:sz w:val="22"/>
                <w:szCs w:val="22"/>
              </w:rPr>
              <w:t xml:space="preserve">2. Стандартные энтальпии образования </w:t>
            </w:r>
            <w:r w:rsidRPr="003E7C0E">
              <w:rPr>
                <w:color w:val="000000"/>
                <w:sz w:val="22"/>
                <w:szCs w:val="22"/>
              </w:rPr>
              <w:sym w:font="Symbol" w:char="0061"/>
            </w:r>
            <w:r w:rsidRPr="003E7C0E">
              <w:rPr>
                <w:color w:val="000000"/>
                <w:sz w:val="22"/>
                <w:szCs w:val="22"/>
              </w:rPr>
              <w:t>-аминокислот: L-серина, L-аргинина и L-тирозина</w:t>
            </w:r>
          </w:p>
          <w:p w:rsidR="003E7C0E" w:rsidRPr="003E7C0E" w:rsidRDefault="003E7C0E" w:rsidP="003E7C0E">
            <w:pPr>
              <w:widowControl w:val="0"/>
              <w:jc w:val="center"/>
              <w:rPr>
                <w:color w:val="000000"/>
                <w:sz w:val="22"/>
                <w:szCs w:val="22"/>
              </w:rPr>
            </w:pP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jc w:val="center"/>
              <w:rPr>
                <w:color w:val="000000"/>
                <w:sz w:val="22"/>
                <w:szCs w:val="22"/>
              </w:rPr>
            </w:pPr>
            <w:r w:rsidRPr="003E7C0E">
              <w:rPr>
                <w:color w:val="000000"/>
                <w:sz w:val="22"/>
                <w:szCs w:val="22"/>
              </w:rPr>
              <w:t>«Вестник Московского государственного университета. Серия 2: Химия</w:t>
            </w:r>
          </w:p>
          <w:p w:rsidR="003E7C0E" w:rsidRPr="003E7C0E" w:rsidRDefault="003E7C0E" w:rsidP="003E7C0E">
            <w:pPr>
              <w:widowControl w:val="0"/>
              <w:jc w:val="center"/>
              <w:rPr>
                <w:color w:val="000000"/>
                <w:sz w:val="22"/>
                <w:szCs w:val="22"/>
              </w:rPr>
            </w:pPr>
            <w:r w:rsidRPr="003E7C0E">
              <w:rPr>
                <w:color w:val="000000"/>
                <w:sz w:val="22"/>
                <w:szCs w:val="22"/>
              </w:rPr>
              <w:t>№ 2,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0,31</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vMerge/>
            <w:tcBorders>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jc w:val="center"/>
              <w:rPr>
                <w:color w:val="000000"/>
                <w:sz w:val="22"/>
                <w:szCs w:val="22"/>
              </w:rPr>
            </w:pPr>
            <w:r w:rsidRPr="003E7C0E">
              <w:rPr>
                <w:color w:val="000000"/>
                <w:sz w:val="22"/>
                <w:szCs w:val="22"/>
              </w:rPr>
              <w:t>2. Энтальпии сгорания L-</w:t>
            </w:r>
            <w:r w:rsidRPr="003E7C0E">
              <w:rPr>
                <w:color w:val="000000"/>
                <w:sz w:val="22"/>
                <w:szCs w:val="22"/>
              </w:rPr>
              <w:sym w:font="Symbol" w:char="0061"/>
            </w:r>
            <w:r w:rsidRPr="003E7C0E">
              <w:rPr>
                <w:color w:val="000000"/>
                <w:sz w:val="22"/>
                <w:szCs w:val="22"/>
              </w:rPr>
              <w:t>-аминокислот</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jc w:val="center"/>
              <w:rPr>
                <w:color w:val="000000"/>
                <w:sz w:val="22"/>
                <w:szCs w:val="22"/>
              </w:rPr>
            </w:pPr>
            <w:r w:rsidRPr="003E7C0E">
              <w:rPr>
                <w:color w:val="000000"/>
                <w:sz w:val="22"/>
                <w:szCs w:val="22"/>
              </w:rPr>
              <w:t>«Журнал физической химии» № 12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0.25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0,25</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Романова Н.К.,</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shd w:val="clear" w:color="auto" w:fill="FFFFFF"/>
              <w:autoSpaceDE w:val="0"/>
              <w:autoSpaceDN w:val="0"/>
              <w:adjustRightInd w:val="0"/>
              <w:jc w:val="center"/>
              <w:rPr>
                <w:color w:val="000000"/>
                <w:sz w:val="22"/>
                <w:szCs w:val="22"/>
              </w:rPr>
            </w:pPr>
            <w:r w:rsidRPr="003E7C0E">
              <w:rPr>
                <w:color w:val="000000"/>
                <w:sz w:val="22"/>
                <w:szCs w:val="22"/>
              </w:rPr>
              <w:t>Влияние мигрирующих веществ фильтрующих материалов на качество алкогольной продукции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Вестник КГТУ,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0,44</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0,44</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shd w:val="clear" w:color="auto" w:fill="FFFFFF"/>
              <w:autoSpaceDE w:val="0"/>
              <w:autoSpaceDN w:val="0"/>
              <w:adjustRightInd w:val="0"/>
              <w:jc w:val="center"/>
              <w:rPr>
                <w:color w:val="000000"/>
                <w:sz w:val="22"/>
                <w:szCs w:val="22"/>
              </w:rPr>
            </w:pPr>
            <w:r w:rsidRPr="003E7C0E">
              <w:rPr>
                <w:color w:val="000000"/>
                <w:sz w:val="22"/>
                <w:szCs w:val="22"/>
              </w:rPr>
              <w:t>Хрундин Д.В., Симонова Н.Н.</w:t>
            </w:r>
          </w:p>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Романова Н.К.</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Влияние ди- и трикарбоновых кислот на сорбцию ионов меди высокоэтерифицированными пектинами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Известия Вузов. Пищевая технология. № 4,  2011 г, с 22-23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2</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Никитина Е.В</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jc w:val="center"/>
              <w:rPr>
                <w:color w:val="000000"/>
                <w:sz w:val="22"/>
                <w:szCs w:val="22"/>
              </w:rPr>
            </w:pPr>
            <w:r w:rsidRPr="003E7C0E">
              <w:rPr>
                <w:color w:val="000000"/>
                <w:sz w:val="22"/>
                <w:szCs w:val="22"/>
              </w:rPr>
              <w:t>1) Влияние нитрита натрия на химико-технологические и  генотоксические свойства модифицированных  картофельных крахмалов при термообработке</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jc w:val="center"/>
              <w:rPr>
                <w:color w:val="000000"/>
                <w:sz w:val="22"/>
                <w:szCs w:val="22"/>
              </w:rPr>
            </w:pPr>
            <w:r w:rsidRPr="003E7C0E">
              <w:rPr>
                <w:color w:val="000000"/>
                <w:sz w:val="22"/>
                <w:szCs w:val="22"/>
              </w:rPr>
              <w:t>Вестник Казанского технологического университета»,  Казань</w:t>
            </w:r>
          </w:p>
          <w:p w:rsidR="003E7C0E" w:rsidRPr="003E7C0E" w:rsidRDefault="003E7C0E" w:rsidP="003E7C0E">
            <w:pPr>
              <w:jc w:val="center"/>
              <w:rPr>
                <w:color w:val="000000"/>
                <w:sz w:val="22"/>
                <w:szCs w:val="22"/>
              </w:rPr>
            </w:pPr>
            <w:r w:rsidRPr="003E7C0E">
              <w:rPr>
                <w:color w:val="000000"/>
                <w:sz w:val="22"/>
                <w:szCs w:val="22"/>
              </w:rPr>
              <w:t>№19,2011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0,37</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0,37</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2) Влияние нитрита натрия на генотоксичность модифицированных картофельных крахмалов при термообработке</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jc w:val="center"/>
              <w:rPr>
                <w:color w:val="000000"/>
                <w:sz w:val="22"/>
                <w:szCs w:val="22"/>
              </w:rPr>
            </w:pPr>
            <w:r w:rsidRPr="003E7C0E">
              <w:rPr>
                <w:color w:val="000000"/>
                <w:sz w:val="22"/>
                <w:szCs w:val="22"/>
              </w:rPr>
              <w:t>Вестник Казанского технологического университета»,  Казань</w:t>
            </w:r>
          </w:p>
          <w:p w:rsidR="003E7C0E" w:rsidRPr="003E7C0E" w:rsidRDefault="003E7C0E" w:rsidP="003E7C0E">
            <w:pPr>
              <w:jc w:val="center"/>
              <w:rPr>
                <w:color w:val="000000"/>
                <w:sz w:val="22"/>
                <w:szCs w:val="22"/>
              </w:rPr>
            </w:pPr>
            <w:r w:rsidRPr="003E7C0E">
              <w:rPr>
                <w:color w:val="000000"/>
                <w:sz w:val="22"/>
                <w:szCs w:val="22"/>
              </w:rPr>
              <w:t>№18,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0,37</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0,37</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Гарипова Г.И.</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Современные полимерные материалы, применяемые для низа обуви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Вестник Казанского технологического университета</w:t>
            </w:r>
          </w:p>
          <w:p w:rsidR="003E7C0E" w:rsidRPr="003E7C0E" w:rsidRDefault="003E7C0E" w:rsidP="003E7C0E">
            <w:pPr>
              <w:jc w:val="center"/>
              <w:rPr>
                <w:color w:val="000000"/>
                <w:sz w:val="22"/>
                <w:szCs w:val="22"/>
              </w:rPr>
            </w:pPr>
            <w:r w:rsidRPr="003E7C0E">
              <w:rPr>
                <w:color w:val="000000"/>
                <w:sz w:val="22"/>
                <w:szCs w:val="22"/>
              </w:rPr>
              <w:t>№ 6,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jc w:val="center"/>
              <w:rPr>
                <w:color w:val="000000"/>
                <w:sz w:val="22"/>
                <w:szCs w:val="22"/>
              </w:rPr>
            </w:pPr>
            <w:r w:rsidRPr="003E7C0E">
              <w:rPr>
                <w:color w:val="000000"/>
                <w:sz w:val="22"/>
                <w:szCs w:val="22"/>
              </w:rPr>
              <w:t>Анализ функциональных свойств полимерных клеевых соединений в обуви</w:t>
            </w:r>
          </w:p>
          <w:p w:rsidR="003E7C0E" w:rsidRPr="003E7C0E" w:rsidRDefault="003E7C0E" w:rsidP="003E7C0E">
            <w:pPr>
              <w:widowControl w:val="0"/>
              <w:jc w:val="center"/>
              <w:rPr>
                <w:color w:val="000000"/>
                <w:sz w:val="22"/>
                <w:szCs w:val="22"/>
              </w:rPr>
            </w:pP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jc w:val="center"/>
              <w:rPr>
                <w:color w:val="000000"/>
                <w:sz w:val="22"/>
                <w:szCs w:val="22"/>
              </w:rPr>
            </w:pPr>
            <w:r w:rsidRPr="003E7C0E">
              <w:rPr>
                <w:color w:val="000000"/>
                <w:sz w:val="22"/>
                <w:szCs w:val="22"/>
              </w:rPr>
              <w:t>Вестник Казанского технологического университета</w:t>
            </w:r>
          </w:p>
          <w:p w:rsidR="003E7C0E" w:rsidRPr="003E7C0E" w:rsidRDefault="003E7C0E" w:rsidP="003E7C0E">
            <w:pPr>
              <w:widowControl w:val="0"/>
              <w:jc w:val="center"/>
              <w:rPr>
                <w:color w:val="000000"/>
                <w:sz w:val="22"/>
                <w:szCs w:val="22"/>
              </w:rPr>
            </w:pPr>
            <w:r w:rsidRPr="003E7C0E">
              <w:rPr>
                <w:color w:val="000000"/>
                <w:sz w:val="22"/>
                <w:szCs w:val="22"/>
              </w:rPr>
              <w:t>№ 8,2011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Залялиева Д.Р.</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Исследование потребительских свойств и пищевой ценности мяса мускусных уток</w:t>
            </w:r>
          </w:p>
          <w:p w:rsidR="003E7C0E" w:rsidRPr="003E7C0E" w:rsidRDefault="003E7C0E" w:rsidP="003E7C0E">
            <w:pPr>
              <w:jc w:val="center"/>
              <w:rPr>
                <w:color w:val="000000"/>
                <w:sz w:val="22"/>
                <w:szCs w:val="22"/>
              </w:rPr>
            </w:pP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Товаровед продовольственных товаров- №6</w:t>
            </w:r>
          </w:p>
          <w:p w:rsidR="003E7C0E" w:rsidRPr="003E7C0E" w:rsidRDefault="003E7C0E" w:rsidP="003E7C0E">
            <w:pPr>
              <w:jc w:val="center"/>
              <w:rPr>
                <w:color w:val="000000"/>
                <w:sz w:val="22"/>
                <w:szCs w:val="22"/>
              </w:rPr>
            </w:pPr>
            <w:r w:rsidRPr="003E7C0E">
              <w:rPr>
                <w:color w:val="000000"/>
                <w:sz w:val="22"/>
                <w:szCs w:val="22"/>
              </w:rPr>
              <w:t>год издания - 2011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0,5</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sz w:val="22"/>
                <w:szCs w:val="22"/>
              </w:rPr>
            </w:pPr>
            <w:r w:rsidRPr="003E7C0E">
              <w:rPr>
                <w:color w:val="000000"/>
                <w:sz w:val="22"/>
                <w:szCs w:val="22"/>
              </w:rPr>
              <w:t>Коростелева Т.В.</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Компонентный  анализ ключевых факторов развития предприятий пищевой промышленности Республики Татарстан</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“Экономический Вестник Республики Татарстан” - 2011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Клычова Г.С.</w:t>
            </w:r>
          </w:p>
          <w:p w:rsidR="003E7C0E" w:rsidRPr="003E7C0E" w:rsidRDefault="003E7C0E" w:rsidP="003E7C0E">
            <w:pPr>
              <w:jc w:val="center"/>
              <w:rPr>
                <w:sz w:val="22"/>
                <w:szCs w:val="22"/>
              </w:rPr>
            </w:pPr>
            <w:r w:rsidRPr="003E7C0E">
              <w:rPr>
                <w:sz w:val="22"/>
                <w:szCs w:val="22"/>
              </w:rPr>
              <w:t>Закирова А.Р.</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Методика формирования внутренней управленческой отчетности в сельскохозяйственной организации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Вестник КГАУ, № 1(19)</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0,5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0,5</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Клычова Г.С.</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Директ-костинг как инструмент управления оценкой будущего урожая</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Вестник КГАУ, № 3(21)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0,5</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Макарова Е.С.</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Комплексная оценка инновационного потенциала региона</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“Экономический Вестник Республики Татарстан” - №4/2011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Сагадеев В.В.</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Роль и значение самостоятельной учебной деятельности студентов при изучении геометро-графических дисциплин</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Вестник КГЭУ – №4 (11),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Мокичев С.В.</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Трансформация рынка труда в условиях развития информационной экономики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Научно-исследовательский журнал «Экономические науки» – №7 (80),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Мокичев С.В.</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Агломерации – стратегическая составляющая устойчивого развития региональной экономической системы</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Научно-исследовательский журнал «Экономические науки» – №8 (81),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Нуртдинов А.Р.</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Институты  государственной политики как неотъемлемый фактор устойчивого развития</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Ученые записки. Казань. Издательско-полиграфическая фирма "Бриг"</w:t>
            </w:r>
          </w:p>
          <w:p w:rsidR="003E7C0E" w:rsidRPr="003E7C0E" w:rsidRDefault="003E7C0E" w:rsidP="003E7C0E">
            <w:pPr>
              <w:jc w:val="center"/>
              <w:rPr>
                <w:color w:val="000000"/>
                <w:sz w:val="22"/>
                <w:szCs w:val="22"/>
                <w:lang w:eastAsia="en-US"/>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0,5</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Сафиуллин Л.Н.</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val="en-US" w:eastAsia="en-US"/>
              </w:rPr>
            </w:pPr>
            <w:r w:rsidRPr="003E7C0E">
              <w:rPr>
                <w:color w:val="000000"/>
                <w:sz w:val="22"/>
                <w:szCs w:val="22"/>
                <w:lang w:val="en-US" w:eastAsia="en-US"/>
              </w:rPr>
              <w:t>Public welfare growth as the factor of competitiveness</w:t>
            </w:r>
          </w:p>
          <w:p w:rsidR="003E7C0E" w:rsidRPr="003E7C0E" w:rsidRDefault="003E7C0E" w:rsidP="003E7C0E">
            <w:pPr>
              <w:jc w:val="center"/>
              <w:rPr>
                <w:color w:val="000000"/>
                <w:sz w:val="22"/>
                <w:szCs w:val="22"/>
                <w:lang w:val="en-US" w:eastAsia="en-US"/>
              </w:rPr>
            </w:pP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val="en-US" w:eastAsia="en-US"/>
              </w:rPr>
            </w:pPr>
            <w:r w:rsidRPr="003E7C0E">
              <w:rPr>
                <w:color w:val="000000"/>
                <w:sz w:val="22"/>
                <w:szCs w:val="22"/>
                <w:lang w:val="en-US" w:eastAsia="en-US"/>
              </w:rPr>
              <w:t>Apstract №4</w:t>
            </w:r>
          </w:p>
          <w:p w:rsidR="003E7C0E" w:rsidRPr="003E7C0E" w:rsidRDefault="003E7C0E" w:rsidP="003E7C0E">
            <w:pPr>
              <w:jc w:val="center"/>
              <w:rPr>
                <w:color w:val="000000"/>
                <w:sz w:val="22"/>
                <w:szCs w:val="22"/>
                <w:lang w:val="en-US" w:eastAsia="en-US"/>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0,8</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0,8</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val="en-US" w:eastAsia="en-US"/>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iCs/>
                <w:sz w:val="22"/>
                <w:szCs w:val="22"/>
              </w:rPr>
              <w:t>Мухаметшина Н.У., Пономарёв В.Я., Якупова Э.М.</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Применение текстурированной соевой муки НАТУРЕКС в технологии мясных рубленых полуфабрикатов</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Вестник Казанского технологического университета. – 2011. - №17. –  С.139-146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0,4</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0,4</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Папуниди Э.К.</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Влияние иммуностимулятора и минеральной добавки в кормах животных на ветеринарно-санитарную оценку мяса</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Мясная индустрия</w:t>
            </w:r>
          </w:p>
          <w:p w:rsidR="003E7C0E" w:rsidRPr="003E7C0E" w:rsidRDefault="003E7C0E" w:rsidP="003E7C0E">
            <w:pPr>
              <w:jc w:val="center"/>
              <w:rPr>
                <w:color w:val="000000"/>
                <w:sz w:val="22"/>
                <w:szCs w:val="22"/>
                <w:lang w:eastAsia="en-US"/>
              </w:rPr>
            </w:pPr>
            <w:r w:rsidRPr="003E7C0E">
              <w:rPr>
                <w:color w:val="000000"/>
                <w:sz w:val="22"/>
                <w:szCs w:val="22"/>
                <w:lang w:eastAsia="en-US"/>
              </w:rPr>
              <w:t>№ 2, Москва,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Каримова А.З.</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«Морфологические особенности почек у собаки, соболя и норки в сравнительном аспекте.</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Ученые записки КГАВМ. Казань,  2011.- Т.205.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lang w:eastAsia="en-US"/>
              </w:rPr>
            </w:pPr>
            <w:r w:rsidRPr="003E7C0E">
              <w:rPr>
                <w:color w:val="000000"/>
                <w:sz w:val="22"/>
                <w:szCs w:val="22"/>
                <w:lang w:eastAsia="en-US"/>
              </w:rPr>
              <w:t>Каримова А.З.</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«Профилактика и лечение заболеваний копытец КРС».</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Ученые записки КГАВМ. Казань, 2011.-Т.205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0,2</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lang w:eastAsia="en-US"/>
              </w:rPr>
            </w:pPr>
            <w:r w:rsidRPr="003E7C0E">
              <w:rPr>
                <w:color w:val="000000"/>
                <w:sz w:val="22"/>
                <w:szCs w:val="22"/>
                <w:lang w:eastAsia="en-US"/>
              </w:rPr>
              <w:t>Каримова А.З.</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«Биологическая оценка мяса бройлеров, получавших в рационе кормовую серу».</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Ученые записки КГАВМ. Казань, 2011.- Т. 207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0,2</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Коростелева Т.В.</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Анализ состояния и использования основного капитала предприятий пищевой отрасли Республики Татарстан</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Фундаментальные и прикладные исследования кооперативного сектора экономики. –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0,5</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widowControl w:val="0"/>
              <w:numPr>
                <w:ilvl w:val="0"/>
                <w:numId w:val="4"/>
              </w:numPr>
              <w:ind w:left="0" w:firstLine="0"/>
              <w:jc w:val="center"/>
              <w:rPr>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lang w:eastAsia="en-US"/>
              </w:rPr>
            </w:pPr>
            <w:r w:rsidRPr="003E7C0E">
              <w:rPr>
                <w:color w:val="000000"/>
                <w:sz w:val="22"/>
                <w:szCs w:val="22"/>
                <w:lang w:eastAsia="en-US"/>
              </w:rPr>
              <w:t>Коростелева Т.В.</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Роль инноваций в деятельности предприятий торговли и питания</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r w:rsidRPr="003E7C0E">
              <w:rPr>
                <w:color w:val="000000"/>
                <w:sz w:val="22"/>
                <w:szCs w:val="22"/>
                <w:lang w:eastAsia="en-US"/>
              </w:rPr>
              <w:t>Журнал «Вестник ОрелГИЭТ» - 2011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lang w:eastAsia="en-US"/>
              </w:rPr>
            </w:pPr>
            <w:r w:rsidRPr="003E7C0E">
              <w:rPr>
                <w:color w:val="000000"/>
                <w:sz w:val="22"/>
                <w:szCs w:val="22"/>
                <w:lang w:eastAsia="en-US"/>
              </w:rPr>
              <w:t>0,3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lang w:eastAsia="en-US"/>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pStyle w:val="ad"/>
              <w:numPr>
                <w:ilvl w:val="0"/>
                <w:numId w:val="4"/>
              </w:numPr>
              <w:tabs>
                <w:tab w:val="left" w:pos="299"/>
              </w:tabs>
              <w:rPr>
                <w:rFonts w:ascii="Times New Roman" w:hAnsi="Times New Roman"/>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sz w:val="22"/>
                <w:szCs w:val="22"/>
              </w:rPr>
            </w:pPr>
            <w:r w:rsidRPr="003E7C0E">
              <w:rPr>
                <w:sz w:val="22"/>
                <w:szCs w:val="22"/>
              </w:rPr>
              <w:t>Галлямова Г.И.</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sz w:val="22"/>
                <w:szCs w:val="22"/>
              </w:rPr>
            </w:pPr>
            <w:r w:rsidRPr="003E7C0E">
              <w:rPr>
                <w:sz w:val="22"/>
                <w:szCs w:val="22"/>
              </w:rPr>
              <w:t>.К вопросу о многообразии форм доходов в рыночной экономике</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sz w:val="22"/>
                <w:szCs w:val="22"/>
              </w:rPr>
            </w:pPr>
            <w:r w:rsidRPr="003E7C0E">
              <w:rPr>
                <w:sz w:val="22"/>
                <w:szCs w:val="22"/>
              </w:rPr>
              <w:t>Экономический вестник РТ, №4/2011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sz w:val="22"/>
                <w:szCs w:val="22"/>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tabs>
                <w:tab w:val="left" w:pos="299"/>
              </w:tabs>
              <w:jc w:val="center"/>
              <w:rPr>
                <w:b/>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r w:rsidRPr="003E7C0E">
              <w:rPr>
                <w:iCs/>
                <w:sz w:val="22"/>
                <w:szCs w:val="22"/>
              </w:rPr>
              <w:t>Романова Н.К.</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87706" w:rsidP="003E7C0E">
            <w:pPr>
              <w:shd w:val="clear" w:color="auto" w:fill="FFFFFF"/>
              <w:autoSpaceDE w:val="0"/>
              <w:autoSpaceDN w:val="0"/>
              <w:adjustRightInd w:val="0"/>
              <w:jc w:val="center"/>
              <w:rPr>
                <w:b/>
                <w:color w:val="000000"/>
                <w:sz w:val="22"/>
                <w:szCs w:val="22"/>
              </w:rPr>
            </w:pPr>
            <w:hyperlink r:id="rId8" w:history="1">
              <w:r w:rsidR="003E7C0E" w:rsidRPr="003E7C0E">
                <w:rPr>
                  <w:bCs/>
                  <w:sz w:val="22"/>
                  <w:szCs w:val="22"/>
                </w:rPr>
                <w:t>СРАВНИТЕЛЬНЫЙ АНАЛИЗ КАЧЕСТВЕННЫХ ПОКАЗАТЕЛЕЙ КРАСНЫХ ВИН, РЕАЛИЗУЕМЫХ НА ПРЕДПРИЯТИЯХ ОБЩЕСТВЕННОГО ПИТАНИЯ</w:t>
              </w:r>
            </w:hyperlink>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87706" w:rsidP="003E7C0E">
            <w:pPr>
              <w:jc w:val="center"/>
              <w:rPr>
                <w:b/>
                <w:color w:val="000000"/>
                <w:sz w:val="22"/>
                <w:szCs w:val="22"/>
              </w:rPr>
            </w:pPr>
            <w:hyperlink r:id="rId9" w:history="1">
              <w:r w:rsidR="003E7C0E" w:rsidRPr="003E7C0E">
                <w:rPr>
                  <w:sz w:val="22"/>
                  <w:szCs w:val="22"/>
                </w:rPr>
                <w:t>Вестник Казанского технологического университета</w:t>
              </w:r>
            </w:hyperlink>
            <w:r w:rsidR="003E7C0E" w:rsidRPr="003E7C0E">
              <w:rPr>
                <w:sz w:val="22"/>
                <w:szCs w:val="22"/>
              </w:rPr>
              <w:t xml:space="preserve">. 2011. </w:t>
            </w:r>
            <w:hyperlink r:id="rId10" w:history="1">
              <w:r w:rsidR="003E7C0E" w:rsidRPr="003E7C0E">
                <w:rPr>
                  <w:sz w:val="22"/>
                  <w:szCs w:val="22"/>
                </w:rPr>
                <w:t>№ 22</w:t>
              </w:r>
            </w:hyperlink>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shd w:val="clear" w:color="auto" w:fill="FFFFFF"/>
              <w:autoSpaceDE w:val="0"/>
              <w:autoSpaceDN w:val="0"/>
              <w:adjustRightInd w:val="0"/>
              <w:jc w:val="center"/>
              <w:rPr>
                <w:b/>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tabs>
                <w:tab w:val="left" w:pos="299"/>
              </w:tabs>
              <w:jc w:val="center"/>
              <w:rPr>
                <w:b/>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sz w:val="22"/>
                <w:szCs w:val="22"/>
              </w:rPr>
            </w:pPr>
            <w:r w:rsidRPr="003E7C0E">
              <w:rPr>
                <w:sz w:val="22"/>
                <w:szCs w:val="22"/>
              </w:rPr>
              <w:t>Мокичев С.В.</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Методология исследования процесса формирования национальной инновационной системы России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sz w:val="22"/>
                <w:szCs w:val="22"/>
              </w:rPr>
              <w:t>Журнал. Современное искусство экономики. № 1(1).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tabs>
                <w:tab w:val="left" w:pos="299"/>
              </w:tabs>
              <w:jc w:val="center"/>
              <w:rPr>
                <w:b/>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sz w:val="22"/>
                <w:szCs w:val="22"/>
              </w:rPr>
            </w:pPr>
            <w:r w:rsidRPr="003E7C0E">
              <w:rPr>
                <w:sz w:val="22"/>
                <w:szCs w:val="22"/>
              </w:rPr>
              <w:t>Мокичев С.В.</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color w:val="000000"/>
                <w:sz w:val="22"/>
                <w:szCs w:val="22"/>
              </w:rPr>
              <w:t>Противоречия структуры собственности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r w:rsidRPr="003E7C0E">
              <w:rPr>
                <w:sz w:val="22"/>
                <w:szCs w:val="22"/>
              </w:rPr>
              <w:t>Журнал. Современное искусство экономики. № 2(2),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color w:val="000000"/>
                <w:sz w:val="22"/>
                <w:szCs w:val="22"/>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tabs>
                <w:tab w:val="left" w:pos="299"/>
              </w:tabs>
              <w:jc w:val="center"/>
              <w:rPr>
                <w:b/>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iCs/>
                <w:sz w:val="22"/>
                <w:szCs w:val="22"/>
              </w:rPr>
            </w:pPr>
            <w:r w:rsidRPr="003E7C0E">
              <w:rPr>
                <w:sz w:val="22"/>
                <w:szCs w:val="22"/>
              </w:rPr>
              <w:t>Залялиева Д.Р.</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shd w:val="clear" w:color="auto" w:fill="FFFFFF"/>
              <w:autoSpaceDE w:val="0"/>
              <w:autoSpaceDN w:val="0"/>
              <w:adjustRightInd w:val="0"/>
              <w:jc w:val="center"/>
              <w:rPr>
                <w:sz w:val="22"/>
                <w:szCs w:val="22"/>
              </w:rPr>
            </w:pPr>
            <w:r w:rsidRPr="003E7C0E">
              <w:rPr>
                <w:color w:val="000000"/>
                <w:sz w:val="22"/>
                <w:szCs w:val="22"/>
              </w:rPr>
              <w:t>Качество мяса мускусных уток</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sz w:val="22"/>
                <w:szCs w:val="22"/>
              </w:rPr>
            </w:pPr>
            <w:r w:rsidRPr="003E7C0E">
              <w:rPr>
                <w:sz w:val="22"/>
                <w:szCs w:val="22"/>
              </w:rPr>
              <w:t>Журнал «Мясная индустрия» – №9, сентябрь/2011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r w:rsidRPr="003E7C0E">
              <w:rPr>
                <w:color w:val="000000"/>
                <w:sz w:val="22"/>
                <w:szCs w:val="22"/>
              </w:rPr>
              <w:t>0,3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r w:rsidRPr="003E7C0E">
              <w:rPr>
                <w:color w:val="000000"/>
                <w:sz w:val="22"/>
                <w:szCs w:val="22"/>
              </w:rPr>
              <w:t>0,3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shd w:val="clear" w:color="auto" w:fill="FFFFFF"/>
              <w:autoSpaceDE w:val="0"/>
              <w:autoSpaceDN w:val="0"/>
              <w:adjustRightInd w:val="0"/>
              <w:jc w:val="center"/>
              <w:rPr>
                <w:b/>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tabs>
                <w:tab w:val="left" w:pos="299"/>
              </w:tabs>
              <w:jc w:val="center"/>
              <w:rPr>
                <w:b/>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iCs/>
                <w:sz w:val="22"/>
                <w:szCs w:val="22"/>
              </w:rPr>
            </w:pPr>
            <w:r w:rsidRPr="003E7C0E">
              <w:rPr>
                <w:iCs/>
                <w:sz w:val="22"/>
                <w:szCs w:val="22"/>
              </w:rPr>
              <w:t>Пономарев В.Я., Юнусов Э.Ш., Шайхиева Э.Ш., Ежкова Г.О., Коростелева В.П., Решетник О.А.</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87706" w:rsidP="003E7C0E">
            <w:pPr>
              <w:shd w:val="clear" w:color="auto" w:fill="FFFFFF"/>
              <w:autoSpaceDE w:val="0"/>
              <w:autoSpaceDN w:val="0"/>
              <w:adjustRightInd w:val="0"/>
              <w:jc w:val="center"/>
              <w:rPr>
                <w:sz w:val="22"/>
                <w:szCs w:val="22"/>
              </w:rPr>
            </w:pPr>
            <w:hyperlink r:id="rId11" w:history="1">
              <w:r w:rsidR="003E7C0E" w:rsidRPr="003E7C0E">
                <w:rPr>
                  <w:bCs/>
                  <w:sz w:val="22"/>
                  <w:szCs w:val="22"/>
                </w:rPr>
                <w:t>Использование пищевых функциональных добавок в технологии мясных продуктов</w:t>
              </w:r>
            </w:hyperlink>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sz w:val="22"/>
                <w:szCs w:val="22"/>
              </w:rPr>
            </w:pPr>
            <w:r w:rsidRPr="003E7C0E">
              <w:rPr>
                <w:color w:val="000000"/>
                <w:sz w:val="22"/>
                <w:szCs w:val="22"/>
              </w:rPr>
              <w:t>Вестник Казанского технологического универ</w:t>
            </w:r>
            <w:hyperlink r:id="rId12" w:history="1">
              <w:r w:rsidRPr="003E7C0E">
                <w:rPr>
                  <w:sz w:val="22"/>
                  <w:szCs w:val="22"/>
                </w:rPr>
                <w:t>ситета</w:t>
              </w:r>
            </w:hyperlink>
            <w:r w:rsidRPr="003E7C0E">
              <w:rPr>
                <w:sz w:val="22"/>
                <w:szCs w:val="22"/>
              </w:rPr>
              <w:t xml:space="preserve">. 2011. </w:t>
            </w:r>
            <w:hyperlink r:id="rId13" w:history="1">
              <w:r w:rsidRPr="003E7C0E">
                <w:rPr>
                  <w:sz w:val="22"/>
                  <w:szCs w:val="22"/>
                </w:rPr>
                <w:t>№ 22</w:t>
              </w:r>
            </w:hyperlink>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r w:rsidRPr="003E7C0E">
              <w:rPr>
                <w:color w:val="000000"/>
                <w:sz w:val="22"/>
                <w:szCs w:val="22"/>
              </w:rPr>
              <w:t>0,4</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r w:rsidRPr="003E7C0E">
              <w:rPr>
                <w:color w:val="000000"/>
                <w:sz w:val="22"/>
                <w:szCs w:val="22"/>
              </w:rPr>
              <w:t>0,4</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shd w:val="clear" w:color="auto" w:fill="FFFFFF"/>
              <w:autoSpaceDE w:val="0"/>
              <w:autoSpaceDN w:val="0"/>
              <w:adjustRightInd w:val="0"/>
              <w:jc w:val="center"/>
              <w:rPr>
                <w:b/>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tabs>
                <w:tab w:val="left" w:pos="299"/>
              </w:tabs>
              <w:jc w:val="center"/>
              <w:rPr>
                <w:b/>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iCs/>
                <w:sz w:val="22"/>
                <w:szCs w:val="22"/>
              </w:rPr>
            </w:pPr>
            <w:r w:rsidRPr="003E7C0E">
              <w:rPr>
                <w:iCs/>
                <w:sz w:val="22"/>
                <w:szCs w:val="22"/>
              </w:rPr>
              <w:t>Пономарев В.Я., Юнусов Э.Ш.</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87706" w:rsidP="003E7C0E">
            <w:pPr>
              <w:shd w:val="clear" w:color="auto" w:fill="FFFFFF"/>
              <w:autoSpaceDE w:val="0"/>
              <w:autoSpaceDN w:val="0"/>
              <w:adjustRightInd w:val="0"/>
              <w:jc w:val="center"/>
              <w:rPr>
                <w:sz w:val="22"/>
                <w:szCs w:val="22"/>
              </w:rPr>
            </w:pPr>
            <w:hyperlink r:id="rId14" w:history="1">
              <w:r w:rsidR="003E7C0E" w:rsidRPr="003E7C0E">
                <w:rPr>
                  <w:bCs/>
                  <w:sz w:val="22"/>
                  <w:szCs w:val="22"/>
                </w:rPr>
                <w:t xml:space="preserve">Влияние микробной протеиназы из </w:t>
              </w:r>
              <w:r w:rsidR="003E7C0E" w:rsidRPr="003E7C0E">
                <w:rPr>
                  <w:bCs/>
                  <w:iCs/>
                  <w:sz w:val="22"/>
                  <w:szCs w:val="22"/>
                </w:rPr>
                <w:t xml:space="preserve">bacillus megaterium </w:t>
              </w:r>
              <w:r w:rsidR="003E7C0E" w:rsidRPr="003E7C0E">
                <w:rPr>
                  <w:bCs/>
                  <w:sz w:val="22"/>
                  <w:szCs w:val="22"/>
                </w:rPr>
                <w:t>на комплексные белковые субстраты из низкосортного мясного сырья</w:t>
              </w:r>
            </w:hyperlink>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87706" w:rsidP="003E7C0E">
            <w:pPr>
              <w:jc w:val="center"/>
              <w:rPr>
                <w:sz w:val="22"/>
                <w:szCs w:val="22"/>
              </w:rPr>
            </w:pPr>
            <w:hyperlink r:id="rId15" w:history="1">
              <w:r w:rsidR="003E7C0E" w:rsidRPr="003E7C0E">
                <w:rPr>
                  <w:sz w:val="22"/>
                  <w:szCs w:val="22"/>
                </w:rPr>
                <w:t>Вестник Казанского технологического университета</w:t>
              </w:r>
            </w:hyperlink>
            <w:r w:rsidR="003E7C0E" w:rsidRPr="003E7C0E">
              <w:rPr>
                <w:sz w:val="22"/>
                <w:szCs w:val="22"/>
              </w:rPr>
              <w:t xml:space="preserve">. 2011. </w:t>
            </w:r>
            <w:hyperlink r:id="rId16" w:history="1">
              <w:r w:rsidR="003E7C0E" w:rsidRPr="003E7C0E">
                <w:rPr>
                  <w:sz w:val="22"/>
                  <w:szCs w:val="22"/>
                </w:rPr>
                <w:t>№ 22</w:t>
              </w:r>
            </w:hyperlink>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r w:rsidRPr="003E7C0E">
              <w:rPr>
                <w:color w:val="000000"/>
                <w:sz w:val="22"/>
                <w:szCs w:val="22"/>
              </w:rPr>
              <w:t>0,4</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r w:rsidRPr="003E7C0E">
              <w:rPr>
                <w:color w:val="000000"/>
                <w:sz w:val="22"/>
                <w:szCs w:val="22"/>
              </w:rPr>
              <w:t>0,4</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shd w:val="clear" w:color="auto" w:fill="FFFFFF"/>
              <w:autoSpaceDE w:val="0"/>
              <w:autoSpaceDN w:val="0"/>
              <w:adjustRightInd w:val="0"/>
              <w:jc w:val="center"/>
              <w:rPr>
                <w:b/>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tabs>
                <w:tab w:val="left" w:pos="299"/>
              </w:tabs>
              <w:jc w:val="center"/>
              <w:rPr>
                <w:b/>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iCs/>
                <w:sz w:val="22"/>
                <w:szCs w:val="22"/>
              </w:rPr>
            </w:pPr>
            <w:r w:rsidRPr="003E7C0E">
              <w:rPr>
                <w:iCs/>
                <w:sz w:val="22"/>
                <w:szCs w:val="22"/>
              </w:rPr>
              <w:t>Юнусов Э.Ш., Пономарев В.Я., Валеулов К.Г., Ежкова Г.О., Коростелева В.П., Решетник О.А.</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87706" w:rsidP="003E7C0E">
            <w:pPr>
              <w:shd w:val="clear" w:color="auto" w:fill="FFFFFF"/>
              <w:autoSpaceDE w:val="0"/>
              <w:autoSpaceDN w:val="0"/>
              <w:adjustRightInd w:val="0"/>
              <w:jc w:val="center"/>
              <w:rPr>
                <w:sz w:val="22"/>
                <w:szCs w:val="22"/>
              </w:rPr>
            </w:pPr>
            <w:hyperlink r:id="rId17" w:history="1">
              <w:r w:rsidR="003E7C0E" w:rsidRPr="003E7C0E">
                <w:rPr>
                  <w:bCs/>
                  <w:sz w:val="22"/>
                  <w:szCs w:val="22"/>
                </w:rPr>
                <w:t>Новые функциональные добавки для обработки мясного сырья с пониженными технологическими свойствами</w:t>
              </w:r>
            </w:hyperlink>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87706" w:rsidP="003E7C0E">
            <w:pPr>
              <w:jc w:val="center"/>
              <w:rPr>
                <w:sz w:val="22"/>
                <w:szCs w:val="22"/>
              </w:rPr>
            </w:pPr>
            <w:hyperlink r:id="rId18" w:history="1">
              <w:r w:rsidR="003E7C0E" w:rsidRPr="003E7C0E">
                <w:rPr>
                  <w:sz w:val="22"/>
                  <w:szCs w:val="22"/>
                </w:rPr>
                <w:t>Вестник Казанского технологического университета</w:t>
              </w:r>
            </w:hyperlink>
            <w:r w:rsidR="003E7C0E" w:rsidRPr="003E7C0E">
              <w:rPr>
                <w:sz w:val="22"/>
                <w:szCs w:val="22"/>
              </w:rPr>
              <w:t xml:space="preserve">. 2011. </w:t>
            </w:r>
            <w:hyperlink r:id="rId19" w:history="1">
              <w:r w:rsidR="003E7C0E" w:rsidRPr="003E7C0E">
                <w:rPr>
                  <w:sz w:val="22"/>
                  <w:szCs w:val="22"/>
                </w:rPr>
                <w:t>№ 22</w:t>
              </w:r>
            </w:hyperlink>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r w:rsidRPr="003E7C0E">
              <w:rPr>
                <w:color w:val="000000"/>
                <w:sz w:val="22"/>
                <w:szCs w:val="22"/>
              </w:rPr>
              <w:t>0,4</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r w:rsidRPr="003E7C0E">
              <w:rPr>
                <w:color w:val="000000"/>
                <w:sz w:val="22"/>
                <w:szCs w:val="22"/>
              </w:rPr>
              <w:t>0,4</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shd w:val="clear" w:color="auto" w:fill="FFFFFF"/>
              <w:autoSpaceDE w:val="0"/>
              <w:autoSpaceDN w:val="0"/>
              <w:adjustRightInd w:val="0"/>
              <w:jc w:val="center"/>
              <w:rPr>
                <w:b/>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numPr>
                <w:ilvl w:val="0"/>
                <w:numId w:val="4"/>
              </w:numPr>
              <w:tabs>
                <w:tab w:val="left" w:pos="299"/>
              </w:tabs>
              <w:jc w:val="center"/>
              <w:rPr>
                <w:b/>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ind w:left="708" w:hanging="708"/>
              <w:jc w:val="center"/>
              <w:rPr>
                <w:sz w:val="22"/>
                <w:szCs w:val="22"/>
              </w:rPr>
            </w:pPr>
            <w:r w:rsidRPr="003E7C0E">
              <w:rPr>
                <w:sz w:val="22"/>
                <w:szCs w:val="22"/>
              </w:rPr>
              <w:t>Ельшин Л.А.,</w:t>
            </w:r>
          </w:p>
          <w:p w:rsidR="003E7C0E" w:rsidRPr="003E7C0E" w:rsidRDefault="003E7C0E" w:rsidP="003E7C0E">
            <w:pPr>
              <w:ind w:left="708" w:hanging="708"/>
              <w:jc w:val="center"/>
              <w:rPr>
                <w:sz w:val="22"/>
                <w:szCs w:val="22"/>
              </w:rPr>
            </w:pPr>
            <w:r w:rsidRPr="003E7C0E">
              <w:rPr>
                <w:sz w:val="22"/>
                <w:szCs w:val="22"/>
              </w:rPr>
              <w:t>Сафиуллин Р.М.,</w:t>
            </w:r>
          </w:p>
          <w:p w:rsidR="003E7C0E" w:rsidRPr="003E7C0E" w:rsidRDefault="003E7C0E" w:rsidP="003E7C0E">
            <w:pPr>
              <w:jc w:val="center"/>
              <w:rPr>
                <w:iCs/>
                <w:sz w:val="22"/>
                <w:szCs w:val="22"/>
              </w:rPr>
            </w:pPr>
            <w:r w:rsidRPr="003E7C0E">
              <w:rPr>
                <w:sz w:val="22"/>
                <w:szCs w:val="22"/>
              </w:rPr>
              <w:t>Шакирова А.И.</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shd w:val="clear" w:color="auto" w:fill="FFFFFF"/>
              <w:autoSpaceDE w:val="0"/>
              <w:autoSpaceDN w:val="0"/>
              <w:adjustRightInd w:val="0"/>
              <w:jc w:val="center"/>
              <w:rPr>
                <w:sz w:val="22"/>
                <w:szCs w:val="22"/>
              </w:rPr>
            </w:pPr>
            <w:r w:rsidRPr="003E7C0E">
              <w:rPr>
                <w:color w:val="000000"/>
                <w:sz w:val="22"/>
                <w:szCs w:val="22"/>
              </w:rPr>
              <w:t>Оценка деловой и экономической активности как инструмент краткосрочного прогнозирования</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sz w:val="22"/>
                <w:szCs w:val="22"/>
              </w:rPr>
            </w:pPr>
            <w:r w:rsidRPr="003E7C0E">
              <w:rPr>
                <w:sz w:val="22"/>
                <w:szCs w:val="22"/>
              </w:rPr>
              <w:t>Вопросы экономики и права, № 39, 2011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shd w:val="clear" w:color="auto" w:fill="FFFFFF"/>
              <w:autoSpaceDE w:val="0"/>
              <w:autoSpaceDN w:val="0"/>
              <w:adjustRightInd w:val="0"/>
              <w:jc w:val="center"/>
              <w:rPr>
                <w:b/>
                <w:color w:val="000000"/>
                <w:sz w:val="22"/>
                <w:szCs w:val="22"/>
              </w:rPr>
            </w:pPr>
          </w:p>
        </w:tc>
      </w:tr>
      <w:tr w:rsidR="003E7C0E" w:rsidRPr="003E7C0E" w:rsidTr="003E7C0E">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widowControl w:val="0"/>
              <w:tabs>
                <w:tab w:val="left" w:pos="299"/>
              </w:tabs>
              <w:ind w:left="360"/>
              <w:jc w:val="center"/>
              <w:rPr>
                <w:b/>
                <w:color w:val="000000"/>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ind w:left="708" w:hanging="708"/>
              <w:jc w:val="center"/>
              <w:rPr>
                <w:b/>
                <w:sz w:val="22"/>
                <w:szCs w:val="22"/>
              </w:rPr>
            </w:pPr>
            <w:r w:rsidRPr="003E7C0E">
              <w:rPr>
                <w:b/>
                <w:sz w:val="22"/>
                <w:szCs w:val="22"/>
              </w:rPr>
              <w:t>Итого</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shd w:val="clear" w:color="auto" w:fill="FFFFFF"/>
              <w:autoSpaceDE w:val="0"/>
              <w:autoSpaceDN w:val="0"/>
              <w:adjustRightInd w:val="0"/>
              <w:jc w:val="center"/>
              <w:rPr>
                <w:b/>
                <w:color w:val="000000"/>
                <w:sz w:val="22"/>
                <w:szCs w:val="22"/>
              </w:rPr>
            </w:pP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sz w:val="22"/>
                <w:szCs w:val="22"/>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C0E" w:rsidRPr="003E7C0E" w:rsidRDefault="003E7C0E" w:rsidP="003E7C0E">
            <w:pPr>
              <w:jc w:val="center"/>
              <w:rPr>
                <w:b/>
                <w:color w:val="000000"/>
                <w:sz w:val="22"/>
                <w:szCs w:val="22"/>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shd w:val="clear" w:color="auto" w:fill="FFFFFF"/>
              <w:autoSpaceDE w:val="0"/>
              <w:autoSpaceDN w:val="0"/>
              <w:adjustRightInd w:val="0"/>
              <w:jc w:val="center"/>
              <w:rPr>
                <w:b/>
                <w:color w:val="000000"/>
                <w:sz w:val="22"/>
                <w:szCs w:val="22"/>
              </w:rPr>
            </w:pPr>
          </w:p>
        </w:tc>
      </w:tr>
    </w:tbl>
    <w:p w:rsidR="007C37AE" w:rsidRDefault="007C37AE" w:rsidP="00FB0DDE">
      <w:pPr>
        <w:pStyle w:val="1"/>
        <w:keepNext w:val="0"/>
        <w:widowControl w:val="0"/>
        <w:spacing w:before="0" w:after="0"/>
        <w:rPr>
          <w:color w:val="000000"/>
        </w:rPr>
      </w:pPr>
    </w:p>
    <w:p w:rsidR="002B6F0F" w:rsidRPr="00D67C76" w:rsidRDefault="000B3297" w:rsidP="00B6732F">
      <w:pPr>
        <w:pStyle w:val="1"/>
        <w:keepNext w:val="0"/>
        <w:widowControl w:val="0"/>
        <w:spacing w:before="0" w:after="0"/>
        <w:jc w:val="right"/>
        <w:rPr>
          <w:color w:val="000000"/>
        </w:rPr>
      </w:pPr>
      <w:r w:rsidRPr="00EA632A">
        <w:rPr>
          <w:color w:val="000000"/>
        </w:rPr>
        <w:br w:type="page"/>
      </w:r>
    </w:p>
    <w:p w:rsidR="002B6F0F" w:rsidRPr="006A468C" w:rsidRDefault="002B6F0F" w:rsidP="002B6F0F">
      <w:pPr>
        <w:jc w:val="center"/>
        <w:rPr>
          <w:color w:val="000000"/>
          <w:sz w:val="28"/>
        </w:rPr>
      </w:pPr>
      <w:r w:rsidRPr="006A468C">
        <w:rPr>
          <w:b/>
          <w:color w:val="000000"/>
          <w:sz w:val="28"/>
        </w:rPr>
        <w:t>Основные научные направления института, филиала</w:t>
      </w:r>
      <w:r w:rsidRPr="006A468C">
        <w:rPr>
          <w:rStyle w:val="a4"/>
          <w:color w:val="000000"/>
          <w:sz w:val="28"/>
        </w:rPr>
        <w:footnoteReference w:customMarkFollows="1" w:id="1"/>
        <w:sym w:font="Symbol" w:char="F02A"/>
      </w:r>
    </w:p>
    <w:p w:rsidR="002B6F0F" w:rsidRPr="00EA632A" w:rsidRDefault="002B6F0F" w:rsidP="002B6F0F">
      <w:pPr>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2424"/>
        <w:gridCol w:w="1984"/>
        <w:gridCol w:w="6451"/>
      </w:tblGrid>
      <w:tr w:rsidR="002B6F0F" w:rsidRPr="003E7C0E" w:rsidTr="003E7C0E">
        <w:trPr>
          <w:trHeight w:val="70"/>
        </w:trPr>
        <w:tc>
          <w:tcPr>
            <w:tcW w:w="1327" w:type="pct"/>
            <w:vMerge w:val="restart"/>
            <w:shd w:val="clear" w:color="auto" w:fill="auto"/>
            <w:vAlign w:val="center"/>
          </w:tcPr>
          <w:p w:rsidR="002B6F0F" w:rsidRPr="003E7C0E" w:rsidRDefault="002B6F0F" w:rsidP="0012158C">
            <w:pPr>
              <w:widowControl w:val="0"/>
              <w:jc w:val="center"/>
              <w:rPr>
                <w:sz w:val="22"/>
                <w:szCs w:val="22"/>
              </w:rPr>
            </w:pPr>
            <w:r w:rsidRPr="003E7C0E">
              <w:rPr>
                <w:sz w:val="22"/>
                <w:szCs w:val="22"/>
              </w:rPr>
              <w:t>Ведущие учёные (Ф.И.О., ученая степень, учёное звание)</w:t>
            </w:r>
          </w:p>
        </w:tc>
        <w:tc>
          <w:tcPr>
            <w:tcW w:w="3673" w:type="pct"/>
            <w:gridSpan w:val="3"/>
            <w:shd w:val="clear" w:color="auto" w:fill="auto"/>
            <w:vAlign w:val="center"/>
          </w:tcPr>
          <w:p w:rsidR="002B6F0F" w:rsidRPr="003E7C0E" w:rsidRDefault="002B6F0F" w:rsidP="0012158C">
            <w:pPr>
              <w:widowControl w:val="0"/>
              <w:jc w:val="center"/>
              <w:rPr>
                <w:sz w:val="22"/>
                <w:szCs w:val="22"/>
              </w:rPr>
            </w:pPr>
            <w:r w:rsidRPr="003E7C0E">
              <w:rPr>
                <w:sz w:val="22"/>
                <w:szCs w:val="22"/>
              </w:rPr>
              <w:t>Результаты работы за последние 5 лет</w:t>
            </w:r>
          </w:p>
        </w:tc>
      </w:tr>
      <w:tr w:rsidR="002B6F0F" w:rsidRPr="003E7C0E" w:rsidTr="003E7C0E">
        <w:tc>
          <w:tcPr>
            <w:tcW w:w="1327" w:type="pct"/>
            <w:vMerge/>
            <w:shd w:val="clear" w:color="auto" w:fill="auto"/>
            <w:vAlign w:val="center"/>
          </w:tcPr>
          <w:p w:rsidR="002B6F0F" w:rsidRPr="003E7C0E" w:rsidRDefault="002B6F0F" w:rsidP="0012158C">
            <w:pPr>
              <w:widowControl w:val="0"/>
              <w:jc w:val="center"/>
              <w:rPr>
                <w:sz w:val="22"/>
                <w:szCs w:val="22"/>
              </w:rPr>
            </w:pPr>
          </w:p>
        </w:tc>
        <w:tc>
          <w:tcPr>
            <w:tcW w:w="820" w:type="pct"/>
            <w:shd w:val="clear" w:color="auto" w:fill="auto"/>
            <w:vAlign w:val="center"/>
          </w:tcPr>
          <w:p w:rsidR="002B6F0F" w:rsidRPr="003E7C0E" w:rsidRDefault="002B6F0F" w:rsidP="0012158C">
            <w:pPr>
              <w:widowControl w:val="0"/>
              <w:jc w:val="center"/>
              <w:rPr>
                <w:sz w:val="22"/>
                <w:szCs w:val="22"/>
              </w:rPr>
            </w:pPr>
            <w:r w:rsidRPr="003E7C0E">
              <w:rPr>
                <w:sz w:val="22"/>
                <w:szCs w:val="22"/>
              </w:rPr>
              <w:t>Защищено диссертаций, канд./докт.</w:t>
            </w:r>
          </w:p>
        </w:tc>
        <w:tc>
          <w:tcPr>
            <w:tcW w:w="671" w:type="pct"/>
            <w:shd w:val="clear" w:color="auto" w:fill="auto"/>
            <w:vAlign w:val="center"/>
          </w:tcPr>
          <w:p w:rsidR="002B6F0F" w:rsidRPr="003E7C0E" w:rsidRDefault="002B6F0F" w:rsidP="0012158C">
            <w:pPr>
              <w:widowControl w:val="0"/>
              <w:jc w:val="center"/>
              <w:rPr>
                <w:sz w:val="22"/>
                <w:szCs w:val="22"/>
              </w:rPr>
            </w:pPr>
            <w:r w:rsidRPr="003E7C0E">
              <w:rPr>
                <w:sz w:val="22"/>
                <w:szCs w:val="22"/>
              </w:rPr>
              <w:t>Издано монографий</w:t>
            </w:r>
          </w:p>
        </w:tc>
        <w:tc>
          <w:tcPr>
            <w:tcW w:w="2182" w:type="pct"/>
            <w:shd w:val="clear" w:color="auto" w:fill="auto"/>
            <w:vAlign w:val="center"/>
          </w:tcPr>
          <w:p w:rsidR="002B6F0F" w:rsidRPr="003E7C0E" w:rsidRDefault="002B6F0F" w:rsidP="0012158C">
            <w:pPr>
              <w:widowControl w:val="0"/>
              <w:jc w:val="center"/>
              <w:rPr>
                <w:sz w:val="22"/>
                <w:szCs w:val="22"/>
              </w:rPr>
            </w:pPr>
            <w:r w:rsidRPr="003E7C0E">
              <w:rPr>
                <w:sz w:val="22"/>
                <w:szCs w:val="22"/>
              </w:rPr>
              <w:t>Количество изданных и принятых к публикации статей в изданиях, рекомендованных ВАК для публикации научных работ, за последние 5 лет</w:t>
            </w:r>
          </w:p>
        </w:tc>
      </w:tr>
      <w:tr w:rsidR="002B6F0F" w:rsidRPr="003E7C0E" w:rsidTr="003E7C0E">
        <w:tc>
          <w:tcPr>
            <w:tcW w:w="5000" w:type="pct"/>
            <w:gridSpan w:val="4"/>
            <w:shd w:val="clear" w:color="auto" w:fill="auto"/>
            <w:vAlign w:val="center"/>
          </w:tcPr>
          <w:p w:rsidR="002B6F0F" w:rsidRPr="003E7C0E" w:rsidRDefault="002B6F0F" w:rsidP="0012158C">
            <w:pPr>
              <w:widowControl w:val="0"/>
              <w:jc w:val="center"/>
              <w:rPr>
                <w:b/>
                <w:sz w:val="22"/>
                <w:szCs w:val="22"/>
              </w:rPr>
            </w:pPr>
            <w:r w:rsidRPr="003E7C0E">
              <w:rPr>
                <w:b/>
                <w:sz w:val="22"/>
                <w:szCs w:val="22"/>
              </w:rPr>
              <w:t>Технологии сферы услуг</w:t>
            </w:r>
          </w:p>
        </w:tc>
      </w:tr>
      <w:tr w:rsidR="002B6F0F" w:rsidRPr="003E7C0E" w:rsidTr="003E7C0E">
        <w:trPr>
          <w:trHeight w:val="337"/>
        </w:trPr>
        <w:tc>
          <w:tcPr>
            <w:tcW w:w="1327" w:type="pct"/>
            <w:shd w:val="clear" w:color="auto" w:fill="auto"/>
            <w:vAlign w:val="center"/>
          </w:tcPr>
          <w:p w:rsidR="002B6F0F" w:rsidRPr="003E7C0E" w:rsidRDefault="002B6F0F" w:rsidP="0012158C">
            <w:pPr>
              <w:widowControl w:val="0"/>
              <w:jc w:val="center"/>
              <w:rPr>
                <w:sz w:val="22"/>
                <w:szCs w:val="22"/>
              </w:rPr>
            </w:pPr>
            <w:r w:rsidRPr="003E7C0E">
              <w:rPr>
                <w:sz w:val="22"/>
                <w:szCs w:val="22"/>
              </w:rPr>
              <w:t>Герасимов В.В., д.т.н., профессор</w:t>
            </w:r>
          </w:p>
        </w:tc>
        <w:tc>
          <w:tcPr>
            <w:tcW w:w="820" w:type="pct"/>
            <w:vMerge w:val="restart"/>
            <w:shd w:val="clear" w:color="auto" w:fill="auto"/>
            <w:vAlign w:val="center"/>
          </w:tcPr>
          <w:p w:rsidR="002B6F0F" w:rsidRPr="003E7C0E" w:rsidRDefault="002B6F0F" w:rsidP="002B6F0F">
            <w:pPr>
              <w:widowControl w:val="0"/>
              <w:jc w:val="center"/>
              <w:rPr>
                <w:sz w:val="22"/>
                <w:szCs w:val="22"/>
              </w:rPr>
            </w:pPr>
            <w:r w:rsidRPr="003E7C0E">
              <w:rPr>
                <w:sz w:val="22"/>
                <w:szCs w:val="22"/>
              </w:rPr>
              <w:t>0/0</w:t>
            </w:r>
          </w:p>
        </w:tc>
        <w:tc>
          <w:tcPr>
            <w:tcW w:w="671" w:type="pct"/>
            <w:vMerge w:val="restart"/>
            <w:shd w:val="clear" w:color="auto" w:fill="auto"/>
            <w:vAlign w:val="center"/>
          </w:tcPr>
          <w:p w:rsidR="002B6F0F" w:rsidRPr="003E7C0E" w:rsidRDefault="002B6F0F" w:rsidP="0012158C">
            <w:pPr>
              <w:widowControl w:val="0"/>
              <w:jc w:val="center"/>
              <w:rPr>
                <w:sz w:val="22"/>
                <w:szCs w:val="22"/>
              </w:rPr>
            </w:pPr>
            <w:r w:rsidRPr="003E7C0E">
              <w:rPr>
                <w:sz w:val="22"/>
                <w:szCs w:val="22"/>
              </w:rPr>
              <w:t>1</w:t>
            </w:r>
          </w:p>
        </w:tc>
        <w:tc>
          <w:tcPr>
            <w:tcW w:w="2182" w:type="pct"/>
            <w:shd w:val="clear" w:color="auto" w:fill="auto"/>
            <w:vAlign w:val="center"/>
          </w:tcPr>
          <w:p w:rsidR="002B6F0F" w:rsidRPr="003E7C0E" w:rsidRDefault="002B6F0F" w:rsidP="0012158C">
            <w:pPr>
              <w:widowControl w:val="0"/>
              <w:jc w:val="center"/>
              <w:rPr>
                <w:sz w:val="22"/>
                <w:szCs w:val="22"/>
              </w:rPr>
            </w:pPr>
            <w:r w:rsidRPr="003E7C0E">
              <w:rPr>
                <w:sz w:val="22"/>
                <w:szCs w:val="22"/>
              </w:rPr>
              <w:t>12</w:t>
            </w:r>
          </w:p>
        </w:tc>
      </w:tr>
      <w:tr w:rsidR="002B6F0F" w:rsidRPr="003E7C0E" w:rsidTr="003E7C0E">
        <w:trPr>
          <w:trHeight w:val="337"/>
        </w:trPr>
        <w:tc>
          <w:tcPr>
            <w:tcW w:w="1327" w:type="pct"/>
            <w:shd w:val="clear" w:color="auto" w:fill="auto"/>
            <w:vAlign w:val="center"/>
          </w:tcPr>
          <w:p w:rsidR="002B6F0F" w:rsidRPr="003E7C0E" w:rsidRDefault="002B6F0F" w:rsidP="0012158C">
            <w:pPr>
              <w:widowControl w:val="0"/>
              <w:jc w:val="center"/>
              <w:rPr>
                <w:sz w:val="22"/>
                <w:szCs w:val="22"/>
              </w:rPr>
            </w:pPr>
            <w:r w:rsidRPr="003E7C0E">
              <w:rPr>
                <w:sz w:val="22"/>
                <w:szCs w:val="22"/>
              </w:rPr>
              <w:t>Мухаметшин А.М., к.т.н., доцент</w:t>
            </w:r>
          </w:p>
        </w:tc>
        <w:tc>
          <w:tcPr>
            <w:tcW w:w="820" w:type="pct"/>
            <w:vMerge/>
            <w:shd w:val="clear" w:color="auto" w:fill="auto"/>
            <w:vAlign w:val="center"/>
          </w:tcPr>
          <w:p w:rsidR="002B6F0F" w:rsidRPr="003E7C0E" w:rsidRDefault="002B6F0F" w:rsidP="0012158C">
            <w:pPr>
              <w:widowControl w:val="0"/>
              <w:jc w:val="center"/>
              <w:rPr>
                <w:sz w:val="22"/>
                <w:szCs w:val="22"/>
              </w:rPr>
            </w:pPr>
          </w:p>
        </w:tc>
        <w:tc>
          <w:tcPr>
            <w:tcW w:w="671" w:type="pct"/>
            <w:vMerge/>
            <w:shd w:val="clear" w:color="auto" w:fill="auto"/>
            <w:vAlign w:val="center"/>
          </w:tcPr>
          <w:p w:rsidR="002B6F0F" w:rsidRPr="003E7C0E" w:rsidRDefault="002B6F0F" w:rsidP="0012158C">
            <w:pPr>
              <w:widowControl w:val="0"/>
              <w:jc w:val="center"/>
              <w:rPr>
                <w:sz w:val="22"/>
                <w:szCs w:val="22"/>
              </w:rPr>
            </w:pPr>
          </w:p>
        </w:tc>
        <w:tc>
          <w:tcPr>
            <w:tcW w:w="2182" w:type="pct"/>
            <w:shd w:val="clear" w:color="auto" w:fill="auto"/>
            <w:vAlign w:val="center"/>
          </w:tcPr>
          <w:p w:rsidR="002B6F0F" w:rsidRPr="003E7C0E" w:rsidRDefault="002B6F0F" w:rsidP="0012158C">
            <w:pPr>
              <w:widowControl w:val="0"/>
              <w:jc w:val="center"/>
              <w:rPr>
                <w:sz w:val="22"/>
                <w:szCs w:val="22"/>
              </w:rPr>
            </w:pPr>
            <w:r w:rsidRPr="003E7C0E">
              <w:rPr>
                <w:sz w:val="22"/>
                <w:szCs w:val="22"/>
              </w:rPr>
              <w:t>1</w:t>
            </w:r>
          </w:p>
        </w:tc>
      </w:tr>
      <w:tr w:rsidR="002B6F0F" w:rsidRPr="003E7C0E" w:rsidTr="003E7C0E">
        <w:trPr>
          <w:trHeight w:val="337"/>
        </w:trPr>
        <w:tc>
          <w:tcPr>
            <w:tcW w:w="5000" w:type="pct"/>
            <w:gridSpan w:val="4"/>
            <w:shd w:val="clear" w:color="auto" w:fill="auto"/>
            <w:vAlign w:val="center"/>
          </w:tcPr>
          <w:p w:rsidR="002B6F0F" w:rsidRPr="003E7C0E" w:rsidRDefault="002B6F0F" w:rsidP="0012158C">
            <w:pPr>
              <w:widowControl w:val="0"/>
              <w:jc w:val="center"/>
              <w:rPr>
                <w:b/>
                <w:sz w:val="22"/>
                <w:szCs w:val="22"/>
              </w:rPr>
            </w:pPr>
            <w:r w:rsidRPr="003E7C0E">
              <w:rPr>
                <w:b/>
                <w:sz w:val="22"/>
                <w:szCs w:val="22"/>
              </w:rPr>
              <w:t>Качество и безопасность товаров и услуг в условиях глобализации экономики</w:t>
            </w:r>
          </w:p>
        </w:tc>
      </w:tr>
      <w:tr w:rsidR="002B6F0F" w:rsidRPr="003E7C0E" w:rsidTr="003E7C0E">
        <w:trPr>
          <w:trHeight w:val="295"/>
        </w:trPr>
        <w:tc>
          <w:tcPr>
            <w:tcW w:w="1327" w:type="pct"/>
            <w:shd w:val="clear" w:color="auto" w:fill="auto"/>
            <w:vAlign w:val="center"/>
          </w:tcPr>
          <w:p w:rsidR="002B6F0F" w:rsidRPr="003E7C0E" w:rsidRDefault="0011455F" w:rsidP="0011455F">
            <w:pPr>
              <w:widowControl w:val="0"/>
              <w:jc w:val="center"/>
              <w:rPr>
                <w:sz w:val="22"/>
                <w:szCs w:val="22"/>
              </w:rPr>
            </w:pPr>
            <w:r w:rsidRPr="003E7C0E">
              <w:rPr>
                <w:sz w:val="22"/>
                <w:szCs w:val="22"/>
              </w:rPr>
              <w:t>Романова Н.К. к.т.н.</w:t>
            </w:r>
          </w:p>
        </w:tc>
        <w:tc>
          <w:tcPr>
            <w:tcW w:w="820" w:type="pct"/>
            <w:vMerge w:val="restart"/>
            <w:shd w:val="clear" w:color="auto" w:fill="auto"/>
            <w:vAlign w:val="center"/>
          </w:tcPr>
          <w:p w:rsidR="002B6F0F" w:rsidRPr="003E7C0E" w:rsidRDefault="002B6F0F" w:rsidP="0011455F">
            <w:pPr>
              <w:jc w:val="center"/>
              <w:rPr>
                <w:sz w:val="22"/>
                <w:szCs w:val="22"/>
              </w:rPr>
            </w:pPr>
            <w:r w:rsidRPr="003E7C0E">
              <w:rPr>
                <w:sz w:val="22"/>
                <w:szCs w:val="22"/>
              </w:rPr>
              <w:t>1/1</w:t>
            </w:r>
          </w:p>
        </w:tc>
        <w:tc>
          <w:tcPr>
            <w:tcW w:w="671" w:type="pct"/>
            <w:vMerge w:val="restart"/>
            <w:shd w:val="clear" w:color="auto" w:fill="auto"/>
            <w:vAlign w:val="center"/>
          </w:tcPr>
          <w:p w:rsidR="002B6F0F" w:rsidRPr="003E7C0E" w:rsidRDefault="002B6F0F" w:rsidP="0011455F">
            <w:pPr>
              <w:jc w:val="center"/>
              <w:rPr>
                <w:sz w:val="22"/>
                <w:szCs w:val="22"/>
              </w:rPr>
            </w:pPr>
            <w:r w:rsidRPr="003E7C0E">
              <w:rPr>
                <w:sz w:val="22"/>
                <w:szCs w:val="22"/>
              </w:rPr>
              <w:t>4</w:t>
            </w:r>
          </w:p>
        </w:tc>
        <w:tc>
          <w:tcPr>
            <w:tcW w:w="2182" w:type="pct"/>
            <w:shd w:val="clear" w:color="auto" w:fill="auto"/>
            <w:vAlign w:val="center"/>
          </w:tcPr>
          <w:p w:rsidR="002B6F0F" w:rsidRPr="003E7C0E" w:rsidRDefault="002B6F0F" w:rsidP="0011455F">
            <w:pPr>
              <w:jc w:val="center"/>
              <w:rPr>
                <w:sz w:val="22"/>
                <w:szCs w:val="22"/>
              </w:rPr>
            </w:pPr>
            <w:r w:rsidRPr="003E7C0E">
              <w:rPr>
                <w:sz w:val="22"/>
                <w:szCs w:val="22"/>
              </w:rPr>
              <w:t>30</w:t>
            </w:r>
          </w:p>
        </w:tc>
      </w:tr>
      <w:tr w:rsidR="002B6F0F" w:rsidRPr="003E7C0E" w:rsidTr="003E7C0E">
        <w:trPr>
          <w:trHeight w:val="317"/>
        </w:trPr>
        <w:tc>
          <w:tcPr>
            <w:tcW w:w="1327" w:type="pct"/>
            <w:shd w:val="clear" w:color="auto" w:fill="auto"/>
            <w:vAlign w:val="center"/>
          </w:tcPr>
          <w:p w:rsidR="002B6F0F" w:rsidRPr="003E7C0E" w:rsidRDefault="002B6F0F" w:rsidP="0012158C">
            <w:pPr>
              <w:jc w:val="center"/>
              <w:rPr>
                <w:sz w:val="22"/>
                <w:szCs w:val="22"/>
              </w:rPr>
            </w:pPr>
            <w:r w:rsidRPr="003E7C0E">
              <w:rPr>
                <w:sz w:val="22"/>
                <w:szCs w:val="22"/>
              </w:rPr>
              <w:t>Коростелева В.П., к.вет.н., доцент</w:t>
            </w:r>
          </w:p>
        </w:tc>
        <w:tc>
          <w:tcPr>
            <w:tcW w:w="820" w:type="pct"/>
            <w:vMerge/>
            <w:shd w:val="clear" w:color="auto" w:fill="auto"/>
            <w:vAlign w:val="center"/>
          </w:tcPr>
          <w:p w:rsidR="002B6F0F" w:rsidRPr="003E7C0E" w:rsidRDefault="002B6F0F" w:rsidP="0012158C">
            <w:pPr>
              <w:jc w:val="center"/>
              <w:rPr>
                <w:sz w:val="22"/>
                <w:szCs w:val="22"/>
              </w:rPr>
            </w:pPr>
          </w:p>
        </w:tc>
        <w:tc>
          <w:tcPr>
            <w:tcW w:w="671" w:type="pct"/>
            <w:vMerge/>
            <w:shd w:val="clear" w:color="auto" w:fill="auto"/>
            <w:vAlign w:val="center"/>
          </w:tcPr>
          <w:p w:rsidR="002B6F0F" w:rsidRPr="003E7C0E" w:rsidRDefault="002B6F0F" w:rsidP="0012158C">
            <w:pPr>
              <w:jc w:val="center"/>
              <w:rPr>
                <w:sz w:val="22"/>
                <w:szCs w:val="22"/>
              </w:rPr>
            </w:pPr>
          </w:p>
        </w:tc>
        <w:tc>
          <w:tcPr>
            <w:tcW w:w="2182" w:type="pct"/>
            <w:shd w:val="clear" w:color="auto" w:fill="auto"/>
            <w:vAlign w:val="center"/>
          </w:tcPr>
          <w:p w:rsidR="002B6F0F" w:rsidRPr="003E7C0E" w:rsidRDefault="002B6F0F" w:rsidP="0012158C">
            <w:pPr>
              <w:jc w:val="center"/>
              <w:rPr>
                <w:sz w:val="22"/>
                <w:szCs w:val="22"/>
              </w:rPr>
            </w:pPr>
          </w:p>
        </w:tc>
      </w:tr>
      <w:tr w:rsidR="002B6F0F" w:rsidRPr="003E7C0E" w:rsidTr="003E7C0E">
        <w:trPr>
          <w:trHeight w:val="381"/>
        </w:trPr>
        <w:tc>
          <w:tcPr>
            <w:tcW w:w="1327" w:type="pct"/>
            <w:shd w:val="clear" w:color="auto" w:fill="auto"/>
            <w:vAlign w:val="center"/>
          </w:tcPr>
          <w:p w:rsidR="002B6F0F" w:rsidRPr="003E7C0E" w:rsidRDefault="002B6F0F" w:rsidP="0012158C">
            <w:pPr>
              <w:jc w:val="center"/>
              <w:rPr>
                <w:sz w:val="22"/>
                <w:szCs w:val="22"/>
              </w:rPr>
            </w:pPr>
            <w:r w:rsidRPr="003E7C0E">
              <w:rPr>
                <w:sz w:val="22"/>
                <w:szCs w:val="22"/>
              </w:rPr>
              <w:t>Папуниди Э.К., д.б.н., профессор</w:t>
            </w:r>
          </w:p>
        </w:tc>
        <w:tc>
          <w:tcPr>
            <w:tcW w:w="820" w:type="pct"/>
            <w:vMerge/>
            <w:shd w:val="clear" w:color="auto" w:fill="auto"/>
            <w:vAlign w:val="center"/>
          </w:tcPr>
          <w:p w:rsidR="002B6F0F" w:rsidRPr="003E7C0E" w:rsidRDefault="002B6F0F" w:rsidP="0012158C">
            <w:pPr>
              <w:jc w:val="center"/>
              <w:rPr>
                <w:sz w:val="22"/>
                <w:szCs w:val="22"/>
              </w:rPr>
            </w:pPr>
          </w:p>
        </w:tc>
        <w:tc>
          <w:tcPr>
            <w:tcW w:w="671" w:type="pct"/>
            <w:vMerge/>
            <w:shd w:val="clear" w:color="auto" w:fill="auto"/>
            <w:vAlign w:val="center"/>
          </w:tcPr>
          <w:p w:rsidR="002B6F0F" w:rsidRPr="003E7C0E" w:rsidRDefault="002B6F0F" w:rsidP="0012158C">
            <w:pPr>
              <w:jc w:val="center"/>
              <w:rPr>
                <w:sz w:val="22"/>
                <w:szCs w:val="22"/>
              </w:rPr>
            </w:pPr>
          </w:p>
        </w:tc>
        <w:tc>
          <w:tcPr>
            <w:tcW w:w="2182" w:type="pct"/>
            <w:shd w:val="clear" w:color="auto" w:fill="auto"/>
            <w:vAlign w:val="center"/>
          </w:tcPr>
          <w:p w:rsidR="002B6F0F" w:rsidRPr="003E7C0E" w:rsidRDefault="002B6F0F" w:rsidP="0012158C">
            <w:pPr>
              <w:jc w:val="center"/>
              <w:rPr>
                <w:sz w:val="22"/>
                <w:szCs w:val="22"/>
              </w:rPr>
            </w:pPr>
          </w:p>
        </w:tc>
      </w:tr>
      <w:tr w:rsidR="002B6F0F" w:rsidRPr="003E7C0E" w:rsidTr="003E7C0E">
        <w:trPr>
          <w:trHeight w:val="432"/>
        </w:trPr>
        <w:tc>
          <w:tcPr>
            <w:tcW w:w="5000" w:type="pct"/>
            <w:gridSpan w:val="4"/>
            <w:shd w:val="clear" w:color="auto" w:fill="auto"/>
            <w:vAlign w:val="center"/>
          </w:tcPr>
          <w:p w:rsidR="002B6F0F" w:rsidRPr="003E7C0E" w:rsidRDefault="009416E6" w:rsidP="009416E6">
            <w:pPr>
              <w:jc w:val="center"/>
              <w:rPr>
                <w:b/>
                <w:sz w:val="22"/>
                <w:szCs w:val="22"/>
              </w:rPr>
            </w:pPr>
            <w:r w:rsidRPr="003E7C0E">
              <w:rPr>
                <w:b/>
                <w:bCs/>
                <w:color w:val="000000"/>
                <w:sz w:val="22"/>
                <w:szCs w:val="22"/>
              </w:rPr>
              <w:t>Трансформация распределительных отношений в условиях рыночной экономики</w:t>
            </w:r>
          </w:p>
        </w:tc>
      </w:tr>
      <w:tr w:rsidR="009416E6" w:rsidRPr="003E7C0E" w:rsidTr="003E7C0E">
        <w:trPr>
          <w:trHeight w:val="374"/>
        </w:trPr>
        <w:tc>
          <w:tcPr>
            <w:tcW w:w="1327" w:type="pct"/>
            <w:shd w:val="clear" w:color="auto" w:fill="auto"/>
            <w:vAlign w:val="center"/>
          </w:tcPr>
          <w:p w:rsidR="009416E6" w:rsidRPr="003E7C0E" w:rsidRDefault="009416E6" w:rsidP="0012158C">
            <w:pPr>
              <w:jc w:val="center"/>
              <w:rPr>
                <w:sz w:val="22"/>
                <w:szCs w:val="22"/>
              </w:rPr>
            </w:pPr>
            <w:r w:rsidRPr="003E7C0E">
              <w:rPr>
                <w:sz w:val="22"/>
                <w:szCs w:val="22"/>
              </w:rPr>
              <w:t>Мокичев С.В., д.э.н., профессор</w:t>
            </w:r>
          </w:p>
        </w:tc>
        <w:tc>
          <w:tcPr>
            <w:tcW w:w="820" w:type="pct"/>
            <w:shd w:val="clear" w:color="auto" w:fill="auto"/>
            <w:vAlign w:val="center"/>
          </w:tcPr>
          <w:p w:rsidR="009416E6" w:rsidRPr="003E7C0E" w:rsidRDefault="009416E6" w:rsidP="0012158C">
            <w:pPr>
              <w:jc w:val="center"/>
              <w:rPr>
                <w:sz w:val="22"/>
                <w:szCs w:val="22"/>
              </w:rPr>
            </w:pPr>
            <w:r w:rsidRPr="003E7C0E">
              <w:rPr>
                <w:sz w:val="22"/>
                <w:szCs w:val="22"/>
              </w:rPr>
              <w:t>5/0</w:t>
            </w:r>
          </w:p>
        </w:tc>
        <w:tc>
          <w:tcPr>
            <w:tcW w:w="671" w:type="pct"/>
            <w:shd w:val="clear" w:color="auto" w:fill="auto"/>
            <w:vAlign w:val="center"/>
          </w:tcPr>
          <w:p w:rsidR="009416E6" w:rsidRPr="003E7C0E" w:rsidRDefault="009416E6" w:rsidP="0012158C">
            <w:pPr>
              <w:jc w:val="center"/>
              <w:rPr>
                <w:sz w:val="22"/>
                <w:szCs w:val="22"/>
              </w:rPr>
            </w:pPr>
            <w:r w:rsidRPr="003E7C0E">
              <w:rPr>
                <w:sz w:val="22"/>
                <w:szCs w:val="22"/>
              </w:rPr>
              <w:t>0</w:t>
            </w:r>
          </w:p>
        </w:tc>
        <w:tc>
          <w:tcPr>
            <w:tcW w:w="2182" w:type="pct"/>
            <w:shd w:val="clear" w:color="auto" w:fill="auto"/>
            <w:vAlign w:val="center"/>
          </w:tcPr>
          <w:p w:rsidR="009416E6" w:rsidRPr="003E7C0E" w:rsidRDefault="009416E6" w:rsidP="002B6F0F">
            <w:pPr>
              <w:jc w:val="center"/>
              <w:rPr>
                <w:sz w:val="22"/>
                <w:szCs w:val="22"/>
              </w:rPr>
            </w:pPr>
            <w:r w:rsidRPr="003E7C0E">
              <w:rPr>
                <w:sz w:val="22"/>
                <w:szCs w:val="22"/>
              </w:rPr>
              <w:t>15</w:t>
            </w:r>
          </w:p>
        </w:tc>
      </w:tr>
      <w:tr w:rsidR="002B6F0F" w:rsidRPr="003E7C0E" w:rsidTr="003E7C0E">
        <w:trPr>
          <w:trHeight w:val="510"/>
        </w:trPr>
        <w:tc>
          <w:tcPr>
            <w:tcW w:w="5000" w:type="pct"/>
            <w:gridSpan w:val="4"/>
            <w:shd w:val="clear" w:color="auto" w:fill="auto"/>
            <w:vAlign w:val="center"/>
          </w:tcPr>
          <w:p w:rsidR="002B6F0F" w:rsidRPr="003E7C0E" w:rsidRDefault="009416E6" w:rsidP="0012158C">
            <w:pPr>
              <w:jc w:val="center"/>
              <w:rPr>
                <w:b/>
                <w:sz w:val="22"/>
                <w:szCs w:val="22"/>
              </w:rPr>
            </w:pPr>
            <w:r w:rsidRPr="003E7C0E">
              <w:rPr>
                <w:b/>
                <w:color w:val="000000"/>
                <w:sz w:val="22"/>
                <w:szCs w:val="22"/>
              </w:rPr>
              <w:t>Методические разработки по к</w:t>
            </w:r>
            <w:r w:rsidRPr="003E7C0E">
              <w:rPr>
                <w:b/>
                <w:bCs/>
                <w:color w:val="000000"/>
                <w:sz w:val="22"/>
                <w:szCs w:val="22"/>
              </w:rPr>
              <w:t>онкурентоспособности потребительской кооперации в условиях становления инновационной экономики</w:t>
            </w:r>
          </w:p>
        </w:tc>
      </w:tr>
      <w:tr w:rsidR="009416E6" w:rsidRPr="003E7C0E" w:rsidTr="003E7C0E">
        <w:trPr>
          <w:trHeight w:val="457"/>
        </w:trPr>
        <w:tc>
          <w:tcPr>
            <w:tcW w:w="1327" w:type="pct"/>
            <w:shd w:val="clear" w:color="auto" w:fill="auto"/>
            <w:vAlign w:val="center"/>
          </w:tcPr>
          <w:p w:rsidR="009416E6" w:rsidRPr="003E7C0E" w:rsidRDefault="009416E6" w:rsidP="00911C29">
            <w:pPr>
              <w:jc w:val="center"/>
              <w:rPr>
                <w:sz w:val="22"/>
                <w:szCs w:val="22"/>
              </w:rPr>
            </w:pPr>
            <w:r w:rsidRPr="003E7C0E">
              <w:rPr>
                <w:sz w:val="22"/>
                <w:szCs w:val="22"/>
              </w:rPr>
              <w:t xml:space="preserve">Насретдинов И.Т., </w:t>
            </w:r>
            <w:r w:rsidR="00911C29" w:rsidRPr="003E7C0E">
              <w:rPr>
                <w:sz w:val="22"/>
                <w:szCs w:val="22"/>
              </w:rPr>
              <w:t>д</w:t>
            </w:r>
            <w:r w:rsidRPr="003E7C0E">
              <w:rPr>
                <w:sz w:val="22"/>
                <w:szCs w:val="22"/>
              </w:rPr>
              <w:t>.э.н., профессор</w:t>
            </w:r>
          </w:p>
        </w:tc>
        <w:tc>
          <w:tcPr>
            <w:tcW w:w="820" w:type="pct"/>
            <w:shd w:val="clear" w:color="auto" w:fill="auto"/>
            <w:vAlign w:val="center"/>
          </w:tcPr>
          <w:p w:rsidR="009416E6" w:rsidRPr="003E7C0E" w:rsidRDefault="009416E6" w:rsidP="0012158C">
            <w:pPr>
              <w:jc w:val="center"/>
              <w:rPr>
                <w:sz w:val="22"/>
                <w:szCs w:val="22"/>
              </w:rPr>
            </w:pPr>
            <w:r w:rsidRPr="003E7C0E">
              <w:rPr>
                <w:sz w:val="22"/>
                <w:szCs w:val="22"/>
              </w:rPr>
              <w:t>3/1</w:t>
            </w:r>
          </w:p>
        </w:tc>
        <w:tc>
          <w:tcPr>
            <w:tcW w:w="671" w:type="pct"/>
            <w:shd w:val="clear" w:color="auto" w:fill="auto"/>
            <w:vAlign w:val="center"/>
          </w:tcPr>
          <w:p w:rsidR="009416E6" w:rsidRPr="003E7C0E" w:rsidRDefault="009416E6" w:rsidP="0012158C">
            <w:pPr>
              <w:jc w:val="center"/>
              <w:rPr>
                <w:sz w:val="22"/>
                <w:szCs w:val="22"/>
              </w:rPr>
            </w:pPr>
            <w:r w:rsidRPr="003E7C0E">
              <w:rPr>
                <w:sz w:val="22"/>
                <w:szCs w:val="22"/>
              </w:rPr>
              <w:t>9</w:t>
            </w:r>
          </w:p>
        </w:tc>
        <w:tc>
          <w:tcPr>
            <w:tcW w:w="2182" w:type="pct"/>
            <w:shd w:val="clear" w:color="auto" w:fill="auto"/>
            <w:vAlign w:val="center"/>
          </w:tcPr>
          <w:p w:rsidR="009416E6" w:rsidRPr="003E7C0E" w:rsidRDefault="009416E6" w:rsidP="0012158C">
            <w:pPr>
              <w:jc w:val="center"/>
              <w:rPr>
                <w:sz w:val="22"/>
                <w:szCs w:val="22"/>
              </w:rPr>
            </w:pPr>
            <w:r w:rsidRPr="003E7C0E">
              <w:rPr>
                <w:sz w:val="22"/>
                <w:szCs w:val="22"/>
              </w:rPr>
              <w:t>23</w:t>
            </w:r>
          </w:p>
        </w:tc>
      </w:tr>
      <w:tr w:rsidR="002B6F0F" w:rsidRPr="003E7C0E" w:rsidTr="003E7C0E">
        <w:tc>
          <w:tcPr>
            <w:tcW w:w="5000" w:type="pct"/>
            <w:gridSpan w:val="4"/>
            <w:shd w:val="clear" w:color="auto" w:fill="auto"/>
            <w:vAlign w:val="center"/>
          </w:tcPr>
          <w:p w:rsidR="002B6F0F" w:rsidRPr="003E7C0E" w:rsidRDefault="009416E6" w:rsidP="009416E6">
            <w:pPr>
              <w:jc w:val="center"/>
              <w:rPr>
                <w:b/>
                <w:sz w:val="22"/>
                <w:szCs w:val="22"/>
              </w:rPr>
            </w:pPr>
            <w:r w:rsidRPr="003E7C0E">
              <w:rPr>
                <w:b/>
                <w:bCs/>
                <w:color w:val="000000"/>
                <w:sz w:val="22"/>
                <w:szCs w:val="22"/>
              </w:rPr>
              <w:t>Продовольственная безопасность и роль в ее обеспечении малых форм хозяйствования и сельской местности</w:t>
            </w:r>
          </w:p>
        </w:tc>
      </w:tr>
      <w:tr w:rsidR="002B6F0F" w:rsidRPr="003E7C0E" w:rsidTr="003E7C0E">
        <w:tc>
          <w:tcPr>
            <w:tcW w:w="1327" w:type="pct"/>
            <w:shd w:val="clear" w:color="auto" w:fill="auto"/>
            <w:vAlign w:val="center"/>
          </w:tcPr>
          <w:p w:rsidR="002B6F0F" w:rsidRPr="003E7C0E" w:rsidRDefault="002B6F0F" w:rsidP="0012158C">
            <w:pPr>
              <w:jc w:val="center"/>
              <w:rPr>
                <w:sz w:val="22"/>
                <w:szCs w:val="22"/>
              </w:rPr>
            </w:pPr>
            <w:r w:rsidRPr="003E7C0E">
              <w:rPr>
                <w:sz w:val="22"/>
                <w:szCs w:val="22"/>
              </w:rPr>
              <w:t>Якушкин Н.М., д.э.н., профессор</w:t>
            </w:r>
          </w:p>
        </w:tc>
        <w:tc>
          <w:tcPr>
            <w:tcW w:w="820" w:type="pct"/>
            <w:shd w:val="clear" w:color="auto" w:fill="auto"/>
            <w:vAlign w:val="center"/>
          </w:tcPr>
          <w:p w:rsidR="002B6F0F" w:rsidRPr="003E7C0E" w:rsidRDefault="002B6F0F" w:rsidP="0012158C">
            <w:pPr>
              <w:jc w:val="center"/>
              <w:rPr>
                <w:sz w:val="22"/>
                <w:szCs w:val="22"/>
              </w:rPr>
            </w:pPr>
            <w:r w:rsidRPr="003E7C0E">
              <w:rPr>
                <w:sz w:val="22"/>
                <w:szCs w:val="22"/>
              </w:rPr>
              <w:t>1/0</w:t>
            </w:r>
          </w:p>
        </w:tc>
        <w:tc>
          <w:tcPr>
            <w:tcW w:w="671" w:type="pct"/>
            <w:shd w:val="clear" w:color="auto" w:fill="auto"/>
            <w:vAlign w:val="center"/>
          </w:tcPr>
          <w:p w:rsidR="002B6F0F" w:rsidRPr="003E7C0E" w:rsidRDefault="002B6F0F" w:rsidP="0012158C">
            <w:pPr>
              <w:jc w:val="center"/>
              <w:rPr>
                <w:sz w:val="22"/>
                <w:szCs w:val="22"/>
              </w:rPr>
            </w:pPr>
            <w:r w:rsidRPr="003E7C0E">
              <w:rPr>
                <w:sz w:val="22"/>
                <w:szCs w:val="22"/>
              </w:rPr>
              <w:t>1</w:t>
            </w:r>
          </w:p>
        </w:tc>
        <w:tc>
          <w:tcPr>
            <w:tcW w:w="2182" w:type="pct"/>
            <w:shd w:val="clear" w:color="auto" w:fill="auto"/>
            <w:vAlign w:val="center"/>
          </w:tcPr>
          <w:p w:rsidR="002B6F0F" w:rsidRPr="003E7C0E" w:rsidRDefault="002B6F0F" w:rsidP="0012158C">
            <w:pPr>
              <w:jc w:val="center"/>
              <w:rPr>
                <w:sz w:val="22"/>
                <w:szCs w:val="22"/>
              </w:rPr>
            </w:pPr>
            <w:r w:rsidRPr="003E7C0E">
              <w:rPr>
                <w:sz w:val="22"/>
                <w:szCs w:val="22"/>
              </w:rPr>
              <w:t>3</w:t>
            </w:r>
          </w:p>
        </w:tc>
      </w:tr>
      <w:tr w:rsidR="002B6F0F" w:rsidRPr="003E7C0E" w:rsidTr="003E7C0E">
        <w:tc>
          <w:tcPr>
            <w:tcW w:w="5000" w:type="pct"/>
            <w:gridSpan w:val="4"/>
            <w:shd w:val="clear" w:color="auto" w:fill="auto"/>
            <w:vAlign w:val="center"/>
          </w:tcPr>
          <w:p w:rsidR="002B6F0F" w:rsidRPr="003E7C0E" w:rsidRDefault="009416E6" w:rsidP="009416E6">
            <w:pPr>
              <w:jc w:val="center"/>
              <w:rPr>
                <w:b/>
                <w:sz w:val="22"/>
                <w:szCs w:val="22"/>
              </w:rPr>
            </w:pPr>
            <w:r w:rsidRPr="003E7C0E">
              <w:rPr>
                <w:b/>
                <w:sz w:val="22"/>
                <w:szCs w:val="22"/>
              </w:rPr>
              <w:t>Проблемы инновационного развития потребительской кооперации</w:t>
            </w:r>
          </w:p>
        </w:tc>
      </w:tr>
      <w:tr w:rsidR="00911C29" w:rsidRPr="003E7C0E" w:rsidTr="003E7C0E">
        <w:trPr>
          <w:trHeight w:val="191"/>
        </w:trPr>
        <w:tc>
          <w:tcPr>
            <w:tcW w:w="1327" w:type="pct"/>
            <w:shd w:val="clear" w:color="auto" w:fill="auto"/>
            <w:vAlign w:val="center"/>
          </w:tcPr>
          <w:p w:rsidR="00911C29" w:rsidRPr="003E7C0E" w:rsidRDefault="00911C29" w:rsidP="0012158C">
            <w:pPr>
              <w:jc w:val="center"/>
              <w:rPr>
                <w:sz w:val="22"/>
                <w:szCs w:val="22"/>
              </w:rPr>
            </w:pPr>
            <w:r w:rsidRPr="003E7C0E">
              <w:rPr>
                <w:sz w:val="22"/>
                <w:szCs w:val="22"/>
              </w:rPr>
              <w:t>Хабриева М.Н., д.э.н., профессор</w:t>
            </w:r>
          </w:p>
        </w:tc>
        <w:tc>
          <w:tcPr>
            <w:tcW w:w="820" w:type="pct"/>
            <w:shd w:val="clear" w:color="auto" w:fill="auto"/>
            <w:vAlign w:val="center"/>
          </w:tcPr>
          <w:p w:rsidR="00911C29" w:rsidRPr="003E7C0E" w:rsidRDefault="00911C29" w:rsidP="0012158C">
            <w:pPr>
              <w:jc w:val="center"/>
              <w:rPr>
                <w:sz w:val="22"/>
                <w:szCs w:val="22"/>
              </w:rPr>
            </w:pPr>
            <w:r w:rsidRPr="003E7C0E">
              <w:rPr>
                <w:sz w:val="22"/>
                <w:szCs w:val="22"/>
              </w:rPr>
              <w:t>0/0</w:t>
            </w:r>
          </w:p>
        </w:tc>
        <w:tc>
          <w:tcPr>
            <w:tcW w:w="671" w:type="pct"/>
            <w:shd w:val="clear" w:color="auto" w:fill="auto"/>
            <w:vAlign w:val="center"/>
          </w:tcPr>
          <w:p w:rsidR="00911C29" w:rsidRPr="003E7C0E" w:rsidRDefault="00911C29" w:rsidP="0012158C">
            <w:pPr>
              <w:jc w:val="center"/>
              <w:rPr>
                <w:sz w:val="22"/>
                <w:szCs w:val="22"/>
              </w:rPr>
            </w:pPr>
            <w:r w:rsidRPr="003E7C0E">
              <w:rPr>
                <w:sz w:val="22"/>
                <w:szCs w:val="22"/>
              </w:rPr>
              <w:t>4</w:t>
            </w:r>
          </w:p>
        </w:tc>
        <w:tc>
          <w:tcPr>
            <w:tcW w:w="2182" w:type="pct"/>
            <w:shd w:val="clear" w:color="auto" w:fill="auto"/>
            <w:vAlign w:val="center"/>
          </w:tcPr>
          <w:p w:rsidR="00911C29" w:rsidRPr="003E7C0E" w:rsidRDefault="00911C29" w:rsidP="0012158C">
            <w:pPr>
              <w:jc w:val="center"/>
              <w:rPr>
                <w:sz w:val="22"/>
                <w:szCs w:val="22"/>
              </w:rPr>
            </w:pPr>
            <w:r w:rsidRPr="003E7C0E">
              <w:rPr>
                <w:sz w:val="22"/>
                <w:szCs w:val="22"/>
              </w:rPr>
              <w:t>8</w:t>
            </w:r>
          </w:p>
        </w:tc>
      </w:tr>
      <w:tr w:rsidR="002B6F0F" w:rsidRPr="003E7C0E" w:rsidTr="003E7C0E">
        <w:tc>
          <w:tcPr>
            <w:tcW w:w="5000" w:type="pct"/>
            <w:gridSpan w:val="4"/>
            <w:shd w:val="clear" w:color="auto" w:fill="auto"/>
            <w:vAlign w:val="center"/>
          </w:tcPr>
          <w:p w:rsidR="002B6F0F" w:rsidRPr="003E7C0E" w:rsidRDefault="002B6F0F" w:rsidP="0012158C">
            <w:pPr>
              <w:jc w:val="center"/>
              <w:rPr>
                <w:b/>
                <w:sz w:val="22"/>
                <w:szCs w:val="22"/>
              </w:rPr>
            </w:pPr>
            <w:r w:rsidRPr="003E7C0E">
              <w:rPr>
                <w:b/>
                <w:sz w:val="22"/>
                <w:szCs w:val="22"/>
              </w:rPr>
              <w:t>Проблемы бухгалтерского и управленческого учета в отраслях</w:t>
            </w:r>
          </w:p>
        </w:tc>
      </w:tr>
      <w:tr w:rsidR="00911C29" w:rsidRPr="003E7C0E" w:rsidTr="003E7C0E">
        <w:trPr>
          <w:trHeight w:val="278"/>
        </w:trPr>
        <w:tc>
          <w:tcPr>
            <w:tcW w:w="1327" w:type="pct"/>
            <w:shd w:val="clear" w:color="auto" w:fill="auto"/>
            <w:vAlign w:val="center"/>
          </w:tcPr>
          <w:p w:rsidR="00911C29" w:rsidRPr="003E7C0E" w:rsidRDefault="00911C29" w:rsidP="00802044">
            <w:pPr>
              <w:jc w:val="center"/>
              <w:rPr>
                <w:sz w:val="22"/>
                <w:szCs w:val="22"/>
              </w:rPr>
            </w:pPr>
            <w:r w:rsidRPr="003E7C0E">
              <w:rPr>
                <w:sz w:val="22"/>
                <w:szCs w:val="22"/>
              </w:rPr>
              <w:t xml:space="preserve">Ивашкевич В.Б., </w:t>
            </w:r>
            <w:r w:rsidRPr="003E7C0E">
              <w:rPr>
                <w:color w:val="000000"/>
                <w:sz w:val="22"/>
                <w:szCs w:val="22"/>
              </w:rPr>
              <w:t>д.э.н., профессор</w:t>
            </w:r>
          </w:p>
        </w:tc>
        <w:tc>
          <w:tcPr>
            <w:tcW w:w="820" w:type="pct"/>
            <w:shd w:val="clear" w:color="auto" w:fill="auto"/>
            <w:vAlign w:val="center"/>
          </w:tcPr>
          <w:p w:rsidR="00911C29" w:rsidRPr="003E7C0E" w:rsidRDefault="00911C29" w:rsidP="0012158C">
            <w:pPr>
              <w:jc w:val="center"/>
              <w:rPr>
                <w:sz w:val="22"/>
                <w:szCs w:val="22"/>
              </w:rPr>
            </w:pPr>
            <w:r w:rsidRPr="003E7C0E">
              <w:rPr>
                <w:sz w:val="22"/>
                <w:szCs w:val="22"/>
              </w:rPr>
              <w:t>0/0</w:t>
            </w:r>
          </w:p>
        </w:tc>
        <w:tc>
          <w:tcPr>
            <w:tcW w:w="671" w:type="pct"/>
            <w:shd w:val="clear" w:color="auto" w:fill="auto"/>
            <w:vAlign w:val="center"/>
          </w:tcPr>
          <w:p w:rsidR="00911C29" w:rsidRPr="003E7C0E" w:rsidRDefault="00911C29" w:rsidP="0012158C">
            <w:pPr>
              <w:jc w:val="center"/>
              <w:rPr>
                <w:sz w:val="22"/>
                <w:szCs w:val="22"/>
              </w:rPr>
            </w:pPr>
            <w:r w:rsidRPr="003E7C0E">
              <w:rPr>
                <w:sz w:val="22"/>
                <w:szCs w:val="22"/>
              </w:rPr>
              <w:t>8</w:t>
            </w:r>
          </w:p>
        </w:tc>
        <w:tc>
          <w:tcPr>
            <w:tcW w:w="2182" w:type="pct"/>
            <w:shd w:val="clear" w:color="auto" w:fill="auto"/>
            <w:vAlign w:val="center"/>
          </w:tcPr>
          <w:p w:rsidR="00911C29" w:rsidRPr="003E7C0E" w:rsidRDefault="00911C29" w:rsidP="0012158C">
            <w:pPr>
              <w:jc w:val="center"/>
              <w:rPr>
                <w:sz w:val="22"/>
                <w:szCs w:val="22"/>
              </w:rPr>
            </w:pPr>
            <w:r w:rsidRPr="003E7C0E">
              <w:rPr>
                <w:sz w:val="22"/>
                <w:szCs w:val="22"/>
              </w:rPr>
              <w:t>18</w:t>
            </w:r>
          </w:p>
        </w:tc>
      </w:tr>
      <w:tr w:rsidR="002B6F0F" w:rsidRPr="003E7C0E" w:rsidTr="003E7C0E">
        <w:tc>
          <w:tcPr>
            <w:tcW w:w="5000" w:type="pct"/>
            <w:gridSpan w:val="4"/>
            <w:shd w:val="clear" w:color="auto" w:fill="auto"/>
            <w:vAlign w:val="center"/>
          </w:tcPr>
          <w:p w:rsidR="002B6F0F" w:rsidRPr="003E7C0E" w:rsidRDefault="00911C29" w:rsidP="00911C29">
            <w:pPr>
              <w:jc w:val="center"/>
              <w:rPr>
                <w:b/>
                <w:sz w:val="22"/>
                <w:szCs w:val="22"/>
              </w:rPr>
            </w:pPr>
            <w:r w:rsidRPr="003E7C0E">
              <w:rPr>
                <w:b/>
                <w:sz w:val="22"/>
                <w:szCs w:val="22"/>
              </w:rPr>
              <w:t>Совершенствование финансово-кредитных отношений между звеньями современной финансовой системы</w:t>
            </w:r>
          </w:p>
        </w:tc>
      </w:tr>
      <w:tr w:rsidR="002B6F0F" w:rsidRPr="003E7C0E" w:rsidTr="003E7C0E">
        <w:tc>
          <w:tcPr>
            <w:tcW w:w="1327" w:type="pct"/>
            <w:shd w:val="clear" w:color="auto" w:fill="auto"/>
            <w:vAlign w:val="center"/>
          </w:tcPr>
          <w:p w:rsidR="002B6F0F" w:rsidRPr="003E7C0E" w:rsidRDefault="00911C29" w:rsidP="00911C29">
            <w:pPr>
              <w:rPr>
                <w:sz w:val="22"/>
                <w:szCs w:val="22"/>
              </w:rPr>
            </w:pPr>
            <w:r w:rsidRPr="003E7C0E">
              <w:rPr>
                <w:sz w:val="22"/>
                <w:szCs w:val="22"/>
              </w:rPr>
              <w:t>Саитова Р.Г., к.э.н., доцент</w:t>
            </w:r>
          </w:p>
        </w:tc>
        <w:tc>
          <w:tcPr>
            <w:tcW w:w="820" w:type="pct"/>
            <w:vMerge w:val="restart"/>
            <w:shd w:val="clear" w:color="auto" w:fill="auto"/>
            <w:vAlign w:val="center"/>
          </w:tcPr>
          <w:p w:rsidR="002B6F0F" w:rsidRPr="003E7C0E" w:rsidRDefault="002B6F0F" w:rsidP="0012158C">
            <w:pPr>
              <w:jc w:val="center"/>
              <w:rPr>
                <w:sz w:val="22"/>
                <w:szCs w:val="22"/>
              </w:rPr>
            </w:pPr>
            <w:r w:rsidRPr="003E7C0E">
              <w:rPr>
                <w:sz w:val="22"/>
                <w:szCs w:val="22"/>
              </w:rPr>
              <w:t>0/0</w:t>
            </w:r>
          </w:p>
        </w:tc>
        <w:tc>
          <w:tcPr>
            <w:tcW w:w="671" w:type="pct"/>
            <w:vMerge w:val="restart"/>
            <w:shd w:val="clear" w:color="auto" w:fill="auto"/>
            <w:vAlign w:val="center"/>
          </w:tcPr>
          <w:p w:rsidR="002B6F0F" w:rsidRPr="003E7C0E" w:rsidRDefault="002B6F0F" w:rsidP="0012158C">
            <w:pPr>
              <w:jc w:val="center"/>
              <w:rPr>
                <w:sz w:val="22"/>
                <w:szCs w:val="22"/>
              </w:rPr>
            </w:pPr>
            <w:r w:rsidRPr="003E7C0E">
              <w:rPr>
                <w:sz w:val="22"/>
                <w:szCs w:val="22"/>
              </w:rPr>
              <w:t>0</w:t>
            </w:r>
          </w:p>
        </w:tc>
        <w:tc>
          <w:tcPr>
            <w:tcW w:w="2182" w:type="pct"/>
            <w:shd w:val="clear" w:color="auto" w:fill="auto"/>
            <w:vAlign w:val="center"/>
          </w:tcPr>
          <w:p w:rsidR="002B6F0F" w:rsidRPr="003E7C0E" w:rsidRDefault="002B6F0F" w:rsidP="0012158C">
            <w:pPr>
              <w:jc w:val="center"/>
              <w:rPr>
                <w:sz w:val="22"/>
                <w:szCs w:val="22"/>
              </w:rPr>
            </w:pPr>
          </w:p>
        </w:tc>
      </w:tr>
      <w:tr w:rsidR="002B6F0F" w:rsidRPr="003E7C0E" w:rsidTr="003E7C0E">
        <w:tc>
          <w:tcPr>
            <w:tcW w:w="1327" w:type="pct"/>
            <w:shd w:val="clear" w:color="auto" w:fill="auto"/>
            <w:vAlign w:val="center"/>
          </w:tcPr>
          <w:p w:rsidR="002B6F0F" w:rsidRPr="003E7C0E" w:rsidRDefault="002B6F0F" w:rsidP="0012158C">
            <w:pPr>
              <w:jc w:val="center"/>
              <w:rPr>
                <w:sz w:val="22"/>
                <w:szCs w:val="22"/>
              </w:rPr>
            </w:pPr>
            <w:r w:rsidRPr="003E7C0E">
              <w:rPr>
                <w:sz w:val="22"/>
                <w:szCs w:val="22"/>
              </w:rPr>
              <w:t>Антонова М.А., к.э.н., доцент</w:t>
            </w:r>
          </w:p>
        </w:tc>
        <w:tc>
          <w:tcPr>
            <w:tcW w:w="820" w:type="pct"/>
            <w:vMerge/>
            <w:shd w:val="clear" w:color="auto" w:fill="auto"/>
            <w:vAlign w:val="center"/>
          </w:tcPr>
          <w:p w:rsidR="002B6F0F" w:rsidRPr="003E7C0E" w:rsidRDefault="002B6F0F" w:rsidP="0012158C">
            <w:pPr>
              <w:jc w:val="center"/>
              <w:rPr>
                <w:sz w:val="22"/>
                <w:szCs w:val="22"/>
              </w:rPr>
            </w:pPr>
          </w:p>
        </w:tc>
        <w:tc>
          <w:tcPr>
            <w:tcW w:w="671" w:type="pct"/>
            <w:vMerge/>
            <w:shd w:val="clear" w:color="auto" w:fill="auto"/>
            <w:vAlign w:val="center"/>
          </w:tcPr>
          <w:p w:rsidR="002B6F0F" w:rsidRPr="003E7C0E" w:rsidRDefault="002B6F0F" w:rsidP="0012158C">
            <w:pPr>
              <w:jc w:val="center"/>
              <w:rPr>
                <w:sz w:val="22"/>
                <w:szCs w:val="22"/>
              </w:rPr>
            </w:pPr>
          </w:p>
        </w:tc>
        <w:tc>
          <w:tcPr>
            <w:tcW w:w="2182" w:type="pct"/>
            <w:shd w:val="clear" w:color="auto" w:fill="auto"/>
            <w:vAlign w:val="center"/>
          </w:tcPr>
          <w:p w:rsidR="002B6F0F" w:rsidRPr="003E7C0E" w:rsidRDefault="002B6F0F" w:rsidP="0012158C">
            <w:pPr>
              <w:jc w:val="center"/>
              <w:rPr>
                <w:sz w:val="22"/>
                <w:szCs w:val="22"/>
              </w:rPr>
            </w:pPr>
          </w:p>
        </w:tc>
      </w:tr>
      <w:tr w:rsidR="002B6F0F" w:rsidRPr="003E7C0E" w:rsidTr="003E7C0E">
        <w:tc>
          <w:tcPr>
            <w:tcW w:w="5000" w:type="pct"/>
            <w:gridSpan w:val="4"/>
            <w:shd w:val="clear" w:color="auto" w:fill="auto"/>
            <w:vAlign w:val="center"/>
          </w:tcPr>
          <w:p w:rsidR="002B6F0F" w:rsidRPr="003E7C0E" w:rsidRDefault="002B6F0F" w:rsidP="0012158C">
            <w:pPr>
              <w:jc w:val="center"/>
              <w:rPr>
                <w:b/>
                <w:sz w:val="22"/>
                <w:szCs w:val="22"/>
              </w:rPr>
            </w:pPr>
            <w:r w:rsidRPr="003E7C0E">
              <w:rPr>
                <w:b/>
                <w:sz w:val="22"/>
                <w:szCs w:val="22"/>
              </w:rPr>
              <w:t>Модернизация системы кооперации и современные социогуманитарные знания</w:t>
            </w:r>
          </w:p>
        </w:tc>
      </w:tr>
      <w:tr w:rsidR="002B6F0F" w:rsidRPr="003E7C0E" w:rsidTr="003E7C0E">
        <w:tc>
          <w:tcPr>
            <w:tcW w:w="1327" w:type="pct"/>
            <w:shd w:val="clear" w:color="auto" w:fill="auto"/>
            <w:vAlign w:val="center"/>
          </w:tcPr>
          <w:p w:rsidR="002B6F0F" w:rsidRPr="003E7C0E" w:rsidRDefault="00911C29" w:rsidP="0012158C">
            <w:pPr>
              <w:jc w:val="center"/>
              <w:rPr>
                <w:sz w:val="22"/>
                <w:szCs w:val="22"/>
              </w:rPr>
            </w:pPr>
            <w:r w:rsidRPr="003E7C0E">
              <w:rPr>
                <w:sz w:val="22"/>
                <w:szCs w:val="22"/>
              </w:rPr>
              <w:t>Нугаев Р.М., д.ф.н. профессор</w:t>
            </w:r>
          </w:p>
        </w:tc>
        <w:tc>
          <w:tcPr>
            <w:tcW w:w="820" w:type="pct"/>
            <w:vMerge w:val="restart"/>
            <w:shd w:val="clear" w:color="auto" w:fill="auto"/>
            <w:vAlign w:val="center"/>
          </w:tcPr>
          <w:p w:rsidR="002B6F0F" w:rsidRPr="003E7C0E" w:rsidRDefault="00802044" w:rsidP="0012158C">
            <w:pPr>
              <w:jc w:val="center"/>
              <w:rPr>
                <w:sz w:val="22"/>
                <w:szCs w:val="22"/>
              </w:rPr>
            </w:pPr>
            <w:r w:rsidRPr="003E7C0E">
              <w:rPr>
                <w:sz w:val="22"/>
                <w:szCs w:val="22"/>
              </w:rPr>
              <w:t>3/0</w:t>
            </w:r>
          </w:p>
        </w:tc>
        <w:tc>
          <w:tcPr>
            <w:tcW w:w="671" w:type="pct"/>
            <w:vMerge w:val="restart"/>
            <w:shd w:val="clear" w:color="auto" w:fill="auto"/>
            <w:vAlign w:val="center"/>
          </w:tcPr>
          <w:p w:rsidR="002B6F0F" w:rsidRPr="003E7C0E" w:rsidRDefault="00802044" w:rsidP="0012158C">
            <w:pPr>
              <w:jc w:val="center"/>
              <w:rPr>
                <w:sz w:val="22"/>
                <w:szCs w:val="22"/>
              </w:rPr>
            </w:pPr>
            <w:r w:rsidRPr="003E7C0E">
              <w:rPr>
                <w:sz w:val="22"/>
                <w:szCs w:val="22"/>
              </w:rPr>
              <w:t>6</w:t>
            </w:r>
          </w:p>
        </w:tc>
        <w:tc>
          <w:tcPr>
            <w:tcW w:w="2182" w:type="pct"/>
            <w:shd w:val="clear" w:color="auto" w:fill="auto"/>
            <w:vAlign w:val="center"/>
          </w:tcPr>
          <w:p w:rsidR="002B6F0F" w:rsidRPr="003E7C0E" w:rsidRDefault="002B6F0F" w:rsidP="0012158C">
            <w:pPr>
              <w:jc w:val="center"/>
              <w:rPr>
                <w:sz w:val="22"/>
                <w:szCs w:val="22"/>
              </w:rPr>
            </w:pPr>
            <w:r w:rsidRPr="003E7C0E">
              <w:rPr>
                <w:sz w:val="22"/>
                <w:szCs w:val="22"/>
              </w:rPr>
              <w:t>1</w:t>
            </w:r>
            <w:r w:rsidR="00802044" w:rsidRPr="003E7C0E">
              <w:rPr>
                <w:sz w:val="22"/>
                <w:szCs w:val="22"/>
              </w:rPr>
              <w:t>5</w:t>
            </w:r>
          </w:p>
        </w:tc>
      </w:tr>
      <w:tr w:rsidR="002B6F0F" w:rsidRPr="003E7C0E" w:rsidTr="003E7C0E">
        <w:tc>
          <w:tcPr>
            <w:tcW w:w="1327" w:type="pct"/>
            <w:shd w:val="clear" w:color="auto" w:fill="auto"/>
            <w:vAlign w:val="center"/>
          </w:tcPr>
          <w:p w:rsidR="002B6F0F" w:rsidRPr="003E7C0E" w:rsidRDefault="00911C29" w:rsidP="0012158C">
            <w:pPr>
              <w:jc w:val="center"/>
              <w:rPr>
                <w:sz w:val="22"/>
                <w:szCs w:val="22"/>
              </w:rPr>
            </w:pPr>
            <w:r w:rsidRPr="003E7C0E">
              <w:rPr>
                <w:sz w:val="22"/>
                <w:szCs w:val="22"/>
              </w:rPr>
              <w:t>Виноградова И.А. (к.с.н., доцент)</w:t>
            </w:r>
          </w:p>
        </w:tc>
        <w:tc>
          <w:tcPr>
            <w:tcW w:w="820" w:type="pct"/>
            <w:vMerge/>
            <w:shd w:val="clear" w:color="auto" w:fill="auto"/>
            <w:vAlign w:val="center"/>
          </w:tcPr>
          <w:p w:rsidR="002B6F0F" w:rsidRPr="003E7C0E" w:rsidRDefault="002B6F0F" w:rsidP="0012158C">
            <w:pPr>
              <w:jc w:val="center"/>
              <w:rPr>
                <w:sz w:val="22"/>
                <w:szCs w:val="22"/>
              </w:rPr>
            </w:pPr>
          </w:p>
        </w:tc>
        <w:tc>
          <w:tcPr>
            <w:tcW w:w="671" w:type="pct"/>
            <w:vMerge/>
            <w:shd w:val="clear" w:color="auto" w:fill="auto"/>
            <w:vAlign w:val="center"/>
          </w:tcPr>
          <w:p w:rsidR="002B6F0F" w:rsidRPr="003E7C0E" w:rsidRDefault="002B6F0F" w:rsidP="0012158C">
            <w:pPr>
              <w:jc w:val="center"/>
              <w:rPr>
                <w:sz w:val="22"/>
                <w:szCs w:val="22"/>
              </w:rPr>
            </w:pPr>
          </w:p>
        </w:tc>
        <w:tc>
          <w:tcPr>
            <w:tcW w:w="2182" w:type="pct"/>
            <w:shd w:val="clear" w:color="auto" w:fill="auto"/>
            <w:vAlign w:val="center"/>
          </w:tcPr>
          <w:p w:rsidR="002B6F0F" w:rsidRPr="003E7C0E" w:rsidRDefault="002B6F0F" w:rsidP="0012158C">
            <w:pPr>
              <w:jc w:val="center"/>
              <w:rPr>
                <w:sz w:val="22"/>
                <w:szCs w:val="22"/>
              </w:rPr>
            </w:pPr>
          </w:p>
        </w:tc>
      </w:tr>
      <w:tr w:rsidR="002B6F0F" w:rsidRPr="003E7C0E" w:rsidTr="003E7C0E">
        <w:tc>
          <w:tcPr>
            <w:tcW w:w="5000" w:type="pct"/>
            <w:gridSpan w:val="4"/>
            <w:shd w:val="clear" w:color="auto" w:fill="auto"/>
            <w:vAlign w:val="center"/>
          </w:tcPr>
          <w:p w:rsidR="002B6F0F" w:rsidRPr="003E7C0E" w:rsidRDefault="002B6F0F" w:rsidP="00911C29">
            <w:pPr>
              <w:widowControl w:val="0"/>
              <w:jc w:val="center"/>
              <w:rPr>
                <w:b/>
                <w:sz w:val="22"/>
                <w:szCs w:val="22"/>
              </w:rPr>
            </w:pPr>
            <w:r w:rsidRPr="003E7C0E">
              <w:rPr>
                <w:b/>
                <w:bCs/>
                <w:sz w:val="22"/>
                <w:szCs w:val="22"/>
              </w:rPr>
              <w:t>Физико-математические методы исследования</w:t>
            </w:r>
          </w:p>
        </w:tc>
      </w:tr>
      <w:tr w:rsidR="00911C29" w:rsidRPr="003E7C0E" w:rsidTr="003E7C0E">
        <w:trPr>
          <w:trHeight w:val="779"/>
        </w:trPr>
        <w:tc>
          <w:tcPr>
            <w:tcW w:w="1327" w:type="pct"/>
            <w:shd w:val="clear" w:color="auto" w:fill="auto"/>
            <w:vAlign w:val="center"/>
          </w:tcPr>
          <w:p w:rsidR="00911C29" w:rsidRPr="003E7C0E" w:rsidRDefault="00911C29" w:rsidP="00911C29">
            <w:pPr>
              <w:contextualSpacing/>
              <w:rPr>
                <w:bCs/>
                <w:iCs/>
                <w:sz w:val="22"/>
                <w:szCs w:val="22"/>
              </w:rPr>
            </w:pPr>
            <w:r w:rsidRPr="003E7C0E">
              <w:rPr>
                <w:bCs/>
                <w:iCs/>
                <w:sz w:val="22"/>
                <w:szCs w:val="22"/>
              </w:rPr>
              <w:t>Хайруллин З.Э. к.ф-м.н., доцент</w:t>
            </w:r>
          </w:p>
        </w:tc>
        <w:tc>
          <w:tcPr>
            <w:tcW w:w="820" w:type="pct"/>
            <w:shd w:val="clear" w:color="auto" w:fill="auto"/>
            <w:vAlign w:val="center"/>
          </w:tcPr>
          <w:p w:rsidR="00911C29" w:rsidRPr="003E7C0E" w:rsidRDefault="00911C29" w:rsidP="0012158C">
            <w:pPr>
              <w:jc w:val="center"/>
              <w:rPr>
                <w:sz w:val="22"/>
                <w:szCs w:val="22"/>
              </w:rPr>
            </w:pPr>
            <w:r w:rsidRPr="003E7C0E">
              <w:rPr>
                <w:sz w:val="22"/>
                <w:szCs w:val="22"/>
              </w:rPr>
              <w:t>1/0</w:t>
            </w:r>
          </w:p>
        </w:tc>
        <w:tc>
          <w:tcPr>
            <w:tcW w:w="671" w:type="pct"/>
            <w:shd w:val="clear" w:color="auto" w:fill="auto"/>
            <w:vAlign w:val="center"/>
          </w:tcPr>
          <w:p w:rsidR="00911C29" w:rsidRPr="003E7C0E" w:rsidRDefault="00911C29" w:rsidP="0012158C">
            <w:pPr>
              <w:jc w:val="center"/>
              <w:rPr>
                <w:sz w:val="22"/>
                <w:szCs w:val="22"/>
              </w:rPr>
            </w:pPr>
            <w:r w:rsidRPr="003E7C0E">
              <w:rPr>
                <w:sz w:val="22"/>
                <w:szCs w:val="22"/>
              </w:rPr>
              <w:t>0</w:t>
            </w:r>
          </w:p>
        </w:tc>
        <w:tc>
          <w:tcPr>
            <w:tcW w:w="2182" w:type="pct"/>
            <w:shd w:val="clear" w:color="auto" w:fill="auto"/>
            <w:vAlign w:val="center"/>
          </w:tcPr>
          <w:p w:rsidR="00911C29" w:rsidRPr="003E7C0E" w:rsidRDefault="00911C29" w:rsidP="0012158C">
            <w:pPr>
              <w:jc w:val="center"/>
              <w:rPr>
                <w:sz w:val="22"/>
                <w:szCs w:val="22"/>
              </w:rPr>
            </w:pPr>
            <w:r w:rsidRPr="003E7C0E">
              <w:rPr>
                <w:sz w:val="22"/>
                <w:szCs w:val="22"/>
              </w:rPr>
              <w:t>3</w:t>
            </w:r>
          </w:p>
        </w:tc>
      </w:tr>
      <w:tr w:rsidR="002B6F0F" w:rsidRPr="00911C29" w:rsidTr="003E7C0E">
        <w:tc>
          <w:tcPr>
            <w:tcW w:w="5000" w:type="pct"/>
            <w:gridSpan w:val="4"/>
            <w:shd w:val="clear" w:color="auto" w:fill="auto"/>
            <w:vAlign w:val="center"/>
          </w:tcPr>
          <w:p w:rsidR="002B6F0F" w:rsidRPr="00911C29" w:rsidRDefault="002B6F0F" w:rsidP="0012158C">
            <w:pPr>
              <w:widowControl w:val="0"/>
              <w:jc w:val="center"/>
              <w:rPr>
                <w:sz w:val="22"/>
                <w:szCs w:val="22"/>
              </w:rPr>
            </w:pPr>
            <w:r w:rsidRPr="003E7C0E">
              <w:rPr>
                <w:sz w:val="22"/>
                <w:szCs w:val="22"/>
              </w:rPr>
              <w:t>За последние 5 лет в среднем за год</w:t>
            </w:r>
            <w:r w:rsidR="00802044" w:rsidRPr="003E7C0E">
              <w:rPr>
                <w:sz w:val="22"/>
                <w:szCs w:val="22"/>
              </w:rPr>
              <w:t xml:space="preserve"> в (институте, филиале) издано 6</w:t>
            </w:r>
            <w:r w:rsidRPr="003E7C0E">
              <w:rPr>
                <w:sz w:val="22"/>
                <w:szCs w:val="22"/>
              </w:rPr>
              <w:t xml:space="preserve">  монографий в расчёте на 100 основных штатных педагогических работников с учёными степенями и (или) званиями.</w:t>
            </w:r>
          </w:p>
        </w:tc>
      </w:tr>
    </w:tbl>
    <w:p w:rsidR="002B6F0F" w:rsidRPr="00EA632A" w:rsidRDefault="002B6F0F" w:rsidP="002B6F0F">
      <w:pPr>
        <w:jc w:val="center"/>
        <w:rPr>
          <w:b/>
          <w:color w:val="000000"/>
        </w:rPr>
      </w:pPr>
    </w:p>
    <w:p w:rsidR="002B6F0F" w:rsidRPr="00EA632A" w:rsidRDefault="002B6F0F" w:rsidP="002B6F0F">
      <w:pPr>
        <w:jc w:val="center"/>
        <w:rPr>
          <w:b/>
          <w:color w:val="000000"/>
        </w:rPr>
      </w:pPr>
    </w:p>
    <w:p w:rsidR="000B3297" w:rsidRPr="00EA632A" w:rsidRDefault="004A67C2" w:rsidP="00B6732F">
      <w:pPr>
        <w:pStyle w:val="1"/>
        <w:keepNext w:val="0"/>
        <w:widowControl w:val="0"/>
        <w:spacing w:before="0" w:after="0"/>
        <w:jc w:val="right"/>
        <w:rPr>
          <w:b w:val="0"/>
          <w:bCs w:val="0"/>
          <w:color w:val="000000"/>
        </w:rPr>
      </w:pPr>
      <w:r>
        <w:rPr>
          <w:color w:val="000000"/>
        </w:rPr>
        <w:br w:type="page"/>
      </w:r>
    </w:p>
    <w:p w:rsidR="000B3297" w:rsidRPr="00EA632A" w:rsidRDefault="000B3297" w:rsidP="0021757D">
      <w:pPr>
        <w:pStyle w:val="2"/>
        <w:rPr>
          <w:b/>
          <w:bCs/>
          <w:color w:val="000000"/>
          <w:sz w:val="28"/>
          <w:szCs w:val="28"/>
        </w:rPr>
      </w:pPr>
      <w:r w:rsidRPr="00EA632A">
        <w:rPr>
          <w:b/>
          <w:bCs/>
          <w:color w:val="000000"/>
          <w:sz w:val="28"/>
          <w:szCs w:val="28"/>
        </w:rPr>
        <w:t>Участие профессорско-преподавательского состава в конференциях, проводимых в университете</w:t>
      </w:r>
    </w:p>
    <w:p w:rsidR="000B3297" w:rsidRPr="00EA632A" w:rsidRDefault="000B3297" w:rsidP="0021757D">
      <w:pPr>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1833"/>
        <w:gridCol w:w="1374"/>
        <w:gridCol w:w="2685"/>
        <w:gridCol w:w="847"/>
        <w:gridCol w:w="1737"/>
        <w:gridCol w:w="1354"/>
        <w:gridCol w:w="1782"/>
        <w:gridCol w:w="1567"/>
        <w:gridCol w:w="1072"/>
      </w:tblGrid>
      <w:tr w:rsidR="003E7C0E" w:rsidRPr="003E7C0E" w:rsidTr="003E7C0E">
        <w:trPr>
          <w:cantSplit/>
          <w:jc w:val="center"/>
        </w:trPr>
        <w:tc>
          <w:tcPr>
            <w:tcW w:w="183" w:type="pct"/>
            <w:vMerge w:val="restart"/>
            <w:shd w:val="clear" w:color="auto" w:fill="auto"/>
            <w:vAlign w:val="center"/>
          </w:tcPr>
          <w:p w:rsidR="003E7C0E" w:rsidRPr="003E7C0E" w:rsidRDefault="003E7C0E" w:rsidP="003E7C0E">
            <w:pPr>
              <w:jc w:val="center"/>
              <w:rPr>
                <w:b/>
                <w:color w:val="000000"/>
                <w:sz w:val="22"/>
                <w:szCs w:val="22"/>
              </w:rPr>
            </w:pPr>
          </w:p>
          <w:p w:rsidR="003E7C0E" w:rsidRPr="003E7C0E" w:rsidRDefault="003E7C0E" w:rsidP="003E7C0E">
            <w:pPr>
              <w:jc w:val="center"/>
              <w:rPr>
                <w:b/>
                <w:color w:val="000000"/>
                <w:sz w:val="22"/>
                <w:szCs w:val="22"/>
              </w:rPr>
            </w:pPr>
            <w:r w:rsidRPr="003E7C0E">
              <w:rPr>
                <w:b/>
                <w:color w:val="000000"/>
                <w:sz w:val="22"/>
                <w:szCs w:val="22"/>
              </w:rPr>
              <w:t>№ п/п</w:t>
            </w:r>
          </w:p>
        </w:tc>
        <w:tc>
          <w:tcPr>
            <w:tcW w:w="718" w:type="pct"/>
            <w:vMerge w:val="restar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Тема конференции</w:t>
            </w:r>
          </w:p>
        </w:tc>
        <w:tc>
          <w:tcPr>
            <w:tcW w:w="293" w:type="pct"/>
            <w:vMerge w:val="restar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Дата проведения</w:t>
            </w:r>
          </w:p>
        </w:tc>
        <w:tc>
          <w:tcPr>
            <w:tcW w:w="1097" w:type="pct"/>
            <w:vMerge w:val="restar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Приняло участие преподавателей (чел.):</w:t>
            </w:r>
          </w:p>
          <w:p w:rsidR="003E7C0E" w:rsidRPr="003E7C0E" w:rsidRDefault="003E7C0E" w:rsidP="003E7C0E">
            <w:pPr>
              <w:jc w:val="center"/>
              <w:rPr>
                <w:b/>
                <w:color w:val="000000"/>
                <w:sz w:val="22"/>
                <w:szCs w:val="22"/>
              </w:rPr>
            </w:pPr>
            <w:r w:rsidRPr="003E7C0E">
              <w:rPr>
                <w:b/>
                <w:color w:val="000000"/>
                <w:sz w:val="22"/>
                <w:szCs w:val="22"/>
              </w:rPr>
              <w:t>Ф.И.О.</w:t>
            </w:r>
          </w:p>
        </w:tc>
        <w:tc>
          <w:tcPr>
            <w:tcW w:w="815" w:type="pct"/>
            <w:gridSpan w:val="2"/>
            <w:vMerge w:val="restar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Количество докладов</w:t>
            </w:r>
          </w:p>
        </w:tc>
        <w:tc>
          <w:tcPr>
            <w:tcW w:w="431" w:type="pct"/>
            <w:vMerge w:val="restar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Выступили с докладами (чел)</w:t>
            </w:r>
          </w:p>
        </w:tc>
        <w:tc>
          <w:tcPr>
            <w:tcW w:w="1464" w:type="pct"/>
            <w:gridSpan w:val="3"/>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Присутствовали из других организаций</w:t>
            </w:r>
          </w:p>
          <w:p w:rsidR="003E7C0E" w:rsidRPr="003E7C0E" w:rsidRDefault="003E7C0E" w:rsidP="003E7C0E">
            <w:pPr>
              <w:jc w:val="center"/>
              <w:rPr>
                <w:b/>
                <w:color w:val="000000"/>
                <w:sz w:val="22"/>
                <w:szCs w:val="22"/>
              </w:rPr>
            </w:pPr>
            <w:r w:rsidRPr="003E7C0E">
              <w:rPr>
                <w:b/>
                <w:color w:val="000000"/>
                <w:sz w:val="22"/>
                <w:szCs w:val="22"/>
              </w:rPr>
              <w:t>и учреждений (чел.)</w:t>
            </w:r>
          </w:p>
        </w:tc>
      </w:tr>
      <w:tr w:rsidR="003E7C0E" w:rsidRPr="003E7C0E" w:rsidTr="003E7C0E">
        <w:trPr>
          <w:cantSplit/>
          <w:trHeight w:val="276"/>
          <w:jc w:val="center"/>
        </w:trPr>
        <w:tc>
          <w:tcPr>
            <w:tcW w:w="183" w:type="pct"/>
            <w:vMerge/>
            <w:shd w:val="clear" w:color="auto" w:fill="auto"/>
            <w:vAlign w:val="center"/>
          </w:tcPr>
          <w:p w:rsidR="003E7C0E" w:rsidRPr="003E7C0E" w:rsidRDefault="003E7C0E" w:rsidP="003E7C0E">
            <w:pPr>
              <w:jc w:val="center"/>
              <w:rPr>
                <w:b/>
                <w:color w:val="000000"/>
                <w:sz w:val="22"/>
                <w:szCs w:val="22"/>
              </w:rPr>
            </w:pPr>
          </w:p>
        </w:tc>
        <w:tc>
          <w:tcPr>
            <w:tcW w:w="718" w:type="pct"/>
            <w:vMerge/>
            <w:shd w:val="clear" w:color="auto" w:fill="auto"/>
            <w:vAlign w:val="center"/>
          </w:tcPr>
          <w:p w:rsidR="003E7C0E" w:rsidRPr="003E7C0E" w:rsidRDefault="003E7C0E" w:rsidP="003E7C0E">
            <w:pPr>
              <w:jc w:val="center"/>
              <w:rPr>
                <w:b/>
                <w:color w:val="000000"/>
                <w:sz w:val="22"/>
                <w:szCs w:val="22"/>
              </w:rPr>
            </w:pPr>
          </w:p>
        </w:tc>
        <w:tc>
          <w:tcPr>
            <w:tcW w:w="293" w:type="pct"/>
            <w:vMerge/>
            <w:shd w:val="clear" w:color="auto" w:fill="auto"/>
            <w:vAlign w:val="center"/>
          </w:tcPr>
          <w:p w:rsidR="003E7C0E" w:rsidRPr="003E7C0E" w:rsidRDefault="003E7C0E" w:rsidP="003E7C0E">
            <w:pPr>
              <w:jc w:val="center"/>
              <w:rPr>
                <w:b/>
                <w:color w:val="000000"/>
                <w:sz w:val="22"/>
                <w:szCs w:val="22"/>
              </w:rPr>
            </w:pPr>
          </w:p>
        </w:tc>
        <w:tc>
          <w:tcPr>
            <w:tcW w:w="1097" w:type="pct"/>
            <w:vMerge/>
            <w:shd w:val="clear" w:color="auto" w:fill="auto"/>
            <w:vAlign w:val="center"/>
          </w:tcPr>
          <w:p w:rsidR="003E7C0E" w:rsidRPr="003E7C0E" w:rsidRDefault="003E7C0E" w:rsidP="003E7C0E">
            <w:pPr>
              <w:jc w:val="center"/>
              <w:rPr>
                <w:b/>
                <w:color w:val="000000"/>
                <w:sz w:val="22"/>
                <w:szCs w:val="22"/>
              </w:rPr>
            </w:pPr>
          </w:p>
        </w:tc>
        <w:tc>
          <w:tcPr>
            <w:tcW w:w="815" w:type="pct"/>
            <w:gridSpan w:val="2"/>
            <w:vMerge/>
            <w:shd w:val="clear" w:color="auto" w:fill="auto"/>
            <w:vAlign w:val="center"/>
          </w:tcPr>
          <w:p w:rsidR="003E7C0E" w:rsidRPr="003E7C0E" w:rsidRDefault="003E7C0E" w:rsidP="003E7C0E">
            <w:pPr>
              <w:jc w:val="center"/>
              <w:rPr>
                <w:b/>
                <w:color w:val="000000"/>
                <w:sz w:val="22"/>
                <w:szCs w:val="22"/>
              </w:rPr>
            </w:pPr>
          </w:p>
        </w:tc>
        <w:tc>
          <w:tcPr>
            <w:tcW w:w="431" w:type="pct"/>
            <w:vMerge/>
            <w:shd w:val="clear" w:color="auto" w:fill="auto"/>
            <w:vAlign w:val="center"/>
          </w:tcPr>
          <w:p w:rsidR="003E7C0E" w:rsidRPr="003E7C0E" w:rsidRDefault="003E7C0E" w:rsidP="003E7C0E">
            <w:pPr>
              <w:jc w:val="center"/>
              <w:rPr>
                <w:b/>
                <w:color w:val="000000"/>
                <w:sz w:val="22"/>
                <w:szCs w:val="22"/>
              </w:rPr>
            </w:pPr>
          </w:p>
        </w:tc>
        <w:tc>
          <w:tcPr>
            <w:tcW w:w="517" w:type="pct"/>
            <w:vMerge w:val="restar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из кооперативных организаций</w:t>
            </w:r>
          </w:p>
        </w:tc>
        <w:tc>
          <w:tcPr>
            <w:tcW w:w="487" w:type="pct"/>
            <w:vMerge w:val="restar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из филиалов университета</w:t>
            </w:r>
          </w:p>
        </w:tc>
        <w:tc>
          <w:tcPr>
            <w:tcW w:w="459" w:type="pct"/>
            <w:vMerge w:val="restar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из других вузов</w:t>
            </w:r>
          </w:p>
        </w:tc>
      </w:tr>
      <w:tr w:rsidR="003E7C0E" w:rsidRPr="003E7C0E" w:rsidTr="003E7C0E">
        <w:trPr>
          <w:cantSplit/>
          <w:jc w:val="center"/>
        </w:trPr>
        <w:tc>
          <w:tcPr>
            <w:tcW w:w="183" w:type="pct"/>
            <w:vMerge/>
            <w:shd w:val="clear" w:color="auto" w:fill="auto"/>
            <w:vAlign w:val="center"/>
          </w:tcPr>
          <w:p w:rsidR="003E7C0E" w:rsidRPr="003E7C0E" w:rsidRDefault="003E7C0E" w:rsidP="003E7C0E">
            <w:pPr>
              <w:jc w:val="center"/>
              <w:rPr>
                <w:b/>
                <w:color w:val="000000"/>
                <w:sz w:val="22"/>
                <w:szCs w:val="22"/>
              </w:rPr>
            </w:pPr>
          </w:p>
        </w:tc>
        <w:tc>
          <w:tcPr>
            <w:tcW w:w="718" w:type="pct"/>
            <w:vMerge/>
            <w:shd w:val="clear" w:color="auto" w:fill="auto"/>
            <w:vAlign w:val="center"/>
          </w:tcPr>
          <w:p w:rsidR="003E7C0E" w:rsidRPr="003E7C0E" w:rsidRDefault="003E7C0E" w:rsidP="003E7C0E">
            <w:pPr>
              <w:jc w:val="center"/>
              <w:rPr>
                <w:b/>
                <w:color w:val="000000"/>
                <w:sz w:val="22"/>
                <w:szCs w:val="22"/>
              </w:rPr>
            </w:pPr>
          </w:p>
        </w:tc>
        <w:tc>
          <w:tcPr>
            <w:tcW w:w="293" w:type="pct"/>
            <w:vMerge/>
            <w:shd w:val="clear" w:color="auto" w:fill="auto"/>
            <w:vAlign w:val="center"/>
          </w:tcPr>
          <w:p w:rsidR="003E7C0E" w:rsidRPr="003E7C0E" w:rsidRDefault="003E7C0E" w:rsidP="003E7C0E">
            <w:pPr>
              <w:jc w:val="center"/>
              <w:rPr>
                <w:b/>
                <w:color w:val="000000"/>
                <w:sz w:val="22"/>
                <w:szCs w:val="22"/>
              </w:rPr>
            </w:pPr>
          </w:p>
        </w:tc>
        <w:tc>
          <w:tcPr>
            <w:tcW w:w="1097" w:type="pct"/>
            <w:vMerge/>
            <w:shd w:val="clear" w:color="auto" w:fill="auto"/>
            <w:vAlign w:val="center"/>
          </w:tcPr>
          <w:p w:rsidR="003E7C0E" w:rsidRPr="003E7C0E" w:rsidRDefault="003E7C0E" w:rsidP="003E7C0E">
            <w:pPr>
              <w:jc w:val="center"/>
              <w:rPr>
                <w:b/>
                <w:color w:val="000000"/>
                <w:sz w:val="22"/>
                <w:szCs w:val="22"/>
              </w:rPr>
            </w:pPr>
          </w:p>
        </w:tc>
        <w:tc>
          <w:tcPr>
            <w:tcW w:w="383"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всего</w:t>
            </w:r>
          </w:p>
        </w:tc>
        <w:tc>
          <w:tcPr>
            <w:tcW w:w="431"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в том числе по кооперативной тематике</w:t>
            </w:r>
          </w:p>
        </w:tc>
        <w:tc>
          <w:tcPr>
            <w:tcW w:w="431" w:type="pct"/>
            <w:vMerge/>
            <w:shd w:val="clear" w:color="auto" w:fill="auto"/>
            <w:vAlign w:val="center"/>
          </w:tcPr>
          <w:p w:rsidR="003E7C0E" w:rsidRPr="003E7C0E" w:rsidRDefault="003E7C0E" w:rsidP="003E7C0E">
            <w:pPr>
              <w:jc w:val="center"/>
              <w:rPr>
                <w:b/>
                <w:color w:val="000000"/>
                <w:sz w:val="22"/>
                <w:szCs w:val="22"/>
              </w:rPr>
            </w:pPr>
          </w:p>
        </w:tc>
        <w:tc>
          <w:tcPr>
            <w:tcW w:w="517" w:type="pct"/>
            <w:vMerge/>
            <w:shd w:val="clear" w:color="auto" w:fill="auto"/>
            <w:vAlign w:val="center"/>
          </w:tcPr>
          <w:p w:rsidR="003E7C0E" w:rsidRPr="003E7C0E" w:rsidRDefault="003E7C0E" w:rsidP="003E7C0E">
            <w:pPr>
              <w:jc w:val="center"/>
              <w:rPr>
                <w:b/>
                <w:color w:val="000000"/>
                <w:sz w:val="22"/>
                <w:szCs w:val="22"/>
              </w:rPr>
            </w:pPr>
          </w:p>
        </w:tc>
        <w:tc>
          <w:tcPr>
            <w:tcW w:w="487" w:type="pct"/>
            <w:vMerge/>
            <w:shd w:val="clear" w:color="auto" w:fill="auto"/>
            <w:vAlign w:val="center"/>
          </w:tcPr>
          <w:p w:rsidR="003E7C0E" w:rsidRPr="003E7C0E" w:rsidRDefault="003E7C0E" w:rsidP="003E7C0E">
            <w:pPr>
              <w:jc w:val="center"/>
              <w:rPr>
                <w:b/>
                <w:color w:val="000000"/>
                <w:sz w:val="22"/>
                <w:szCs w:val="22"/>
              </w:rPr>
            </w:pPr>
          </w:p>
        </w:tc>
        <w:tc>
          <w:tcPr>
            <w:tcW w:w="459" w:type="pct"/>
            <w:vMerge/>
            <w:shd w:val="clear" w:color="auto" w:fill="auto"/>
            <w:vAlign w:val="center"/>
          </w:tcPr>
          <w:p w:rsidR="003E7C0E" w:rsidRPr="003E7C0E" w:rsidRDefault="003E7C0E" w:rsidP="003E7C0E">
            <w:pPr>
              <w:jc w:val="center"/>
              <w:rPr>
                <w:b/>
                <w:color w:val="000000"/>
                <w:sz w:val="22"/>
                <w:szCs w:val="22"/>
              </w:rPr>
            </w:pPr>
          </w:p>
        </w:tc>
      </w:tr>
      <w:tr w:rsidR="003E7C0E" w:rsidRPr="003E7C0E" w:rsidTr="003E7C0E">
        <w:trPr>
          <w:jc w:val="center"/>
        </w:trPr>
        <w:tc>
          <w:tcPr>
            <w:tcW w:w="183"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1</w:t>
            </w:r>
          </w:p>
        </w:tc>
        <w:tc>
          <w:tcPr>
            <w:tcW w:w="718"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2</w:t>
            </w:r>
          </w:p>
        </w:tc>
        <w:tc>
          <w:tcPr>
            <w:tcW w:w="293"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3</w:t>
            </w:r>
          </w:p>
        </w:tc>
        <w:tc>
          <w:tcPr>
            <w:tcW w:w="1097"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4</w:t>
            </w:r>
          </w:p>
        </w:tc>
        <w:tc>
          <w:tcPr>
            <w:tcW w:w="383"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5</w:t>
            </w:r>
          </w:p>
        </w:tc>
        <w:tc>
          <w:tcPr>
            <w:tcW w:w="431"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6</w:t>
            </w:r>
          </w:p>
        </w:tc>
        <w:tc>
          <w:tcPr>
            <w:tcW w:w="431"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7</w:t>
            </w:r>
          </w:p>
        </w:tc>
        <w:tc>
          <w:tcPr>
            <w:tcW w:w="517"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8</w:t>
            </w:r>
          </w:p>
        </w:tc>
        <w:tc>
          <w:tcPr>
            <w:tcW w:w="487"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9</w:t>
            </w:r>
          </w:p>
        </w:tc>
        <w:tc>
          <w:tcPr>
            <w:tcW w:w="459"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10</w:t>
            </w:r>
          </w:p>
        </w:tc>
      </w:tr>
      <w:tr w:rsidR="003E7C0E" w:rsidRPr="003E7C0E" w:rsidTr="003E7C0E">
        <w:trPr>
          <w:jc w:val="center"/>
        </w:trPr>
        <w:tc>
          <w:tcPr>
            <w:tcW w:w="183" w:type="pct"/>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1</w:t>
            </w:r>
          </w:p>
        </w:tc>
        <w:tc>
          <w:tcPr>
            <w:tcW w:w="718" w:type="pct"/>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Модернизация кооперативной экономики: проблемы и пути решения: Материалы  международной научно-практической конференции.-М.: Российский университет кооперации, 2011</w:t>
            </w:r>
          </w:p>
        </w:tc>
        <w:tc>
          <w:tcPr>
            <w:tcW w:w="293" w:type="pct"/>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Май 2011</w:t>
            </w:r>
          </w:p>
        </w:tc>
        <w:tc>
          <w:tcPr>
            <w:tcW w:w="1097" w:type="pct"/>
            <w:shd w:val="clear" w:color="auto" w:fill="auto"/>
            <w:vAlign w:val="center"/>
          </w:tcPr>
          <w:p w:rsidR="003E7C0E" w:rsidRPr="003E7C0E" w:rsidRDefault="003E7C0E" w:rsidP="003E7C0E">
            <w:pPr>
              <w:jc w:val="center"/>
              <w:rPr>
                <w:sz w:val="22"/>
                <w:szCs w:val="22"/>
              </w:rPr>
            </w:pPr>
            <w:r w:rsidRPr="003E7C0E">
              <w:rPr>
                <w:sz w:val="22"/>
                <w:szCs w:val="22"/>
              </w:rPr>
              <w:t>Ахметзянова С.С., Багрова Е.А., Уразбахтина Н.З., Галлямова Г.И., Гафаров И.Р., Мирзагалямова З.Н., Насретдинов И.Т., Нуртдинов А.Р., Семенова Л.И., Смирнова Е.М.,  Хабриева М.Н. Хамидуллина Г.Р., Яхина Л.Т., Ветошкина Е.Ю., Габбасова Л.Б., Саитова Р.Г., Набережнова М.В., Перцева З.А., Галимарданова Н.М., Цибульский В.А., Нуртдинов Р.М., Фесина Е.Л., Мухаметзянов К.З., Клычова Г.С., Фасхутдинова М.С., Коростелева В.П., Папуниди Э.К., Габитов Б.Х., Романова Н.К., Ежкова Г.О., Сагадеев Е.В., Сагадеев В.В., Аликин А.Ю., Барон А.И., Горбунов Н.И., Куржанова А.А., Низамиева Л.Ю., Сафина Д.Ф., Хайруллин З.Э., Шамсутдинов Т.И., Шешукова Ф.И., Юртаева С.В., Яковлева Э.Р., Букина Т.В., Малахова Л.А., Санникова Г.Х., Можаев Э.Л., Нугаев Р.М., Рахимов С.Ф., Федотов И.В., Ханмурзина Р.Р.</w:t>
            </w:r>
          </w:p>
        </w:tc>
        <w:tc>
          <w:tcPr>
            <w:tcW w:w="383" w:type="pct"/>
            <w:shd w:val="clear" w:color="auto" w:fill="auto"/>
            <w:vAlign w:val="center"/>
          </w:tcPr>
          <w:p w:rsidR="003E7C0E" w:rsidRPr="003E7C0E" w:rsidRDefault="003E7C0E" w:rsidP="003E7C0E">
            <w:pPr>
              <w:jc w:val="center"/>
              <w:rPr>
                <w:sz w:val="22"/>
                <w:szCs w:val="22"/>
              </w:rPr>
            </w:pPr>
            <w:r w:rsidRPr="003E7C0E">
              <w:rPr>
                <w:sz w:val="22"/>
                <w:szCs w:val="22"/>
              </w:rPr>
              <w:t>55</w:t>
            </w:r>
          </w:p>
        </w:tc>
        <w:tc>
          <w:tcPr>
            <w:tcW w:w="431" w:type="pct"/>
            <w:shd w:val="clear" w:color="auto" w:fill="auto"/>
            <w:vAlign w:val="center"/>
          </w:tcPr>
          <w:p w:rsidR="003E7C0E" w:rsidRPr="003E7C0E" w:rsidRDefault="003E7C0E" w:rsidP="003E7C0E">
            <w:pPr>
              <w:jc w:val="center"/>
              <w:rPr>
                <w:sz w:val="22"/>
                <w:szCs w:val="22"/>
              </w:rPr>
            </w:pPr>
            <w:r w:rsidRPr="003E7C0E">
              <w:rPr>
                <w:sz w:val="22"/>
                <w:szCs w:val="22"/>
              </w:rPr>
              <w:t>23</w:t>
            </w:r>
          </w:p>
        </w:tc>
        <w:tc>
          <w:tcPr>
            <w:tcW w:w="431" w:type="pct"/>
            <w:shd w:val="clear" w:color="auto" w:fill="auto"/>
            <w:vAlign w:val="center"/>
          </w:tcPr>
          <w:p w:rsidR="003E7C0E" w:rsidRPr="003E7C0E" w:rsidRDefault="003E7C0E" w:rsidP="003E7C0E">
            <w:pPr>
              <w:jc w:val="center"/>
              <w:rPr>
                <w:sz w:val="22"/>
                <w:szCs w:val="22"/>
              </w:rPr>
            </w:pPr>
            <w:r w:rsidRPr="003E7C0E">
              <w:rPr>
                <w:sz w:val="22"/>
                <w:szCs w:val="22"/>
              </w:rPr>
              <w:t>53</w:t>
            </w:r>
          </w:p>
        </w:tc>
        <w:tc>
          <w:tcPr>
            <w:tcW w:w="517" w:type="pct"/>
            <w:shd w:val="clear" w:color="auto" w:fill="auto"/>
            <w:vAlign w:val="center"/>
          </w:tcPr>
          <w:p w:rsidR="003E7C0E" w:rsidRPr="003E7C0E" w:rsidRDefault="003E7C0E" w:rsidP="003E7C0E">
            <w:pPr>
              <w:jc w:val="center"/>
              <w:rPr>
                <w:sz w:val="22"/>
                <w:szCs w:val="22"/>
              </w:rPr>
            </w:pPr>
            <w:r w:rsidRPr="003E7C0E">
              <w:rPr>
                <w:sz w:val="22"/>
                <w:szCs w:val="22"/>
              </w:rPr>
              <w:t>3</w:t>
            </w:r>
          </w:p>
        </w:tc>
        <w:tc>
          <w:tcPr>
            <w:tcW w:w="487" w:type="pct"/>
            <w:shd w:val="clear" w:color="auto" w:fill="auto"/>
            <w:vAlign w:val="center"/>
          </w:tcPr>
          <w:p w:rsidR="003E7C0E" w:rsidRPr="003E7C0E" w:rsidRDefault="003E7C0E" w:rsidP="003E7C0E">
            <w:pPr>
              <w:jc w:val="center"/>
              <w:rPr>
                <w:sz w:val="22"/>
                <w:szCs w:val="22"/>
              </w:rPr>
            </w:pPr>
            <w:r w:rsidRPr="003E7C0E">
              <w:rPr>
                <w:sz w:val="22"/>
                <w:szCs w:val="22"/>
              </w:rPr>
              <w:t>2</w:t>
            </w:r>
          </w:p>
        </w:tc>
        <w:tc>
          <w:tcPr>
            <w:tcW w:w="459" w:type="pct"/>
            <w:shd w:val="clear" w:color="auto" w:fill="auto"/>
            <w:vAlign w:val="center"/>
          </w:tcPr>
          <w:p w:rsidR="003E7C0E" w:rsidRPr="003E7C0E" w:rsidRDefault="003E7C0E" w:rsidP="003E7C0E">
            <w:pPr>
              <w:jc w:val="center"/>
              <w:rPr>
                <w:sz w:val="22"/>
                <w:szCs w:val="22"/>
              </w:rPr>
            </w:pPr>
            <w:r w:rsidRPr="003E7C0E">
              <w:rPr>
                <w:sz w:val="22"/>
                <w:szCs w:val="22"/>
              </w:rPr>
              <w:t>6</w:t>
            </w:r>
          </w:p>
        </w:tc>
      </w:tr>
      <w:tr w:rsidR="003E7C0E" w:rsidRPr="003E7C0E" w:rsidTr="003E7C0E">
        <w:trPr>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b/>
                <w:color w:val="000000"/>
                <w:sz w:val="22"/>
                <w:szCs w:val="22"/>
              </w:rPr>
            </w:pPr>
            <w:r w:rsidRPr="003E7C0E">
              <w:rPr>
                <w:b/>
                <w:color w:val="000000"/>
                <w:sz w:val="22"/>
                <w:szCs w:val="22"/>
              </w:rPr>
              <w:t>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Управление торговлей: теория, практика, инновации</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Ноябрь 2011</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Коростелева В.П., Хуснутдинова А.М Коростелева Т.В., Залялиева Д.Р.,</w:t>
            </w:r>
          </w:p>
          <w:p w:rsidR="003E7C0E" w:rsidRPr="003E7C0E" w:rsidRDefault="003E7C0E" w:rsidP="003E7C0E">
            <w:pPr>
              <w:jc w:val="center"/>
              <w:rPr>
                <w:sz w:val="22"/>
                <w:szCs w:val="22"/>
              </w:rPr>
            </w:pPr>
            <w:r w:rsidRPr="003E7C0E">
              <w:rPr>
                <w:sz w:val="22"/>
                <w:szCs w:val="22"/>
              </w:rPr>
              <w:t>Латыпова А.И.,</w:t>
            </w:r>
          </w:p>
          <w:p w:rsidR="003E7C0E" w:rsidRPr="003E7C0E" w:rsidRDefault="003E7C0E" w:rsidP="003E7C0E">
            <w:pPr>
              <w:jc w:val="center"/>
              <w:rPr>
                <w:sz w:val="22"/>
                <w:szCs w:val="22"/>
              </w:rPr>
            </w:pPr>
            <w:r w:rsidRPr="003E7C0E">
              <w:rPr>
                <w:sz w:val="22"/>
                <w:szCs w:val="22"/>
              </w:rPr>
              <w:t>Габитов Б.Х.</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1</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5</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p>
        </w:tc>
      </w:tr>
      <w:tr w:rsidR="003E7C0E" w:rsidRPr="003E7C0E" w:rsidTr="003E7C0E">
        <w:trPr>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b/>
                <w:color w:val="000000"/>
                <w:sz w:val="22"/>
                <w:szCs w:val="22"/>
              </w:rPr>
            </w:pP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Международная научно-практическая конференция «Актуальные проблемы национальной экономики, социальной сферы, потребительской кооперации»</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2011 г.</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Юртаева С.В., Шамсутдинов Т.И., Барон А.И., Аликин А.Ю., Гатина Э.А., Мухаметшин А.М., Хайруллин З.Э., Давлетбаева Р.М., Мосолова Л.А., Шамсувалиева Э.Ш.</w:t>
            </w:r>
          </w:p>
          <w:p w:rsidR="003E7C0E" w:rsidRPr="003E7C0E" w:rsidRDefault="003E7C0E" w:rsidP="003E7C0E">
            <w:pPr>
              <w:jc w:val="center"/>
              <w:rPr>
                <w:sz w:val="22"/>
                <w:szCs w:val="22"/>
              </w:rPr>
            </w:pPr>
            <w:r w:rsidRPr="003E7C0E">
              <w:rPr>
                <w:sz w:val="22"/>
                <w:szCs w:val="22"/>
              </w:rPr>
              <w:t>Малахова Л.А., Санникова Г.Х., Можаев Э.Л., Нугаев Р.М., Рахимов С.Ф., Сидорова Г.П., Ханмурзина Р.Р., Шакиров И.К., Миронова Е.А., Бахтеева С.С., Виноградова И.А., Исаева М.Н.</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Pr>
                <w:sz w:val="22"/>
                <w:szCs w:val="22"/>
              </w:rPr>
              <w:t>17</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1</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Pr>
                <w:sz w:val="22"/>
                <w:szCs w:val="22"/>
              </w:rPr>
              <w:t>13</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sz w:val="22"/>
                <w:szCs w:val="22"/>
              </w:rPr>
            </w:pPr>
            <w:r w:rsidRPr="003E7C0E">
              <w:rPr>
                <w:sz w:val="22"/>
                <w:szCs w:val="22"/>
              </w:rPr>
              <w:t>3</w:t>
            </w:r>
          </w:p>
        </w:tc>
      </w:tr>
      <w:tr w:rsidR="003E7C0E" w:rsidRPr="003E7C0E" w:rsidTr="003E7C0E">
        <w:trPr>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b/>
                <w:color w:val="000000"/>
                <w:sz w:val="22"/>
                <w:szCs w:val="22"/>
              </w:rPr>
            </w:pP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Внутривузовская научная конференция «Качество и безопасность товаров и услуг в условиях глобализации экономики» в рамках Дня науки кафедры ТиТПОП</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6 апреля 2011г.</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Коростелева В.П., Ежкова Г.О., Папуниди Э.К., Сагадеев Е.В., Валеева Ю.С., Романова Н.К., Сагадеев В.В., Каримова А.З., Пономарев В.Я., Никитина Е.В., Гарипова Г.И., Габитов Б.Х., Залялиева Д.Р., Дюдина О.В., Хабибуллина Р.Н.</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15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15</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3E7C0E" w:rsidRDefault="003E7C0E" w:rsidP="003E7C0E">
            <w:pPr>
              <w:jc w:val="center"/>
              <w:rPr>
                <w:color w:val="000000"/>
                <w:sz w:val="22"/>
                <w:szCs w:val="22"/>
              </w:rPr>
            </w:pPr>
            <w:r w:rsidRPr="003E7C0E">
              <w:rPr>
                <w:color w:val="000000"/>
                <w:sz w:val="22"/>
                <w:szCs w:val="22"/>
              </w:rPr>
              <w:t>4</w:t>
            </w:r>
          </w:p>
        </w:tc>
      </w:tr>
    </w:tbl>
    <w:p w:rsidR="000B3297" w:rsidRPr="00EA632A" w:rsidRDefault="000B3297" w:rsidP="00B6732F">
      <w:pPr>
        <w:pStyle w:val="1"/>
        <w:spacing w:before="0" w:after="0"/>
        <w:jc w:val="right"/>
        <w:rPr>
          <w:b w:val="0"/>
          <w:bCs w:val="0"/>
          <w:color w:val="000000"/>
          <w:sz w:val="28"/>
          <w:szCs w:val="28"/>
        </w:rPr>
      </w:pPr>
      <w:r w:rsidRPr="00EA632A">
        <w:rPr>
          <w:rFonts w:ascii="Times New Roman" w:hAnsi="Times New Roman" w:cs="Times New Roman"/>
          <w:color w:val="000000"/>
        </w:rPr>
        <w:br w:type="page"/>
      </w:r>
    </w:p>
    <w:p w:rsidR="000B3297" w:rsidRPr="00EA632A" w:rsidRDefault="000B3297" w:rsidP="0021757D">
      <w:pPr>
        <w:jc w:val="center"/>
        <w:rPr>
          <w:b/>
          <w:bCs/>
          <w:color w:val="000000"/>
          <w:sz w:val="28"/>
          <w:szCs w:val="28"/>
        </w:rPr>
      </w:pPr>
      <w:r w:rsidRPr="00EA632A">
        <w:rPr>
          <w:b/>
          <w:bCs/>
          <w:color w:val="000000"/>
          <w:sz w:val="28"/>
          <w:szCs w:val="28"/>
        </w:rPr>
        <w:t>Участие профессорско-преподавательского состава в конференциях (вне вуза)</w:t>
      </w:r>
    </w:p>
    <w:p w:rsidR="000B3297" w:rsidRPr="00EA632A" w:rsidRDefault="000B3297" w:rsidP="0021757D">
      <w:pPr>
        <w:rPr>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
        <w:gridCol w:w="2461"/>
        <w:gridCol w:w="3542"/>
        <w:gridCol w:w="3970"/>
        <w:gridCol w:w="1724"/>
        <w:gridCol w:w="2460"/>
      </w:tblGrid>
      <w:tr w:rsidR="000B3297" w:rsidRPr="003E7C0E" w:rsidTr="003E7C0E">
        <w:trPr>
          <w:jc w:val="center"/>
        </w:trPr>
        <w:tc>
          <w:tcPr>
            <w:tcW w:w="211" w:type="pct"/>
            <w:shd w:val="clear" w:color="auto" w:fill="auto"/>
            <w:vAlign w:val="center"/>
          </w:tcPr>
          <w:p w:rsidR="000B3297" w:rsidRPr="003E7C0E" w:rsidRDefault="000B3297" w:rsidP="003E7C0E">
            <w:pPr>
              <w:jc w:val="center"/>
              <w:rPr>
                <w:b/>
                <w:color w:val="000000"/>
                <w:sz w:val="22"/>
                <w:szCs w:val="22"/>
              </w:rPr>
            </w:pPr>
          </w:p>
          <w:p w:rsidR="000B3297" w:rsidRPr="003E7C0E" w:rsidRDefault="000B3297" w:rsidP="003E7C0E">
            <w:pPr>
              <w:jc w:val="center"/>
              <w:rPr>
                <w:b/>
                <w:color w:val="000000"/>
                <w:sz w:val="22"/>
                <w:szCs w:val="22"/>
              </w:rPr>
            </w:pPr>
            <w:r w:rsidRPr="003E7C0E">
              <w:rPr>
                <w:b/>
                <w:color w:val="000000"/>
                <w:sz w:val="22"/>
                <w:szCs w:val="22"/>
              </w:rPr>
              <w:t>№ п/п</w:t>
            </w:r>
          </w:p>
        </w:tc>
        <w:tc>
          <w:tcPr>
            <w:tcW w:w="832" w:type="pct"/>
            <w:shd w:val="clear" w:color="auto" w:fill="auto"/>
            <w:vAlign w:val="center"/>
          </w:tcPr>
          <w:p w:rsidR="000B3297" w:rsidRPr="003E7C0E" w:rsidRDefault="000B3297" w:rsidP="003E7C0E">
            <w:pPr>
              <w:jc w:val="center"/>
              <w:rPr>
                <w:b/>
                <w:color w:val="000000"/>
                <w:sz w:val="22"/>
                <w:szCs w:val="22"/>
              </w:rPr>
            </w:pPr>
            <w:r w:rsidRPr="003E7C0E">
              <w:rPr>
                <w:b/>
                <w:color w:val="000000"/>
                <w:sz w:val="22"/>
                <w:szCs w:val="22"/>
              </w:rPr>
              <w:t>Ф.И.О. преподавателя</w:t>
            </w:r>
          </w:p>
        </w:tc>
        <w:tc>
          <w:tcPr>
            <w:tcW w:w="1198" w:type="pct"/>
            <w:shd w:val="clear" w:color="auto" w:fill="auto"/>
            <w:vAlign w:val="center"/>
          </w:tcPr>
          <w:p w:rsidR="000B3297" w:rsidRPr="003E7C0E" w:rsidRDefault="000B3297" w:rsidP="003E7C0E">
            <w:pPr>
              <w:jc w:val="center"/>
              <w:rPr>
                <w:b/>
                <w:color w:val="000000"/>
                <w:sz w:val="22"/>
                <w:szCs w:val="22"/>
              </w:rPr>
            </w:pPr>
            <w:r w:rsidRPr="003E7C0E">
              <w:rPr>
                <w:b/>
                <w:color w:val="000000"/>
                <w:sz w:val="22"/>
                <w:szCs w:val="22"/>
              </w:rPr>
              <w:t>Тема доклада</w:t>
            </w:r>
          </w:p>
        </w:tc>
        <w:tc>
          <w:tcPr>
            <w:tcW w:w="1343" w:type="pct"/>
            <w:shd w:val="clear" w:color="auto" w:fill="auto"/>
            <w:vAlign w:val="center"/>
          </w:tcPr>
          <w:p w:rsidR="000B3297" w:rsidRPr="003E7C0E" w:rsidRDefault="000B3297" w:rsidP="003E7C0E">
            <w:pPr>
              <w:jc w:val="center"/>
              <w:rPr>
                <w:b/>
                <w:color w:val="000000"/>
                <w:sz w:val="22"/>
                <w:szCs w:val="22"/>
              </w:rPr>
            </w:pPr>
            <w:r w:rsidRPr="003E7C0E">
              <w:rPr>
                <w:b/>
                <w:color w:val="000000"/>
                <w:sz w:val="22"/>
                <w:szCs w:val="22"/>
              </w:rPr>
              <w:t>Тема конференции</w:t>
            </w:r>
          </w:p>
        </w:tc>
        <w:tc>
          <w:tcPr>
            <w:tcW w:w="583" w:type="pct"/>
            <w:shd w:val="clear" w:color="auto" w:fill="auto"/>
            <w:vAlign w:val="center"/>
          </w:tcPr>
          <w:p w:rsidR="000B3297" w:rsidRPr="003E7C0E" w:rsidRDefault="000B3297" w:rsidP="003E7C0E">
            <w:pPr>
              <w:jc w:val="center"/>
              <w:rPr>
                <w:b/>
                <w:color w:val="000000"/>
                <w:sz w:val="22"/>
                <w:szCs w:val="22"/>
              </w:rPr>
            </w:pPr>
            <w:r w:rsidRPr="003E7C0E">
              <w:rPr>
                <w:b/>
                <w:color w:val="000000"/>
                <w:sz w:val="22"/>
                <w:szCs w:val="22"/>
              </w:rPr>
              <w:t>Дата проведения</w:t>
            </w:r>
          </w:p>
        </w:tc>
        <w:tc>
          <w:tcPr>
            <w:tcW w:w="832" w:type="pct"/>
            <w:shd w:val="clear" w:color="auto" w:fill="auto"/>
            <w:vAlign w:val="center"/>
          </w:tcPr>
          <w:p w:rsidR="000B3297" w:rsidRPr="003E7C0E" w:rsidRDefault="000B3297" w:rsidP="003E7C0E">
            <w:pPr>
              <w:jc w:val="center"/>
              <w:rPr>
                <w:b/>
                <w:color w:val="000000"/>
                <w:sz w:val="22"/>
                <w:szCs w:val="22"/>
              </w:rPr>
            </w:pPr>
            <w:r w:rsidRPr="003E7C0E">
              <w:rPr>
                <w:b/>
                <w:color w:val="000000"/>
                <w:sz w:val="22"/>
                <w:szCs w:val="22"/>
              </w:rPr>
              <w:t>Организатор (вуз, НИИ и др.)</w:t>
            </w:r>
          </w:p>
        </w:tc>
      </w:tr>
      <w:tr w:rsidR="000B3297" w:rsidRPr="003E7C0E" w:rsidTr="003E7C0E">
        <w:trPr>
          <w:jc w:val="center"/>
        </w:trPr>
        <w:tc>
          <w:tcPr>
            <w:tcW w:w="211" w:type="pct"/>
            <w:shd w:val="clear" w:color="auto" w:fill="auto"/>
            <w:vAlign w:val="center"/>
          </w:tcPr>
          <w:p w:rsidR="000B3297" w:rsidRPr="003E7C0E" w:rsidRDefault="000B3297" w:rsidP="003E7C0E">
            <w:pPr>
              <w:jc w:val="center"/>
              <w:rPr>
                <w:b/>
                <w:color w:val="000000"/>
                <w:sz w:val="22"/>
                <w:szCs w:val="22"/>
              </w:rPr>
            </w:pPr>
            <w:r w:rsidRPr="003E7C0E">
              <w:rPr>
                <w:b/>
                <w:color w:val="000000"/>
                <w:sz w:val="22"/>
                <w:szCs w:val="22"/>
              </w:rPr>
              <w:t>1</w:t>
            </w:r>
          </w:p>
        </w:tc>
        <w:tc>
          <w:tcPr>
            <w:tcW w:w="832" w:type="pct"/>
            <w:shd w:val="clear" w:color="auto" w:fill="auto"/>
            <w:vAlign w:val="center"/>
          </w:tcPr>
          <w:p w:rsidR="000B3297" w:rsidRPr="003E7C0E" w:rsidRDefault="000B3297" w:rsidP="003E7C0E">
            <w:pPr>
              <w:jc w:val="center"/>
              <w:rPr>
                <w:b/>
                <w:color w:val="000000"/>
                <w:sz w:val="22"/>
                <w:szCs w:val="22"/>
              </w:rPr>
            </w:pPr>
            <w:r w:rsidRPr="003E7C0E">
              <w:rPr>
                <w:b/>
                <w:color w:val="000000"/>
                <w:sz w:val="22"/>
                <w:szCs w:val="22"/>
              </w:rPr>
              <w:t>2</w:t>
            </w:r>
          </w:p>
        </w:tc>
        <w:tc>
          <w:tcPr>
            <w:tcW w:w="1198" w:type="pct"/>
            <w:shd w:val="clear" w:color="auto" w:fill="auto"/>
            <w:vAlign w:val="center"/>
          </w:tcPr>
          <w:p w:rsidR="000B3297" w:rsidRPr="003E7C0E" w:rsidRDefault="000B3297" w:rsidP="003E7C0E">
            <w:pPr>
              <w:jc w:val="center"/>
              <w:rPr>
                <w:b/>
                <w:color w:val="000000"/>
                <w:sz w:val="22"/>
                <w:szCs w:val="22"/>
              </w:rPr>
            </w:pPr>
            <w:r w:rsidRPr="003E7C0E">
              <w:rPr>
                <w:b/>
                <w:color w:val="000000"/>
                <w:sz w:val="22"/>
                <w:szCs w:val="22"/>
              </w:rPr>
              <w:t>3</w:t>
            </w:r>
          </w:p>
        </w:tc>
        <w:tc>
          <w:tcPr>
            <w:tcW w:w="1343" w:type="pct"/>
            <w:shd w:val="clear" w:color="auto" w:fill="auto"/>
            <w:vAlign w:val="center"/>
          </w:tcPr>
          <w:p w:rsidR="000B3297" w:rsidRPr="003E7C0E" w:rsidRDefault="000B3297" w:rsidP="003E7C0E">
            <w:pPr>
              <w:jc w:val="center"/>
              <w:rPr>
                <w:b/>
                <w:color w:val="000000"/>
                <w:sz w:val="22"/>
                <w:szCs w:val="22"/>
              </w:rPr>
            </w:pPr>
            <w:r w:rsidRPr="003E7C0E">
              <w:rPr>
                <w:b/>
                <w:color w:val="000000"/>
                <w:sz w:val="22"/>
                <w:szCs w:val="22"/>
              </w:rPr>
              <w:t>4</w:t>
            </w:r>
          </w:p>
        </w:tc>
        <w:tc>
          <w:tcPr>
            <w:tcW w:w="583" w:type="pct"/>
            <w:shd w:val="clear" w:color="auto" w:fill="auto"/>
            <w:vAlign w:val="center"/>
          </w:tcPr>
          <w:p w:rsidR="000B3297" w:rsidRPr="003E7C0E" w:rsidRDefault="000B3297" w:rsidP="003E7C0E">
            <w:pPr>
              <w:jc w:val="center"/>
              <w:rPr>
                <w:b/>
                <w:color w:val="000000"/>
                <w:sz w:val="22"/>
                <w:szCs w:val="22"/>
              </w:rPr>
            </w:pPr>
            <w:r w:rsidRPr="003E7C0E">
              <w:rPr>
                <w:b/>
                <w:color w:val="000000"/>
                <w:sz w:val="22"/>
                <w:szCs w:val="22"/>
              </w:rPr>
              <w:t>5</w:t>
            </w:r>
          </w:p>
        </w:tc>
        <w:tc>
          <w:tcPr>
            <w:tcW w:w="832" w:type="pct"/>
            <w:shd w:val="clear" w:color="auto" w:fill="auto"/>
            <w:vAlign w:val="center"/>
          </w:tcPr>
          <w:p w:rsidR="000B3297" w:rsidRPr="003E7C0E" w:rsidRDefault="000B3297" w:rsidP="003E7C0E">
            <w:pPr>
              <w:jc w:val="center"/>
              <w:rPr>
                <w:b/>
                <w:color w:val="000000"/>
                <w:sz w:val="22"/>
                <w:szCs w:val="22"/>
              </w:rPr>
            </w:pPr>
            <w:r w:rsidRPr="003E7C0E">
              <w:rPr>
                <w:b/>
                <w:color w:val="000000"/>
                <w:sz w:val="22"/>
                <w:szCs w:val="22"/>
              </w:rPr>
              <w:t>6</w:t>
            </w:r>
          </w:p>
        </w:tc>
      </w:tr>
      <w:tr w:rsidR="000B3297" w:rsidRPr="003E7C0E" w:rsidTr="003E7C0E">
        <w:trPr>
          <w:jc w:val="center"/>
        </w:trPr>
        <w:tc>
          <w:tcPr>
            <w:tcW w:w="211" w:type="pct"/>
            <w:shd w:val="clear" w:color="auto" w:fill="auto"/>
            <w:vAlign w:val="center"/>
          </w:tcPr>
          <w:p w:rsidR="000B3297" w:rsidRPr="003E7C0E" w:rsidRDefault="00D4097C" w:rsidP="003E7C0E">
            <w:pPr>
              <w:jc w:val="center"/>
              <w:rPr>
                <w:color w:val="000000"/>
                <w:sz w:val="22"/>
                <w:szCs w:val="22"/>
              </w:rPr>
            </w:pPr>
            <w:r w:rsidRPr="003E7C0E">
              <w:rPr>
                <w:color w:val="000000"/>
                <w:sz w:val="22"/>
                <w:szCs w:val="22"/>
              </w:rPr>
              <w:t>1</w:t>
            </w:r>
          </w:p>
        </w:tc>
        <w:tc>
          <w:tcPr>
            <w:tcW w:w="832" w:type="pct"/>
            <w:shd w:val="clear" w:color="auto" w:fill="auto"/>
            <w:vAlign w:val="center"/>
          </w:tcPr>
          <w:p w:rsidR="000B3297" w:rsidRPr="003E7C0E" w:rsidRDefault="00D4097C" w:rsidP="003E7C0E">
            <w:pPr>
              <w:jc w:val="center"/>
              <w:rPr>
                <w:color w:val="000000"/>
                <w:sz w:val="22"/>
                <w:szCs w:val="22"/>
              </w:rPr>
            </w:pPr>
            <w:r w:rsidRPr="003E7C0E">
              <w:rPr>
                <w:color w:val="000000"/>
                <w:sz w:val="22"/>
                <w:szCs w:val="22"/>
              </w:rPr>
              <w:t>Можаев Э.Л.</w:t>
            </w:r>
          </w:p>
        </w:tc>
        <w:tc>
          <w:tcPr>
            <w:tcW w:w="1198" w:type="pct"/>
            <w:shd w:val="clear" w:color="auto" w:fill="auto"/>
            <w:vAlign w:val="center"/>
          </w:tcPr>
          <w:p w:rsidR="00D4097C" w:rsidRPr="003E7C0E" w:rsidRDefault="00D4097C" w:rsidP="003E7C0E">
            <w:pPr>
              <w:jc w:val="center"/>
              <w:rPr>
                <w:color w:val="000000"/>
                <w:sz w:val="22"/>
                <w:szCs w:val="22"/>
              </w:rPr>
            </w:pPr>
            <w:r w:rsidRPr="003E7C0E">
              <w:rPr>
                <w:color w:val="000000"/>
                <w:sz w:val="22"/>
                <w:szCs w:val="22"/>
              </w:rPr>
              <w:t>О  повышении роли физической культуры и спорта в развитии личности студентов</w:t>
            </w:r>
          </w:p>
          <w:p w:rsidR="00D4097C" w:rsidRPr="003E7C0E" w:rsidRDefault="00D4097C" w:rsidP="003E7C0E">
            <w:pPr>
              <w:jc w:val="center"/>
              <w:rPr>
                <w:color w:val="000000"/>
                <w:sz w:val="22"/>
                <w:szCs w:val="22"/>
              </w:rPr>
            </w:pPr>
          </w:p>
          <w:p w:rsidR="000B3297" w:rsidRPr="003E7C0E" w:rsidRDefault="000B3297" w:rsidP="003E7C0E">
            <w:pPr>
              <w:jc w:val="center"/>
              <w:rPr>
                <w:color w:val="000000"/>
                <w:sz w:val="22"/>
                <w:szCs w:val="22"/>
              </w:rPr>
            </w:pPr>
          </w:p>
        </w:tc>
        <w:tc>
          <w:tcPr>
            <w:tcW w:w="1343" w:type="pct"/>
            <w:shd w:val="clear" w:color="auto" w:fill="auto"/>
            <w:vAlign w:val="center"/>
          </w:tcPr>
          <w:p w:rsidR="000B3297" w:rsidRPr="003E7C0E" w:rsidRDefault="00D4097C" w:rsidP="003E7C0E">
            <w:pPr>
              <w:jc w:val="center"/>
              <w:rPr>
                <w:color w:val="000000"/>
                <w:sz w:val="22"/>
                <w:szCs w:val="22"/>
              </w:rPr>
            </w:pPr>
            <w:r w:rsidRPr="003E7C0E">
              <w:rPr>
                <w:color w:val="000000"/>
                <w:sz w:val="22"/>
                <w:szCs w:val="22"/>
              </w:rPr>
              <w:t>Всероссийская научно-практическая конференция «О  повышении роли физической культуры и спорта в развитии личности студентов»</w:t>
            </w:r>
          </w:p>
        </w:tc>
        <w:tc>
          <w:tcPr>
            <w:tcW w:w="583" w:type="pct"/>
            <w:shd w:val="clear" w:color="auto" w:fill="auto"/>
            <w:vAlign w:val="center"/>
          </w:tcPr>
          <w:p w:rsidR="000B3297" w:rsidRPr="003E7C0E" w:rsidRDefault="00D4097C" w:rsidP="003E7C0E">
            <w:pPr>
              <w:jc w:val="center"/>
              <w:rPr>
                <w:color w:val="000000"/>
                <w:sz w:val="22"/>
                <w:szCs w:val="22"/>
              </w:rPr>
            </w:pPr>
            <w:r w:rsidRPr="003E7C0E">
              <w:rPr>
                <w:color w:val="000000"/>
                <w:sz w:val="22"/>
                <w:szCs w:val="22"/>
              </w:rPr>
              <w:t>16-18 ноября 2011</w:t>
            </w:r>
            <w:r w:rsidR="006C2FFA" w:rsidRPr="003E7C0E">
              <w:rPr>
                <w:color w:val="000000"/>
                <w:sz w:val="22"/>
                <w:szCs w:val="22"/>
              </w:rPr>
              <w:t xml:space="preserve"> г.</w:t>
            </w:r>
          </w:p>
        </w:tc>
        <w:tc>
          <w:tcPr>
            <w:tcW w:w="832" w:type="pct"/>
            <w:shd w:val="clear" w:color="auto" w:fill="auto"/>
            <w:vAlign w:val="center"/>
          </w:tcPr>
          <w:p w:rsidR="00D4097C" w:rsidRPr="003E7C0E" w:rsidRDefault="00D4097C" w:rsidP="003E7C0E">
            <w:pPr>
              <w:jc w:val="center"/>
              <w:rPr>
                <w:color w:val="000000"/>
                <w:sz w:val="22"/>
                <w:szCs w:val="22"/>
              </w:rPr>
            </w:pPr>
            <w:r w:rsidRPr="003E7C0E">
              <w:rPr>
                <w:color w:val="000000"/>
                <w:sz w:val="22"/>
                <w:szCs w:val="22"/>
              </w:rPr>
              <w:t>(Приволжский) Федеральный университет</w:t>
            </w:r>
          </w:p>
          <w:p w:rsidR="000B3297" w:rsidRPr="003E7C0E" w:rsidRDefault="000B3297" w:rsidP="003E7C0E">
            <w:pPr>
              <w:jc w:val="center"/>
              <w:rPr>
                <w:color w:val="000000"/>
                <w:sz w:val="22"/>
                <w:szCs w:val="22"/>
              </w:rPr>
            </w:pPr>
          </w:p>
        </w:tc>
      </w:tr>
      <w:tr w:rsidR="000B55A0" w:rsidRPr="003E7C0E" w:rsidTr="003E7C0E">
        <w:trPr>
          <w:jc w:val="center"/>
        </w:trPr>
        <w:tc>
          <w:tcPr>
            <w:tcW w:w="211" w:type="pct"/>
            <w:shd w:val="clear" w:color="auto" w:fill="auto"/>
            <w:vAlign w:val="center"/>
          </w:tcPr>
          <w:p w:rsidR="000B55A0" w:rsidRPr="003E7C0E" w:rsidRDefault="00A47FEC" w:rsidP="003E7C0E">
            <w:pPr>
              <w:jc w:val="center"/>
              <w:rPr>
                <w:color w:val="000000"/>
                <w:sz w:val="22"/>
                <w:szCs w:val="22"/>
              </w:rPr>
            </w:pPr>
            <w:r w:rsidRPr="003E7C0E">
              <w:rPr>
                <w:color w:val="000000"/>
                <w:sz w:val="22"/>
                <w:szCs w:val="22"/>
              </w:rPr>
              <w:t>2</w:t>
            </w:r>
          </w:p>
        </w:tc>
        <w:tc>
          <w:tcPr>
            <w:tcW w:w="832" w:type="pct"/>
            <w:shd w:val="clear" w:color="auto" w:fill="auto"/>
            <w:vAlign w:val="center"/>
          </w:tcPr>
          <w:p w:rsidR="000B55A0" w:rsidRPr="003E7C0E" w:rsidRDefault="000B55A0" w:rsidP="003E7C0E">
            <w:pPr>
              <w:jc w:val="center"/>
              <w:rPr>
                <w:color w:val="000000"/>
                <w:sz w:val="22"/>
                <w:szCs w:val="22"/>
              </w:rPr>
            </w:pPr>
            <w:r w:rsidRPr="003E7C0E">
              <w:rPr>
                <w:color w:val="000000"/>
                <w:sz w:val="22"/>
                <w:szCs w:val="22"/>
              </w:rPr>
              <w:t>Можаев Э.Л.</w:t>
            </w:r>
          </w:p>
        </w:tc>
        <w:tc>
          <w:tcPr>
            <w:tcW w:w="1198" w:type="pct"/>
            <w:shd w:val="clear" w:color="auto" w:fill="auto"/>
            <w:vAlign w:val="center"/>
          </w:tcPr>
          <w:p w:rsidR="000B55A0" w:rsidRPr="003E7C0E" w:rsidRDefault="008D3CBB" w:rsidP="003E7C0E">
            <w:pPr>
              <w:jc w:val="center"/>
              <w:rPr>
                <w:color w:val="000000"/>
                <w:sz w:val="22"/>
                <w:szCs w:val="22"/>
              </w:rPr>
            </w:pPr>
            <w:r w:rsidRPr="003E7C0E">
              <w:rPr>
                <w:color w:val="000000"/>
                <w:sz w:val="22"/>
                <w:szCs w:val="22"/>
              </w:rPr>
              <w:t>Игровая педагогика в профессиональном становлении специалистов по физической культуре</w:t>
            </w:r>
          </w:p>
        </w:tc>
        <w:tc>
          <w:tcPr>
            <w:tcW w:w="1343" w:type="pct"/>
            <w:shd w:val="clear" w:color="auto" w:fill="auto"/>
            <w:vAlign w:val="center"/>
          </w:tcPr>
          <w:p w:rsidR="000B55A0" w:rsidRPr="003E7C0E" w:rsidRDefault="000B55A0" w:rsidP="003E7C0E">
            <w:pPr>
              <w:jc w:val="center"/>
              <w:rPr>
                <w:color w:val="000000"/>
                <w:sz w:val="22"/>
                <w:szCs w:val="22"/>
              </w:rPr>
            </w:pPr>
            <w:r w:rsidRPr="003E7C0E">
              <w:rPr>
                <w:color w:val="000000"/>
                <w:sz w:val="22"/>
                <w:szCs w:val="22"/>
                <w:lang w:val="en-US"/>
              </w:rPr>
              <w:t>III</w:t>
            </w:r>
            <w:r w:rsidRPr="003E7C0E">
              <w:rPr>
                <w:color w:val="000000"/>
                <w:sz w:val="22"/>
                <w:szCs w:val="22"/>
              </w:rPr>
              <w:t xml:space="preserve"> международная научно-практическая конференция «Здоровье для всех» часть 3.</w:t>
            </w:r>
          </w:p>
        </w:tc>
        <w:tc>
          <w:tcPr>
            <w:tcW w:w="583" w:type="pct"/>
            <w:shd w:val="clear" w:color="auto" w:fill="auto"/>
            <w:vAlign w:val="center"/>
          </w:tcPr>
          <w:p w:rsidR="000B55A0" w:rsidRPr="003E7C0E" w:rsidRDefault="000B55A0" w:rsidP="003E7C0E">
            <w:pPr>
              <w:jc w:val="center"/>
              <w:rPr>
                <w:color w:val="000000"/>
                <w:sz w:val="22"/>
                <w:szCs w:val="22"/>
              </w:rPr>
            </w:pPr>
            <w:r w:rsidRPr="003E7C0E">
              <w:rPr>
                <w:color w:val="000000"/>
                <w:sz w:val="22"/>
                <w:szCs w:val="22"/>
              </w:rPr>
              <w:t>19-20 мая 2011</w:t>
            </w:r>
            <w:r w:rsidR="006C2FFA" w:rsidRPr="003E7C0E">
              <w:rPr>
                <w:color w:val="000000"/>
                <w:sz w:val="22"/>
                <w:szCs w:val="22"/>
              </w:rPr>
              <w:t xml:space="preserve"> г.</w:t>
            </w:r>
          </w:p>
        </w:tc>
        <w:tc>
          <w:tcPr>
            <w:tcW w:w="832" w:type="pct"/>
            <w:shd w:val="clear" w:color="auto" w:fill="auto"/>
            <w:vAlign w:val="center"/>
          </w:tcPr>
          <w:p w:rsidR="000B55A0" w:rsidRPr="003E7C0E" w:rsidRDefault="000B55A0" w:rsidP="003E7C0E">
            <w:pPr>
              <w:jc w:val="center"/>
              <w:rPr>
                <w:color w:val="000000"/>
                <w:sz w:val="22"/>
                <w:szCs w:val="22"/>
              </w:rPr>
            </w:pPr>
            <w:r w:rsidRPr="003E7C0E">
              <w:rPr>
                <w:color w:val="000000"/>
                <w:sz w:val="22"/>
                <w:szCs w:val="22"/>
              </w:rPr>
              <w:t>Полесский государственный университет</w:t>
            </w:r>
          </w:p>
        </w:tc>
      </w:tr>
      <w:tr w:rsidR="000B3297" w:rsidRPr="003E7C0E" w:rsidTr="003E7C0E">
        <w:trPr>
          <w:jc w:val="center"/>
        </w:trPr>
        <w:tc>
          <w:tcPr>
            <w:tcW w:w="211" w:type="pct"/>
            <w:shd w:val="clear" w:color="auto" w:fill="auto"/>
            <w:vAlign w:val="center"/>
          </w:tcPr>
          <w:p w:rsidR="000B3297" w:rsidRPr="003E7C0E" w:rsidRDefault="00A47FEC" w:rsidP="003E7C0E">
            <w:pPr>
              <w:jc w:val="center"/>
              <w:rPr>
                <w:color w:val="000000"/>
                <w:sz w:val="22"/>
                <w:szCs w:val="22"/>
              </w:rPr>
            </w:pPr>
            <w:r w:rsidRPr="003E7C0E">
              <w:rPr>
                <w:color w:val="000000"/>
                <w:sz w:val="22"/>
                <w:szCs w:val="22"/>
              </w:rPr>
              <w:t>3</w:t>
            </w:r>
          </w:p>
        </w:tc>
        <w:tc>
          <w:tcPr>
            <w:tcW w:w="832" w:type="pct"/>
            <w:shd w:val="clear" w:color="auto" w:fill="auto"/>
            <w:vAlign w:val="center"/>
          </w:tcPr>
          <w:p w:rsidR="000B3297" w:rsidRPr="003E7C0E" w:rsidRDefault="00BC0DDA" w:rsidP="003E7C0E">
            <w:pPr>
              <w:jc w:val="center"/>
              <w:rPr>
                <w:color w:val="000000"/>
                <w:sz w:val="22"/>
                <w:szCs w:val="22"/>
              </w:rPr>
            </w:pPr>
            <w:r w:rsidRPr="003E7C0E">
              <w:rPr>
                <w:color w:val="000000"/>
                <w:sz w:val="22"/>
                <w:szCs w:val="22"/>
              </w:rPr>
              <w:t>Ханмурзина Р.Р.</w:t>
            </w:r>
          </w:p>
        </w:tc>
        <w:tc>
          <w:tcPr>
            <w:tcW w:w="1198" w:type="pct"/>
            <w:shd w:val="clear" w:color="auto" w:fill="auto"/>
            <w:vAlign w:val="center"/>
          </w:tcPr>
          <w:p w:rsidR="000B3297" w:rsidRPr="003E7C0E" w:rsidRDefault="00BC0DDA" w:rsidP="003E7C0E">
            <w:pPr>
              <w:jc w:val="center"/>
              <w:rPr>
                <w:color w:val="000000"/>
                <w:sz w:val="22"/>
                <w:szCs w:val="22"/>
              </w:rPr>
            </w:pPr>
            <w:r w:rsidRPr="003E7C0E">
              <w:rPr>
                <w:color w:val="000000"/>
                <w:sz w:val="22"/>
                <w:szCs w:val="22"/>
              </w:rPr>
              <w:t>Мобильность студентов как фактор формирования открытого образовательного пространства</w:t>
            </w:r>
          </w:p>
        </w:tc>
        <w:tc>
          <w:tcPr>
            <w:tcW w:w="1343" w:type="pct"/>
            <w:shd w:val="clear" w:color="auto" w:fill="auto"/>
            <w:vAlign w:val="center"/>
          </w:tcPr>
          <w:p w:rsidR="000B3297" w:rsidRPr="003E7C0E" w:rsidRDefault="00BC0DDA" w:rsidP="003E7C0E">
            <w:pPr>
              <w:jc w:val="center"/>
              <w:rPr>
                <w:color w:val="000000"/>
                <w:sz w:val="22"/>
                <w:szCs w:val="22"/>
              </w:rPr>
            </w:pPr>
            <w:r w:rsidRPr="003E7C0E">
              <w:rPr>
                <w:color w:val="000000"/>
                <w:sz w:val="22"/>
                <w:szCs w:val="22"/>
              </w:rPr>
              <w:t xml:space="preserve">Региональная научно-практическая конференция «Конкурентоспособность профессионального образования в условиях международной образовательной </w:t>
            </w:r>
            <w:r w:rsidR="00A47FEC" w:rsidRPr="003E7C0E">
              <w:rPr>
                <w:color w:val="000000"/>
                <w:sz w:val="22"/>
                <w:szCs w:val="22"/>
              </w:rPr>
              <w:t>4</w:t>
            </w:r>
            <w:r w:rsidRPr="003E7C0E">
              <w:rPr>
                <w:color w:val="000000"/>
                <w:sz w:val="22"/>
                <w:szCs w:val="22"/>
              </w:rPr>
              <w:t>интеграции»</w:t>
            </w:r>
          </w:p>
        </w:tc>
        <w:tc>
          <w:tcPr>
            <w:tcW w:w="583" w:type="pct"/>
            <w:shd w:val="clear" w:color="auto" w:fill="auto"/>
            <w:vAlign w:val="center"/>
          </w:tcPr>
          <w:p w:rsidR="000B3297" w:rsidRPr="003E7C0E" w:rsidRDefault="00BC0DDA" w:rsidP="003E7C0E">
            <w:pPr>
              <w:jc w:val="center"/>
              <w:rPr>
                <w:color w:val="000000"/>
                <w:sz w:val="22"/>
                <w:szCs w:val="22"/>
              </w:rPr>
            </w:pPr>
            <w:r w:rsidRPr="003E7C0E">
              <w:rPr>
                <w:color w:val="000000"/>
                <w:sz w:val="22"/>
                <w:szCs w:val="22"/>
              </w:rPr>
              <w:t>30 марта 2011</w:t>
            </w:r>
            <w:r w:rsidR="006C2FFA" w:rsidRPr="003E7C0E">
              <w:rPr>
                <w:color w:val="000000"/>
                <w:sz w:val="22"/>
                <w:szCs w:val="22"/>
              </w:rPr>
              <w:t xml:space="preserve"> г.</w:t>
            </w:r>
          </w:p>
        </w:tc>
        <w:tc>
          <w:tcPr>
            <w:tcW w:w="832" w:type="pct"/>
            <w:shd w:val="clear" w:color="auto" w:fill="auto"/>
            <w:vAlign w:val="center"/>
          </w:tcPr>
          <w:p w:rsidR="000B3297" w:rsidRPr="003E7C0E" w:rsidRDefault="00867549" w:rsidP="003E7C0E">
            <w:pPr>
              <w:jc w:val="center"/>
              <w:rPr>
                <w:color w:val="000000"/>
                <w:sz w:val="22"/>
                <w:szCs w:val="22"/>
              </w:rPr>
            </w:pPr>
            <w:r w:rsidRPr="003E7C0E">
              <w:rPr>
                <w:color w:val="000000"/>
                <w:sz w:val="22"/>
                <w:szCs w:val="22"/>
              </w:rPr>
              <w:t>Академия социального образования, Зеленодольск</w:t>
            </w:r>
          </w:p>
        </w:tc>
      </w:tr>
      <w:tr w:rsidR="000B3297" w:rsidRPr="003E7C0E" w:rsidTr="003E7C0E">
        <w:trPr>
          <w:jc w:val="center"/>
        </w:trPr>
        <w:tc>
          <w:tcPr>
            <w:tcW w:w="211" w:type="pct"/>
            <w:shd w:val="clear" w:color="auto" w:fill="auto"/>
            <w:vAlign w:val="center"/>
          </w:tcPr>
          <w:p w:rsidR="000B3297" w:rsidRPr="003E7C0E" w:rsidRDefault="00A47FEC" w:rsidP="003E7C0E">
            <w:pPr>
              <w:jc w:val="center"/>
              <w:rPr>
                <w:color w:val="000000"/>
                <w:sz w:val="22"/>
                <w:szCs w:val="22"/>
              </w:rPr>
            </w:pPr>
            <w:r w:rsidRPr="003E7C0E">
              <w:rPr>
                <w:color w:val="000000"/>
                <w:sz w:val="22"/>
                <w:szCs w:val="22"/>
              </w:rPr>
              <w:t>4</w:t>
            </w:r>
          </w:p>
        </w:tc>
        <w:tc>
          <w:tcPr>
            <w:tcW w:w="832" w:type="pct"/>
            <w:shd w:val="clear" w:color="auto" w:fill="auto"/>
            <w:vAlign w:val="center"/>
          </w:tcPr>
          <w:p w:rsidR="000B3297" w:rsidRPr="003E7C0E" w:rsidRDefault="00947C7E" w:rsidP="003E7C0E">
            <w:pPr>
              <w:jc w:val="center"/>
              <w:rPr>
                <w:color w:val="000000"/>
                <w:sz w:val="22"/>
                <w:szCs w:val="22"/>
              </w:rPr>
            </w:pPr>
            <w:r w:rsidRPr="003E7C0E">
              <w:rPr>
                <w:color w:val="000000"/>
                <w:sz w:val="22"/>
                <w:szCs w:val="22"/>
              </w:rPr>
              <w:t>Ханмурзина Р.Р.</w:t>
            </w:r>
          </w:p>
        </w:tc>
        <w:tc>
          <w:tcPr>
            <w:tcW w:w="1198" w:type="pct"/>
            <w:shd w:val="clear" w:color="auto" w:fill="auto"/>
            <w:vAlign w:val="center"/>
          </w:tcPr>
          <w:p w:rsidR="000B3297" w:rsidRPr="003E7C0E" w:rsidRDefault="00947C7E" w:rsidP="003E7C0E">
            <w:pPr>
              <w:jc w:val="center"/>
              <w:rPr>
                <w:color w:val="000000"/>
                <w:sz w:val="22"/>
                <w:szCs w:val="22"/>
              </w:rPr>
            </w:pPr>
            <w:r w:rsidRPr="003E7C0E">
              <w:rPr>
                <w:color w:val="000000"/>
                <w:sz w:val="22"/>
                <w:szCs w:val="22"/>
              </w:rPr>
              <w:t>Социально-педагогическая помощь и самозащита студентов в вуз в условиях международной образовательной интеграции</w:t>
            </w:r>
          </w:p>
        </w:tc>
        <w:tc>
          <w:tcPr>
            <w:tcW w:w="1343" w:type="pct"/>
            <w:shd w:val="clear" w:color="auto" w:fill="auto"/>
            <w:vAlign w:val="center"/>
          </w:tcPr>
          <w:p w:rsidR="000B3297" w:rsidRPr="003E7C0E" w:rsidRDefault="00947C7E" w:rsidP="003E7C0E">
            <w:pPr>
              <w:jc w:val="center"/>
              <w:rPr>
                <w:color w:val="000000"/>
                <w:sz w:val="22"/>
                <w:szCs w:val="22"/>
              </w:rPr>
            </w:pPr>
            <w:r w:rsidRPr="003E7C0E">
              <w:rPr>
                <w:color w:val="000000"/>
                <w:sz w:val="22"/>
                <w:szCs w:val="22"/>
              </w:rPr>
              <w:t>Международная научно-практическая конференция «Профессиональное образование: теория и инновационный опыт»</w:t>
            </w:r>
          </w:p>
        </w:tc>
        <w:tc>
          <w:tcPr>
            <w:tcW w:w="583" w:type="pct"/>
            <w:shd w:val="clear" w:color="auto" w:fill="auto"/>
            <w:vAlign w:val="center"/>
          </w:tcPr>
          <w:p w:rsidR="000B3297" w:rsidRPr="003E7C0E" w:rsidRDefault="00947C7E" w:rsidP="003E7C0E">
            <w:pPr>
              <w:jc w:val="center"/>
              <w:rPr>
                <w:color w:val="000000"/>
                <w:sz w:val="22"/>
                <w:szCs w:val="22"/>
              </w:rPr>
            </w:pPr>
            <w:r w:rsidRPr="003E7C0E">
              <w:rPr>
                <w:color w:val="000000"/>
                <w:sz w:val="22"/>
                <w:szCs w:val="22"/>
              </w:rPr>
              <w:t>11 октября 2011</w:t>
            </w:r>
            <w:r w:rsidR="006C2FFA" w:rsidRPr="003E7C0E">
              <w:rPr>
                <w:color w:val="000000"/>
                <w:sz w:val="22"/>
                <w:szCs w:val="22"/>
              </w:rPr>
              <w:t xml:space="preserve"> г.</w:t>
            </w:r>
          </w:p>
        </w:tc>
        <w:tc>
          <w:tcPr>
            <w:tcW w:w="832" w:type="pct"/>
            <w:shd w:val="clear" w:color="auto" w:fill="auto"/>
            <w:vAlign w:val="center"/>
          </w:tcPr>
          <w:p w:rsidR="000B3297" w:rsidRPr="003E7C0E" w:rsidRDefault="00867549" w:rsidP="003E7C0E">
            <w:pPr>
              <w:jc w:val="center"/>
              <w:rPr>
                <w:color w:val="000000"/>
                <w:sz w:val="22"/>
                <w:szCs w:val="22"/>
              </w:rPr>
            </w:pPr>
            <w:r w:rsidRPr="003E7C0E">
              <w:rPr>
                <w:color w:val="000000"/>
                <w:sz w:val="22"/>
                <w:szCs w:val="22"/>
              </w:rPr>
              <w:t>Российская академия образования, Казань</w:t>
            </w:r>
          </w:p>
        </w:tc>
      </w:tr>
      <w:tr w:rsidR="00A47FEC" w:rsidRPr="003E7C0E" w:rsidTr="003E7C0E">
        <w:trPr>
          <w:jc w:val="center"/>
        </w:trPr>
        <w:tc>
          <w:tcPr>
            <w:tcW w:w="211" w:type="pct"/>
            <w:shd w:val="clear" w:color="auto" w:fill="auto"/>
            <w:vAlign w:val="center"/>
          </w:tcPr>
          <w:p w:rsidR="00A47FEC" w:rsidRPr="003E7C0E" w:rsidRDefault="00A47FEC" w:rsidP="003E7C0E">
            <w:pPr>
              <w:jc w:val="center"/>
              <w:rPr>
                <w:color w:val="000000"/>
                <w:sz w:val="22"/>
                <w:szCs w:val="22"/>
              </w:rPr>
            </w:pPr>
            <w:r w:rsidRPr="003E7C0E">
              <w:rPr>
                <w:color w:val="000000"/>
                <w:sz w:val="22"/>
                <w:szCs w:val="22"/>
              </w:rPr>
              <w:t>5</w:t>
            </w:r>
          </w:p>
        </w:tc>
        <w:tc>
          <w:tcPr>
            <w:tcW w:w="832" w:type="pct"/>
            <w:shd w:val="clear" w:color="auto" w:fill="auto"/>
            <w:vAlign w:val="center"/>
          </w:tcPr>
          <w:p w:rsidR="00A47FEC" w:rsidRPr="003E7C0E" w:rsidRDefault="00A47FEC" w:rsidP="003E7C0E">
            <w:pPr>
              <w:jc w:val="center"/>
              <w:rPr>
                <w:color w:val="000000"/>
                <w:sz w:val="22"/>
                <w:szCs w:val="22"/>
              </w:rPr>
            </w:pPr>
            <w:r w:rsidRPr="003E7C0E">
              <w:rPr>
                <w:color w:val="000000"/>
                <w:sz w:val="22"/>
                <w:szCs w:val="22"/>
              </w:rPr>
              <w:t>Рахимов С.Ф.</w:t>
            </w:r>
          </w:p>
        </w:tc>
        <w:tc>
          <w:tcPr>
            <w:tcW w:w="1198" w:type="pct"/>
            <w:shd w:val="clear" w:color="auto" w:fill="auto"/>
            <w:vAlign w:val="center"/>
          </w:tcPr>
          <w:p w:rsidR="00A47FEC" w:rsidRPr="003E7C0E" w:rsidRDefault="004862A9" w:rsidP="003E7C0E">
            <w:pPr>
              <w:jc w:val="center"/>
              <w:rPr>
                <w:color w:val="000000"/>
                <w:sz w:val="22"/>
                <w:szCs w:val="22"/>
              </w:rPr>
            </w:pPr>
            <w:r w:rsidRPr="003E7C0E">
              <w:rPr>
                <w:color w:val="000000"/>
                <w:sz w:val="22"/>
                <w:szCs w:val="22"/>
              </w:rPr>
              <w:t>Современные проблемы гуманитарных и естественных наук</w:t>
            </w:r>
          </w:p>
        </w:tc>
        <w:tc>
          <w:tcPr>
            <w:tcW w:w="1343" w:type="pct"/>
            <w:shd w:val="clear" w:color="auto" w:fill="auto"/>
            <w:vAlign w:val="center"/>
          </w:tcPr>
          <w:p w:rsidR="00A47FEC" w:rsidRPr="003E7C0E" w:rsidRDefault="00A47FEC" w:rsidP="003E7C0E">
            <w:pPr>
              <w:jc w:val="center"/>
              <w:rPr>
                <w:color w:val="000000"/>
                <w:sz w:val="22"/>
                <w:szCs w:val="22"/>
              </w:rPr>
            </w:pPr>
            <w:r w:rsidRPr="003E7C0E">
              <w:rPr>
                <w:color w:val="000000"/>
                <w:sz w:val="22"/>
                <w:szCs w:val="22"/>
              </w:rPr>
              <w:t>Современные проблемы гуманитарных и естественных наук: VI международная научно-практическая конференция</w:t>
            </w:r>
          </w:p>
          <w:p w:rsidR="00A47FEC" w:rsidRPr="003E7C0E" w:rsidRDefault="00A47FEC" w:rsidP="003E7C0E">
            <w:pPr>
              <w:jc w:val="center"/>
              <w:rPr>
                <w:color w:val="000000"/>
                <w:sz w:val="22"/>
                <w:szCs w:val="22"/>
              </w:rPr>
            </w:pPr>
          </w:p>
        </w:tc>
        <w:tc>
          <w:tcPr>
            <w:tcW w:w="583" w:type="pct"/>
            <w:shd w:val="clear" w:color="auto" w:fill="auto"/>
            <w:vAlign w:val="center"/>
          </w:tcPr>
          <w:p w:rsidR="00A47FEC" w:rsidRPr="003E7C0E" w:rsidRDefault="00A47FEC" w:rsidP="003E7C0E">
            <w:pPr>
              <w:jc w:val="center"/>
              <w:rPr>
                <w:color w:val="000000"/>
                <w:sz w:val="22"/>
                <w:szCs w:val="22"/>
              </w:rPr>
            </w:pPr>
            <w:r w:rsidRPr="003E7C0E">
              <w:rPr>
                <w:color w:val="000000"/>
                <w:sz w:val="22"/>
                <w:szCs w:val="22"/>
              </w:rPr>
              <w:t>29-30 марта 2011 г.</w:t>
            </w:r>
          </w:p>
        </w:tc>
        <w:tc>
          <w:tcPr>
            <w:tcW w:w="832" w:type="pct"/>
            <w:shd w:val="clear" w:color="auto" w:fill="auto"/>
            <w:vAlign w:val="center"/>
          </w:tcPr>
          <w:p w:rsidR="00A47FEC" w:rsidRPr="003E7C0E" w:rsidRDefault="00A47FEC" w:rsidP="003E7C0E">
            <w:pPr>
              <w:jc w:val="center"/>
              <w:rPr>
                <w:color w:val="000000"/>
                <w:sz w:val="22"/>
                <w:szCs w:val="22"/>
              </w:rPr>
            </w:pPr>
            <w:r w:rsidRPr="003E7C0E">
              <w:rPr>
                <w:color w:val="000000"/>
                <w:sz w:val="22"/>
                <w:szCs w:val="22"/>
              </w:rPr>
              <w:t>Москва, Институт стратегических исследований</w:t>
            </w:r>
          </w:p>
          <w:p w:rsidR="00A47FEC" w:rsidRPr="003E7C0E" w:rsidRDefault="00A47FEC" w:rsidP="003E7C0E">
            <w:pPr>
              <w:jc w:val="center"/>
              <w:rPr>
                <w:color w:val="000000"/>
                <w:sz w:val="22"/>
                <w:szCs w:val="22"/>
              </w:rPr>
            </w:pPr>
          </w:p>
        </w:tc>
      </w:tr>
      <w:tr w:rsidR="00A47FEC" w:rsidRPr="003E7C0E" w:rsidTr="003E7C0E">
        <w:trPr>
          <w:jc w:val="center"/>
        </w:trPr>
        <w:tc>
          <w:tcPr>
            <w:tcW w:w="211" w:type="pct"/>
            <w:shd w:val="clear" w:color="auto" w:fill="auto"/>
            <w:vAlign w:val="center"/>
          </w:tcPr>
          <w:p w:rsidR="00A47FEC" w:rsidRPr="003E7C0E" w:rsidRDefault="00A47FEC" w:rsidP="003E7C0E">
            <w:pPr>
              <w:jc w:val="center"/>
              <w:rPr>
                <w:color w:val="000000"/>
                <w:sz w:val="22"/>
                <w:szCs w:val="22"/>
              </w:rPr>
            </w:pPr>
            <w:r w:rsidRPr="003E7C0E">
              <w:rPr>
                <w:color w:val="000000"/>
                <w:sz w:val="22"/>
                <w:szCs w:val="22"/>
              </w:rPr>
              <w:t>6</w:t>
            </w:r>
          </w:p>
        </w:tc>
        <w:tc>
          <w:tcPr>
            <w:tcW w:w="832" w:type="pct"/>
            <w:shd w:val="clear" w:color="auto" w:fill="auto"/>
            <w:vAlign w:val="center"/>
          </w:tcPr>
          <w:p w:rsidR="00A47FEC" w:rsidRPr="003E7C0E" w:rsidRDefault="00A47FEC" w:rsidP="003E7C0E">
            <w:pPr>
              <w:jc w:val="center"/>
              <w:rPr>
                <w:color w:val="000000"/>
                <w:sz w:val="22"/>
                <w:szCs w:val="22"/>
              </w:rPr>
            </w:pPr>
            <w:r w:rsidRPr="003E7C0E">
              <w:rPr>
                <w:color w:val="000000"/>
                <w:sz w:val="22"/>
                <w:szCs w:val="22"/>
              </w:rPr>
              <w:t>Рахимов С.Ф.</w:t>
            </w:r>
          </w:p>
        </w:tc>
        <w:tc>
          <w:tcPr>
            <w:tcW w:w="1198" w:type="pct"/>
            <w:shd w:val="clear" w:color="auto" w:fill="auto"/>
            <w:vAlign w:val="center"/>
          </w:tcPr>
          <w:p w:rsidR="00A47FEC" w:rsidRPr="003E7C0E" w:rsidRDefault="004862A9" w:rsidP="003E7C0E">
            <w:pPr>
              <w:jc w:val="center"/>
              <w:rPr>
                <w:color w:val="000000"/>
                <w:sz w:val="22"/>
                <w:szCs w:val="22"/>
              </w:rPr>
            </w:pPr>
            <w:r w:rsidRPr="003E7C0E">
              <w:rPr>
                <w:color w:val="000000"/>
                <w:sz w:val="22"/>
                <w:szCs w:val="22"/>
              </w:rPr>
              <w:t>Актуальные проблемы современного международного права</w:t>
            </w:r>
          </w:p>
        </w:tc>
        <w:tc>
          <w:tcPr>
            <w:tcW w:w="1343" w:type="pct"/>
            <w:shd w:val="clear" w:color="auto" w:fill="auto"/>
            <w:vAlign w:val="center"/>
          </w:tcPr>
          <w:p w:rsidR="00A47FEC" w:rsidRPr="003E7C0E" w:rsidRDefault="00A47FEC" w:rsidP="003E7C0E">
            <w:pPr>
              <w:jc w:val="center"/>
              <w:rPr>
                <w:color w:val="000000"/>
                <w:sz w:val="22"/>
                <w:szCs w:val="22"/>
              </w:rPr>
            </w:pPr>
            <w:r w:rsidRPr="003E7C0E">
              <w:rPr>
                <w:color w:val="000000"/>
                <w:sz w:val="22"/>
                <w:szCs w:val="22"/>
              </w:rPr>
              <w:t>Актуальные проблемы современного международного права: Ежегодная межвузовская научно-практическая конференция</w:t>
            </w:r>
          </w:p>
        </w:tc>
        <w:tc>
          <w:tcPr>
            <w:tcW w:w="583" w:type="pct"/>
            <w:shd w:val="clear" w:color="auto" w:fill="auto"/>
            <w:vAlign w:val="center"/>
          </w:tcPr>
          <w:p w:rsidR="00A47FEC" w:rsidRPr="003E7C0E" w:rsidRDefault="00A47FEC" w:rsidP="003E7C0E">
            <w:pPr>
              <w:jc w:val="center"/>
              <w:rPr>
                <w:color w:val="000000"/>
                <w:sz w:val="22"/>
                <w:szCs w:val="22"/>
              </w:rPr>
            </w:pPr>
            <w:r w:rsidRPr="003E7C0E">
              <w:rPr>
                <w:color w:val="000000"/>
                <w:sz w:val="22"/>
                <w:szCs w:val="22"/>
              </w:rPr>
              <w:t>6-8 апреля 2011 г.</w:t>
            </w:r>
          </w:p>
        </w:tc>
        <w:tc>
          <w:tcPr>
            <w:tcW w:w="832" w:type="pct"/>
            <w:shd w:val="clear" w:color="auto" w:fill="auto"/>
            <w:vAlign w:val="center"/>
          </w:tcPr>
          <w:p w:rsidR="00A47FEC" w:rsidRPr="003E7C0E" w:rsidRDefault="00A47FEC" w:rsidP="003E7C0E">
            <w:pPr>
              <w:jc w:val="center"/>
              <w:rPr>
                <w:color w:val="000000"/>
                <w:sz w:val="22"/>
                <w:szCs w:val="22"/>
              </w:rPr>
            </w:pPr>
            <w:r w:rsidRPr="003E7C0E">
              <w:rPr>
                <w:color w:val="000000"/>
                <w:sz w:val="22"/>
                <w:szCs w:val="22"/>
              </w:rPr>
              <w:t>Москва, Российский университет дружбы народов</w:t>
            </w:r>
          </w:p>
          <w:p w:rsidR="00A47FEC" w:rsidRPr="003E7C0E" w:rsidRDefault="00A47FEC" w:rsidP="003E7C0E">
            <w:pPr>
              <w:jc w:val="center"/>
              <w:rPr>
                <w:color w:val="000000"/>
                <w:sz w:val="22"/>
                <w:szCs w:val="22"/>
              </w:rPr>
            </w:pPr>
          </w:p>
        </w:tc>
      </w:tr>
      <w:tr w:rsidR="00A47FEC" w:rsidRPr="003E7C0E" w:rsidTr="003E7C0E">
        <w:trPr>
          <w:jc w:val="center"/>
        </w:trPr>
        <w:tc>
          <w:tcPr>
            <w:tcW w:w="211" w:type="pct"/>
            <w:shd w:val="clear" w:color="auto" w:fill="auto"/>
            <w:vAlign w:val="center"/>
          </w:tcPr>
          <w:p w:rsidR="00A47FEC" w:rsidRPr="003E7C0E" w:rsidRDefault="00A47FEC" w:rsidP="003E7C0E">
            <w:pPr>
              <w:jc w:val="center"/>
              <w:rPr>
                <w:color w:val="000000"/>
                <w:sz w:val="22"/>
                <w:szCs w:val="22"/>
              </w:rPr>
            </w:pPr>
            <w:r w:rsidRPr="003E7C0E">
              <w:rPr>
                <w:color w:val="000000"/>
                <w:sz w:val="22"/>
                <w:szCs w:val="22"/>
              </w:rPr>
              <w:t>7</w:t>
            </w:r>
          </w:p>
        </w:tc>
        <w:tc>
          <w:tcPr>
            <w:tcW w:w="832" w:type="pct"/>
            <w:shd w:val="clear" w:color="auto" w:fill="auto"/>
            <w:vAlign w:val="center"/>
          </w:tcPr>
          <w:p w:rsidR="00A47FEC" w:rsidRPr="003E7C0E" w:rsidRDefault="00A47FEC" w:rsidP="003E7C0E">
            <w:pPr>
              <w:jc w:val="center"/>
              <w:rPr>
                <w:color w:val="000000"/>
                <w:sz w:val="22"/>
                <w:szCs w:val="22"/>
              </w:rPr>
            </w:pPr>
          </w:p>
          <w:p w:rsidR="009A79D1" w:rsidRPr="003E7C0E" w:rsidRDefault="009A79D1" w:rsidP="003E7C0E">
            <w:pPr>
              <w:jc w:val="center"/>
              <w:rPr>
                <w:color w:val="000000"/>
                <w:sz w:val="22"/>
                <w:szCs w:val="22"/>
              </w:rPr>
            </w:pPr>
            <w:r w:rsidRPr="003E7C0E">
              <w:rPr>
                <w:color w:val="000000"/>
                <w:sz w:val="22"/>
                <w:szCs w:val="22"/>
              </w:rPr>
              <w:t>Нугаев Р.М.</w:t>
            </w:r>
          </w:p>
        </w:tc>
        <w:tc>
          <w:tcPr>
            <w:tcW w:w="1198" w:type="pct"/>
            <w:shd w:val="clear" w:color="auto" w:fill="auto"/>
            <w:vAlign w:val="center"/>
          </w:tcPr>
          <w:p w:rsidR="00A47FEC" w:rsidRPr="003E7C0E" w:rsidRDefault="009A79D1" w:rsidP="003E7C0E">
            <w:pPr>
              <w:jc w:val="center"/>
              <w:rPr>
                <w:color w:val="000000"/>
                <w:sz w:val="22"/>
                <w:szCs w:val="22"/>
              </w:rPr>
            </w:pPr>
            <w:r w:rsidRPr="003E7C0E">
              <w:rPr>
                <w:color w:val="000000"/>
                <w:sz w:val="22"/>
                <w:szCs w:val="22"/>
              </w:rPr>
              <w:t>Философия Фуко</w:t>
            </w:r>
          </w:p>
        </w:tc>
        <w:tc>
          <w:tcPr>
            <w:tcW w:w="1343" w:type="pct"/>
            <w:shd w:val="clear" w:color="auto" w:fill="auto"/>
            <w:vAlign w:val="center"/>
          </w:tcPr>
          <w:p w:rsidR="00A47FEC" w:rsidRPr="003E7C0E" w:rsidRDefault="009A79D1" w:rsidP="003E7C0E">
            <w:pPr>
              <w:jc w:val="center"/>
              <w:rPr>
                <w:color w:val="000000"/>
                <w:sz w:val="22"/>
                <w:szCs w:val="22"/>
              </w:rPr>
            </w:pPr>
            <w:r w:rsidRPr="003E7C0E">
              <w:rPr>
                <w:color w:val="000000"/>
                <w:sz w:val="22"/>
                <w:szCs w:val="22"/>
              </w:rPr>
              <w:t>Круглый стол. «Актуальные проблемы преподавания общественных наук»</w:t>
            </w:r>
          </w:p>
        </w:tc>
        <w:tc>
          <w:tcPr>
            <w:tcW w:w="583" w:type="pct"/>
            <w:shd w:val="clear" w:color="auto" w:fill="auto"/>
            <w:vAlign w:val="center"/>
          </w:tcPr>
          <w:p w:rsidR="00A47FEC" w:rsidRPr="003E7C0E" w:rsidRDefault="009A79D1" w:rsidP="003E7C0E">
            <w:pPr>
              <w:jc w:val="center"/>
              <w:rPr>
                <w:color w:val="000000"/>
                <w:sz w:val="22"/>
                <w:szCs w:val="22"/>
              </w:rPr>
            </w:pPr>
            <w:r w:rsidRPr="003E7C0E">
              <w:rPr>
                <w:color w:val="000000"/>
                <w:sz w:val="22"/>
                <w:szCs w:val="22"/>
              </w:rPr>
              <w:t>Май 2011</w:t>
            </w:r>
          </w:p>
        </w:tc>
        <w:tc>
          <w:tcPr>
            <w:tcW w:w="832" w:type="pct"/>
            <w:shd w:val="clear" w:color="auto" w:fill="auto"/>
            <w:vAlign w:val="center"/>
          </w:tcPr>
          <w:p w:rsidR="00A47FEC" w:rsidRPr="003E7C0E" w:rsidRDefault="009A79D1" w:rsidP="003E7C0E">
            <w:pPr>
              <w:jc w:val="center"/>
              <w:rPr>
                <w:color w:val="000000"/>
                <w:sz w:val="22"/>
                <w:szCs w:val="22"/>
              </w:rPr>
            </w:pPr>
            <w:r w:rsidRPr="003E7C0E">
              <w:rPr>
                <w:color w:val="000000"/>
                <w:sz w:val="22"/>
                <w:szCs w:val="22"/>
              </w:rPr>
              <w:t>(П)ФУ</w:t>
            </w:r>
          </w:p>
        </w:tc>
      </w:tr>
      <w:tr w:rsidR="00A47FEC" w:rsidRPr="003E7C0E" w:rsidTr="003E7C0E">
        <w:trPr>
          <w:jc w:val="center"/>
        </w:trPr>
        <w:tc>
          <w:tcPr>
            <w:tcW w:w="211" w:type="pct"/>
            <w:shd w:val="clear" w:color="auto" w:fill="auto"/>
            <w:vAlign w:val="center"/>
          </w:tcPr>
          <w:p w:rsidR="00A47FEC" w:rsidRPr="003E7C0E" w:rsidRDefault="00A47FEC" w:rsidP="003E7C0E">
            <w:pPr>
              <w:jc w:val="center"/>
              <w:rPr>
                <w:color w:val="000000"/>
                <w:sz w:val="22"/>
                <w:szCs w:val="22"/>
              </w:rPr>
            </w:pPr>
            <w:r w:rsidRPr="003E7C0E">
              <w:rPr>
                <w:color w:val="000000"/>
                <w:sz w:val="22"/>
                <w:szCs w:val="22"/>
              </w:rPr>
              <w:t>8</w:t>
            </w:r>
          </w:p>
        </w:tc>
        <w:tc>
          <w:tcPr>
            <w:tcW w:w="832" w:type="pct"/>
            <w:shd w:val="clear" w:color="auto" w:fill="auto"/>
            <w:vAlign w:val="center"/>
          </w:tcPr>
          <w:p w:rsidR="00A47FEC" w:rsidRPr="003E7C0E" w:rsidRDefault="009A79D1" w:rsidP="003E7C0E">
            <w:pPr>
              <w:jc w:val="center"/>
              <w:rPr>
                <w:color w:val="000000"/>
                <w:sz w:val="22"/>
                <w:szCs w:val="22"/>
              </w:rPr>
            </w:pPr>
            <w:r w:rsidRPr="003E7C0E">
              <w:rPr>
                <w:color w:val="000000"/>
                <w:sz w:val="22"/>
                <w:szCs w:val="22"/>
              </w:rPr>
              <w:t>Нугаев Р.М.</w:t>
            </w:r>
          </w:p>
        </w:tc>
        <w:tc>
          <w:tcPr>
            <w:tcW w:w="1198" w:type="pct"/>
            <w:shd w:val="clear" w:color="auto" w:fill="auto"/>
            <w:vAlign w:val="center"/>
          </w:tcPr>
          <w:p w:rsidR="00A47FEC" w:rsidRPr="003E7C0E" w:rsidRDefault="009A79D1" w:rsidP="003E7C0E">
            <w:pPr>
              <w:jc w:val="center"/>
              <w:rPr>
                <w:color w:val="000000"/>
                <w:sz w:val="22"/>
                <w:szCs w:val="22"/>
              </w:rPr>
            </w:pPr>
            <w:r w:rsidRPr="003E7C0E">
              <w:rPr>
                <w:color w:val="000000"/>
                <w:sz w:val="22"/>
                <w:szCs w:val="22"/>
              </w:rPr>
              <w:t>Идеология</w:t>
            </w:r>
          </w:p>
        </w:tc>
        <w:tc>
          <w:tcPr>
            <w:tcW w:w="1343" w:type="pct"/>
            <w:shd w:val="clear" w:color="auto" w:fill="auto"/>
            <w:vAlign w:val="center"/>
          </w:tcPr>
          <w:p w:rsidR="00A47FEC" w:rsidRPr="003E7C0E" w:rsidRDefault="009A79D1" w:rsidP="003E7C0E">
            <w:pPr>
              <w:jc w:val="center"/>
              <w:rPr>
                <w:color w:val="000000"/>
                <w:sz w:val="22"/>
                <w:szCs w:val="22"/>
              </w:rPr>
            </w:pPr>
            <w:r w:rsidRPr="003E7C0E">
              <w:rPr>
                <w:color w:val="000000"/>
                <w:sz w:val="22"/>
                <w:szCs w:val="22"/>
              </w:rPr>
              <w:t xml:space="preserve">Научно-практическая конференция </w:t>
            </w:r>
            <w:r w:rsidR="004E7E97" w:rsidRPr="003E7C0E">
              <w:rPr>
                <w:color w:val="000000"/>
                <w:sz w:val="22"/>
                <w:szCs w:val="22"/>
              </w:rPr>
              <w:t>«Инновационные стратегии развития России»</w:t>
            </w:r>
          </w:p>
        </w:tc>
        <w:tc>
          <w:tcPr>
            <w:tcW w:w="583" w:type="pct"/>
            <w:shd w:val="clear" w:color="auto" w:fill="auto"/>
            <w:vAlign w:val="center"/>
          </w:tcPr>
          <w:p w:rsidR="00A47FEC" w:rsidRPr="003E7C0E" w:rsidRDefault="009A79D1" w:rsidP="003E7C0E">
            <w:pPr>
              <w:jc w:val="center"/>
              <w:rPr>
                <w:color w:val="000000"/>
                <w:sz w:val="22"/>
                <w:szCs w:val="22"/>
              </w:rPr>
            </w:pPr>
            <w:r w:rsidRPr="003E7C0E">
              <w:rPr>
                <w:color w:val="000000"/>
                <w:sz w:val="22"/>
                <w:szCs w:val="22"/>
              </w:rPr>
              <w:t>Март 2011</w:t>
            </w:r>
          </w:p>
        </w:tc>
        <w:tc>
          <w:tcPr>
            <w:tcW w:w="832" w:type="pct"/>
            <w:shd w:val="clear" w:color="auto" w:fill="auto"/>
            <w:vAlign w:val="center"/>
          </w:tcPr>
          <w:p w:rsidR="00A47FEC" w:rsidRPr="003E7C0E" w:rsidRDefault="009A79D1" w:rsidP="003E7C0E">
            <w:pPr>
              <w:jc w:val="center"/>
              <w:rPr>
                <w:color w:val="000000"/>
                <w:sz w:val="22"/>
                <w:szCs w:val="22"/>
              </w:rPr>
            </w:pPr>
            <w:r w:rsidRPr="003E7C0E">
              <w:rPr>
                <w:color w:val="000000"/>
                <w:sz w:val="22"/>
                <w:szCs w:val="22"/>
              </w:rPr>
              <w:t>РГГУ</w:t>
            </w:r>
          </w:p>
        </w:tc>
      </w:tr>
      <w:tr w:rsidR="00355CC8" w:rsidRPr="003E7C0E" w:rsidTr="003E7C0E">
        <w:trPr>
          <w:jc w:val="center"/>
        </w:trPr>
        <w:tc>
          <w:tcPr>
            <w:tcW w:w="211" w:type="pct"/>
            <w:shd w:val="clear" w:color="auto" w:fill="auto"/>
            <w:vAlign w:val="center"/>
          </w:tcPr>
          <w:p w:rsidR="00355CC8" w:rsidRPr="003E7C0E" w:rsidRDefault="00355CC8" w:rsidP="003E7C0E">
            <w:pPr>
              <w:jc w:val="center"/>
              <w:rPr>
                <w:color w:val="000000"/>
                <w:sz w:val="22"/>
                <w:szCs w:val="22"/>
              </w:rPr>
            </w:pPr>
            <w:r w:rsidRPr="003E7C0E">
              <w:rPr>
                <w:color w:val="000000"/>
                <w:sz w:val="22"/>
                <w:szCs w:val="22"/>
              </w:rPr>
              <w:t>9</w:t>
            </w:r>
          </w:p>
        </w:tc>
        <w:tc>
          <w:tcPr>
            <w:tcW w:w="832" w:type="pct"/>
            <w:shd w:val="clear" w:color="auto" w:fill="auto"/>
            <w:vAlign w:val="center"/>
          </w:tcPr>
          <w:p w:rsidR="00355CC8" w:rsidRPr="003E7C0E" w:rsidRDefault="00355CC8" w:rsidP="003E7C0E">
            <w:pPr>
              <w:jc w:val="center"/>
              <w:rPr>
                <w:color w:val="000000"/>
                <w:sz w:val="22"/>
                <w:szCs w:val="22"/>
              </w:rPr>
            </w:pPr>
            <w:r w:rsidRPr="003E7C0E">
              <w:rPr>
                <w:color w:val="000000"/>
                <w:sz w:val="22"/>
                <w:szCs w:val="22"/>
              </w:rPr>
              <w:t>Нугаев Р.М.</w:t>
            </w:r>
          </w:p>
        </w:tc>
        <w:tc>
          <w:tcPr>
            <w:tcW w:w="1198" w:type="pct"/>
            <w:shd w:val="clear" w:color="auto" w:fill="auto"/>
            <w:vAlign w:val="center"/>
          </w:tcPr>
          <w:p w:rsidR="00355CC8" w:rsidRPr="003E7C0E" w:rsidRDefault="00355CC8" w:rsidP="003E7C0E">
            <w:pPr>
              <w:jc w:val="center"/>
              <w:rPr>
                <w:color w:val="000000"/>
                <w:sz w:val="22"/>
                <w:szCs w:val="22"/>
              </w:rPr>
            </w:pPr>
            <w:r w:rsidRPr="003E7C0E">
              <w:rPr>
                <w:color w:val="000000"/>
                <w:sz w:val="22"/>
                <w:szCs w:val="22"/>
              </w:rPr>
              <w:t>Проблемы научных революций</w:t>
            </w:r>
          </w:p>
        </w:tc>
        <w:tc>
          <w:tcPr>
            <w:tcW w:w="1343" w:type="pct"/>
            <w:shd w:val="clear" w:color="auto" w:fill="auto"/>
            <w:vAlign w:val="center"/>
          </w:tcPr>
          <w:p w:rsidR="00355CC8" w:rsidRPr="003E7C0E" w:rsidRDefault="00355CC8" w:rsidP="003E7C0E">
            <w:pPr>
              <w:jc w:val="center"/>
              <w:rPr>
                <w:color w:val="000000"/>
                <w:sz w:val="22"/>
                <w:szCs w:val="22"/>
              </w:rPr>
            </w:pPr>
            <w:r w:rsidRPr="003E7C0E">
              <w:rPr>
                <w:color w:val="000000"/>
                <w:sz w:val="22"/>
                <w:szCs w:val="22"/>
              </w:rPr>
              <w:t>Круглый стол философские проблемы гуманизма</w:t>
            </w:r>
          </w:p>
        </w:tc>
        <w:tc>
          <w:tcPr>
            <w:tcW w:w="583" w:type="pct"/>
            <w:shd w:val="clear" w:color="auto" w:fill="auto"/>
            <w:vAlign w:val="center"/>
          </w:tcPr>
          <w:p w:rsidR="00355CC8" w:rsidRPr="003E7C0E" w:rsidRDefault="00355CC8" w:rsidP="003E7C0E">
            <w:pPr>
              <w:jc w:val="center"/>
              <w:rPr>
                <w:color w:val="000000"/>
                <w:sz w:val="22"/>
                <w:szCs w:val="22"/>
              </w:rPr>
            </w:pPr>
            <w:r w:rsidRPr="003E7C0E">
              <w:rPr>
                <w:color w:val="000000"/>
                <w:sz w:val="22"/>
                <w:szCs w:val="22"/>
              </w:rPr>
              <w:t>7 июня 2011</w:t>
            </w:r>
          </w:p>
        </w:tc>
        <w:tc>
          <w:tcPr>
            <w:tcW w:w="832" w:type="pct"/>
            <w:shd w:val="clear" w:color="auto" w:fill="auto"/>
            <w:vAlign w:val="center"/>
          </w:tcPr>
          <w:p w:rsidR="00355CC8" w:rsidRPr="003E7C0E" w:rsidRDefault="00355CC8" w:rsidP="003E7C0E">
            <w:pPr>
              <w:jc w:val="center"/>
              <w:rPr>
                <w:color w:val="000000"/>
                <w:sz w:val="22"/>
                <w:szCs w:val="22"/>
              </w:rPr>
            </w:pPr>
            <w:r w:rsidRPr="003E7C0E">
              <w:rPr>
                <w:color w:val="000000"/>
                <w:sz w:val="22"/>
                <w:szCs w:val="22"/>
              </w:rPr>
              <w:t>КТУ</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10</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Рахимова Г.С.</w:t>
            </w:r>
          </w:p>
        </w:tc>
        <w:tc>
          <w:tcPr>
            <w:tcW w:w="1198" w:type="pct"/>
            <w:shd w:val="clear" w:color="auto" w:fill="auto"/>
            <w:vAlign w:val="center"/>
          </w:tcPr>
          <w:p w:rsidR="00FE1411" w:rsidRPr="003E7C0E" w:rsidRDefault="00FE1411" w:rsidP="003E7C0E">
            <w:pPr>
              <w:pStyle w:val="af1"/>
              <w:jc w:val="center"/>
              <w:rPr>
                <w:color w:val="000000"/>
                <w:sz w:val="22"/>
                <w:szCs w:val="22"/>
              </w:rPr>
            </w:pPr>
            <w:r w:rsidRPr="003E7C0E">
              <w:rPr>
                <w:bCs/>
                <w:color w:val="000000"/>
                <w:sz w:val="22"/>
                <w:szCs w:val="22"/>
              </w:rPr>
              <w:t>Современная трактовка человеческого  капитала</w:t>
            </w:r>
          </w:p>
          <w:p w:rsidR="00FE1411" w:rsidRPr="003E7C0E" w:rsidRDefault="00FE1411" w:rsidP="003E7C0E">
            <w:pPr>
              <w:jc w:val="center"/>
              <w:rPr>
                <w:color w:val="000000"/>
                <w:sz w:val="22"/>
                <w:szCs w:val="22"/>
              </w:rPr>
            </w:pP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Научная и информационно-аналитическая база инновационного предпринимательства</w:t>
            </w:r>
          </w:p>
        </w:tc>
        <w:tc>
          <w:tcPr>
            <w:tcW w:w="58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Апрель 2011 г.</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Казанский филиал РГТЭУ, www.kirgteu.ru</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11</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Рахимова Г.С.</w:t>
            </w:r>
          </w:p>
        </w:tc>
        <w:tc>
          <w:tcPr>
            <w:tcW w:w="1198" w:type="pct"/>
            <w:shd w:val="clear" w:color="auto" w:fill="auto"/>
            <w:vAlign w:val="center"/>
          </w:tcPr>
          <w:p w:rsidR="00FE1411" w:rsidRPr="003E7C0E" w:rsidRDefault="00FE1411" w:rsidP="003E7C0E">
            <w:pPr>
              <w:pStyle w:val="af1"/>
              <w:jc w:val="center"/>
              <w:rPr>
                <w:color w:val="000000"/>
                <w:sz w:val="22"/>
                <w:szCs w:val="22"/>
              </w:rPr>
            </w:pPr>
            <w:r w:rsidRPr="003E7C0E">
              <w:rPr>
                <w:color w:val="000000"/>
                <w:sz w:val="22"/>
                <w:szCs w:val="22"/>
              </w:rPr>
              <w:t>Расчет потенциальной величины товарооборота ООО «Арское управление торговли» на примере магазина «Продуктовый» филиала «Урняк»</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Международная научно-практическая Интернет-конференция «Инновационное развитие торговли и сферы услуг в условиях модернизации российской экономики»</w:t>
            </w:r>
          </w:p>
          <w:p w:rsidR="00FE1411" w:rsidRPr="003E7C0E" w:rsidRDefault="00FE1411" w:rsidP="003E7C0E">
            <w:pPr>
              <w:jc w:val="center"/>
              <w:rPr>
                <w:color w:val="000000"/>
                <w:sz w:val="22"/>
                <w:szCs w:val="22"/>
              </w:rPr>
            </w:pPr>
          </w:p>
        </w:tc>
        <w:tc>
          <w:tcPr>
            <w:tcW w:w="58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Апрель 2011 г.</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Казанский филиал РГТЭУ,  2011 г.  www.kirgteu.ru</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Рахимова Г.С.</w:t>
            </w:r>
          </w:p>
        </w:tc>
        <w:tc>
          <w:tcPr>
            <w:tcW w:w="1198" w:type="pct"/>
            <w:shd w:val="clear" w:color="auto" w:fill="auto"/>
            <w:vAlign w:val="center"/>
          </w:tcPr>
          <w:p w:rsidR="00FE1411" w:rsidRPr="003E7C0E" w:rsidRDefault="00FE1411" w:rsidP="003E7C0E">
            <w:pPr>
              <w:pStyle w:val="af1"/>
              <w:jc w:val="center"/>
              <w:rPr>
                <w:color w:val="000000"/>
                <w:sz w:val="22"/>
                <w:szCs w:val="22"/>
              </w:rPr>
            </w:pPr>
            <w:r w:rsidRPr="003E7C0E">
              <w:rPr>
                <w:color w:val="000000"/>
                <w:sz w:val="22"/>
                <w:szCs w:val="22"/>
              </w:rPr>
              <w:t>Теоретические подходы к оценке состояния конкуренции</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Потребительский рынок товаров и услуг как индикатор социально-экономического развития</w:t>
            </w:r>
          </w:p>
        </w:tc>
        <w:tc>
          <w:tcPr>
            <w:tcW w:w="583" w:type="pct"/>
            <w:shd w:val="clear" w:color="auto" w:fill="auto"/>
            <w:vAlign w:val="center"/>
          </w:tcPr>
          <w:p w:rsidR="00FE1411" w:rsidRPr="003E7C0E" w:rsidRDefault="00FE1411" w:rsidP="003E7C0E">
            <w:pPr>
              <w:jc w:val="center"/>
              <w:rPr>
                <w:color w:val="000000"/>
                <w:sz w:val="22"/>
                <w:szCs w:val="22"/>
              </w:rPr>
            </w:pP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Казанский филиал РГТЭУ,  2011 г.  www.kirgteu.ru</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Рахимова Г.С.</w:t>
            </w:r>
          </w:p>
        </w:tc>
        <w:tc>
          <w:tcPr>
            <w:tcW w:w="1198" w:type="pct"/>
            <w:shd w:val="clear" w:color="auto" w:fill="auto"/>
            <w:vAlign w:val="center"/>
          </w:tcPr>
          <w:p w:rsidR="00FE1411" w:rsidRPr="003E7C0E" w:rsidRDefault="00FE1411" w:rsidP="003E7C0E">
            <w:pPr>
              <w:pStyle w:val="af1"/>
              <w:jc w:val="center"/>
              <w:rPr>
                <w:color w:val="000000"/>
                <w:sz w:val="22"/>
                <w:szCs w:val="22"/>
              </w:rPr>
            </w:pPr>
            <w:r w:rsidRPr="003E7C0E">
              <w:rPr>
                <w:color w:val="000000"/>
                <w:sz w:val="22"/>
                <w:szCs w:val="22"/>
              </w:rPr>
              <w:t>Оценка кредитоспособности ссудозаемщика на примере ООО «Хоум Кредит энд Финанс Банк»</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Научная и информационно-аналитическая база инновационного предпринимательства</w:t>
            </w:r>
          </w:p>
        </w:tc>
        <w:tc>
          <w:tcPr>
            <w:tcW w:w="583" w:type="pct"/>
            <w:shd w:val="clear" w:color="auto" w:fill="auto"/>
            <w:vAlign w:val="center"/>
          </w:tcPr>
          <w:p w:rsidR="00FE1411" w:rsidRPr="003E7C0E" w:rsidRDefault="00FE1411" w:rsidP="003E7C0E">
            <w:pPr>
              <w:jc w:val="center"/>
              <w:rPr>
                <w:color w:val="000000"/>
                <w:sz w:val="22"/>
                <w:szCs w:val="22"/>
              </w:rPr>
            </w:pP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lang w:val="en-US"/>
              </w:rPr>
              <w:t>IV</w:t>
            </w:r>
            <w:r w:rsidRPr="003E7C0E">
              <w:rPr>
                <w:color w:val="000000"/>
                <w:sz w:val="22"/>
                <w:szCs w:val="22"/>
              </w:rPr>
              <w:t xml:space="preserve"> международный студенческо-аспирантский форум/ Под общ. Ред. К.п.н., доц. Л.А. Гайнулловой</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12</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Саитова Р.Г.</w:t>
            </w:r>
          </w:p>
        </w:tc>
        <w:tc>
          <w:tcPr>
            <w:tcW w:w="1198" w:type="pct"/>
            <w:shd w:val="clear" w:color="auto" w:fill="auto"/>
            <w:vAlign w:val="center"/>
          </w:tcPr>
          <w:p w:rsidR="00FE1411" w:rsidRPr="003E7C0E" w:rsidRDefault="00FE1411" w:rsidP="003E7C0E">
            <w:pPr>
              <w:pStyle w:val="af1"/>
              <w:jc w:val="center"/>
              <w:rPr>
                <w:color w:val="000000"/>
                <w:sz w:val="22"/>
                <w:szCs w:val="22"/>
              </w:rPr>
            </w:pP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lang w:val="en-US"/>
              </w:rPr>
              <w:t>IV</w:t>
            </w:r>
            <w:r w:rsidRPr="003E7C0E">
              <w:rPr>
                <w:color w:val="000000"/>
                <w:sz w:val="22"/>
                <w:szCs w:val="22"/>
              </w:rPr>
              <w:t xml:space="preserve">  международный студенческо-аспирантский форум «Научная и информационно-аналитическая база инновационного предпринимательства»</w:t>
            </w:r>
          </w:p>
        </w:tc>
        <w:tc>
          <w:tcPr>
            <w:tcW w:w="58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Апрель 2011 г.</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Казанский филиал Московской академии предпринимательства при Правительстве Москвы</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13</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Ветошкина Е.Ю.</w:t>
            </w:r>
          </w:p>
        </w:tc>
        <w:tc>
          <w:tcPr>
            <w:tcW w:w="1198"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Отдельные вопросы учета расходов на НИОКР</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Научно-практическая конференция «Социально-экономические проблемы становления и развития рыночной экономики»</w:t>
            </w:r>
          </w:p>
          <w:p w:rsidR="00FE1411" w:rsidRPr="003E7C0E" w:rsidRDefault="00FE1411" w:rsidP="003E7C0E">
            <w:pPr>
              <w:jc w:val="center"/>
              <w:rPr>
                <w:color w:val="000000"/>
                <w:sz w:val="22"/>
                <w:szCs w:val="22"/>
              </w:rPr>
            </w:pPr>
          </w:p>
        </w:tc>
        <w:tc>
          <w:tcPr>
            <w:tcW w:w="58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февраль 2011г</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г. Казань   КГФЭИ</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p>
        </w:tc>
        <w:tc>
          <w:tcPr>
            <w:tcW w:w="832" w:type="pct"/>
            <w:shd w:val="clear" w:color="auto" w:fill="auto"/>
            <w:vAlign w:val="center"/>
          </w:tcPr>
          <w:p w:rsidR="00FE1411" w:rsidRPr="003E7C0E" w:rsidRDefault="00FE1411" w:rsidP="003E7C0E">
            <w:pPr>
              <w:jc w:val="center"/>
              <w:rPr>
                <w:sz w:val="22"/>
                <w:szCs w:val="22"/>
              </w:rPr>
            </w:pPr>
            <w:r w:rsidRPr="003E7C0E">
              <w:rPr>
                <w:sz w:val="22"/>
                <w:szCs w:val="22"/>
              </w:rPr>
              <w:t>Галимарданова Н.М.</w:t>
            </w:r>
          </w:p>
        </w:tc>
        <w:tc>
          <w:tcPr>
            <w:tcW w:w="1198" w:type="pct"/>
            <w:shd w:val="clear" w:color="auto" w:fill="auto"/>
            <w:vAlign w:val="center"/>
          </w:tcPr>
          <w:p w:rsidR="00FE1411" w:rsidRPr="003E7C0E" w:rsidRDefault="00FE1411" w:rsidP="003E7C0E">
            <w:pPr>
              <w:jc w:val="center"/>
              <w:rPr>
                <w:sz w:val="22"/>
                <w:szCs w:val="22"/>
              </w:rPr>
            </w:pPr>
            <w:r w:rsidRPr="003E7C0E">
              <w:rPr>
                <w:sz w:val="22"/>
                <w:szCs w:val="22"/>
              </w:rPr>
              <w:t>Анализ доходов и расходов для целей налогообложения при упрощенной системе налогообложения</w:t>
            </w:r>
          </w:p>
        </w:tc>
        <w:tc>
          <w:tcPr>
            <w:tcW w:w="1343" w:type="pct"/>
            <w:shd w:val="clear" w:color="auto" w:fill="auto"/>
            <w:vAlign w:val="center"/>
          </w:tcPr>
          <w:p w:rsidR="00FE1411" w:rsidRPr="003E7C0E" w:rsidRDefault="00FE1411" w:rsidP="003E7C0E">
            <w:pPr>
              <w:tabs>
                <w:tab w:val="left" w:pos="5360"/>
              </w:tabs>
              <w:jc w:val="center"/>
              <w:rPr>
                <w:sz w:val="22"/>
                <w:szCs w:val="22"/>
              </w:rPr>
            </w:pPr>
            <w:r w:rsidRPr="003E7C0E">
              <w:rPr>
                <w:sz w:val="22"/>
                <w:szCs w:val="22"/>
              </w:rPr>
              <w:t>Международная научно - практическая конференция «Инновационное развитие торговли и сферы услуг в условиях модернизации российской экономики»</w:t>
            </w:r>
          </w:p>
        </w:tc>
        <w:tc>
          <w:tcPr>
            <w:tcW w:w="583" w:type="pct"/>
            <w:shd w:val="clear" w:color="auto" w:fill="auto"/>
            <w:vAlign w:val="center"/>
          </w:tcPr>
          <w:p w:rsidR="00FE1411" w:rsidRPr="003E7C0E" w:rsidRDefault="00FE1411" w:rsidP="003E7C0E">
            <w:pPr>
              <w:jc w:val="center"/>
              <w:rPr>
                <w:sz w:val="22"/>
                <w:szCs w:val="22"/>
              </w:rPr>
            </w:pPr>
            <w:r w:rsidRPr="003E7C0E">
              <w:rPr>
                <w:sz w:val="22"/>
                <w:szCs w:val="22"/>
              </w:rPr>
              <w:t>25.04. 2011</w:t>
            </w:r>
          </w:p>
        </w:tc>
        <w:tc>
          <w:tcPr>
            <w:tcW w:w="832" w:type="pct"/>
            <w:shd w:val="clear" w:color="auto" w:fill="auto"/>
            <w:vAlign w:val="center"/>
          </w:tcPr>
          <w:p w:rsidR="00FE1411" w:rsidRPr="003E7C0E" w:rsidRDefault="00FE1411" w:rsidP="003E7C0E">
            <w:pPr>
              <w:jc w:val="center"/>
              <w:rPr>
                <w:sz w:val="22"/>
                <w:szCs w:val="22"/>
              </w:rPr>
            </w:pPr>
            <w:r w:rsidRPr="003E7C0E">
              <w:rPr>
                <w:sz w:val="22"/>
                <w:szCs w:val="22"/>
              </w:rPr>
              <w:t>РГТЭУ, Казань</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p>
        </w:tc>
        <w:tc>
          <w:tcPr>
            <w:tcW w:w="832" w:type="pct"/>
            <w:shd w:val="clear" w:color="auto" w:fill="auto"/>
            <w:vAlign w:val="center"/>
          </w:tcPr>
          <w:p w:rsidR="00FE1411" w:rsidRPr="003E7C0E" w:rsidRDefault="00FE1411" w:rsidP="003E7C0E">
            <w:pPr>
              <w:jc w:val="center"/>
              <w:rPr>
                <w:sz w:val="22"/>
                <w:szCs w:val="22"/>
              </w:rPr>
            </w:pPr>
            <w:r w:rsidRPr="003E7C0E">
              <w:rPr>
                <w:sz w:val="22"/>
                <w:szCs w:val="22"/>
              </w:rPr>
              <w:t>Мухаметзянов К.З.</w:t>
            </w:r>
          </w:p>
        </w:tc>
        <w:tc>
          <w:tcPr>
            <w:tcW w:w="1198" w:type="pct"/>
            <w:shd w:val="clear" w:color="auto" w:fill="auto"/>
            <w:vAlign w:val="center"/>
          </w:tcPr>
          <w:p w:rsidR="00FE1411" w:rsidRPr="003E7C0E" w:rsidRDefault="00FE1411" w:rsidP="003E7C0E">
            <w:pPr>
              <w:jc w:val="center"/>
              <w:rPr>
                <w:sz w:val="22"/>
                <w:szCs w:val="22"/>
              </w:rPr>
            </w:pPr>
            <w:r w:rsidRPr="003E7C0E">
              <w:rPr>
                <w:sz w:val="22"/>
                <w:szCs w:val="22"/>
              </w:rPr>
              <w:t>Методологические и учетно-аналитические аспекты организации и применения АВС-метода</w:t>
            </w:r>
          </w:p>
        </w:tc>
        <w:tc>
          <w:tcPr>
            <w:tcW w:w="1343" w:type="pct"/>
            <w:shd w:val="clear" w:color="auto" w:fill="auto"/>
            <w:vAlign w:val="center"/>
          </w:tcPr>
          <w:p w:rsidR="00FE1411" w:rsidRPr="003E7C0E" w:rsidRDefault="00FE1411" w:rsidP="003E7C0E">
            <w:pPr>
              <w:tabs>
                <w:tab w:val="left" w:pos="5360"/>
              </w:tabs>
              <w:jc w:val="center"/>
              <w:rPr>
                <w:sz w:val="22"/>
                <w:szCs w:val="22"/>
              </w:rPr>
            </w:pPr>
            <w:r w:rsidRPr="003E7C0E">
              <w:rPr>
                <w:sz w:val="22"/>
                <w:szCs w:val="22"/>
              </w:rPr>
              <w:t>Международная научно - практическая конференция «Инновационное развитие торговли и сферы услуг в условиях модернизации российской экономики»</w:t>
            </w:r>
          </w:p>
        </w:tc>
        <w:tc>
          <w:tcPr>
            <w:tcW w:w="583" w:type="pct"/>
            <w:shd w:val="clear" w:color="auto" w:fill="auto"/>
            <w:vAlign w:val="center"/>
          </w:tcPr>
          <w:p w:rsidR="00FE1411" w:rsidRPr="003E7C0E" w:rsidRDefault="00FE1411" w:rsidP="003E7C0E">
            <w:pPr>
              <w:jc w:val="center"/>
              <w:rPr>
                <w:sz w:val="22"/>
                <w:szCs w:val="22"/>
              </w:rPr>
            </w:pPr>
            <w:r w:rsidRPr="003E7C0E">
              <w:rPr>
                <w:sz w:val="22"/>
                <w:szCs w:val="22"/>
              </w:rPr>
              <w:t>25.04. 2011</w:t>
            </w:r>
          </w:p>
        </w:tc>
        <w:tc>
          <w:tcPr>
            <w:tcW w:w="832" w:type="pct"/>
            <w:shd w:val="clear" w:color="auto" w:fill="auto"/>
            <w:vAlign w:val="center"/>
          </w:tcPr>
          <w:p w:rsidR="00FE1411" w:rsidRPr="003E7C0E" w:rsidRDefault="00FE1411" w:rsidP="003E7C0E">
            <w:pPr>
              <w:jc w:val="center"/>
              <w:rPr>
                <w:sz w:val="22"/>
                <w:szCs w:val="22"/>
              </w:rPr>
            </w:pPr>
            <w:r w:rsidRPr="003E7C0E">
              <w:rPr>
                <w:sz w:val="22"/>
                <w:szCs w:val="22"/>
              </w:rPr>
              <w:t>РГТЭУ, Казань</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p>
        </w:tc>
        <w:tc>
          <w:tcPr>
            <w:tcW w:w="832" w:type="pct"/>
            <w:shd w:val="clear" w:color="auto" w:fill="auto"/>
            <w:vAlign w:val="center"/>
          </w:tcPr>
          <w:p w:rsidR="00FE1411" w:rsidRPr="003E7C0E" w:rsidRDefault="00FE1411" w:rsidP="003E7C0E">
            <w:pPr>
              <w:jc w:val="center"/>
              <w:rPr>
                <w:sz w:val="22"/>
                <w:szCs w:val="22"/>
              </w:rPr>
            </w:pPr>
            <w:r w:rsidRPr="003E7C0E">
              <w:rPr>
                <w:sz w:val="22"/>
                <w:szCs w:val="22"/>
              </w:rPr>
              <w:t>Шабанов М.Ю.</w:t>
            </w:r>
          </w:p>
          <w:p w:rsidR="00FE1411" w:rsidRPr="003E7C0E" w:rsidRDefault="00FE1411" w:rsidP="003E7C0E">
            <w:pPr>
              <w:jc w:val="center"/>
              <w:rPr>
                <w:sz w:val="22"/>
                <w:szCs w:val="22"/>
              </w:rPr>
            </w:pPr>
          </w:p>
        </w:tc>
        <w:tc>
          <w:tcPr>
            <w:tcW w:w="1198" w:type="pct"/>
            <w:shd w:val="clear" w:color="auto" w:fill="auto"/>
            <w:vAlign w:val="center"/>
          </w:tcPr>
          <w:p w:rsidR="00FE1411" w:rsidRPr="003E7C0E" w:rsidRDefault="00FE1411" w:rsidP="003E7C0E">
            <w:pPr>
              <w:jc w:val="center"/>
              <w:rPr>
                <w:sz w:val="22"/>
                <w:szCs w:val="22"/>
              </w:rPr>
            </w:pPr>
            <w:r w:rsidRPr="003E7C0E">
              <w:rPr>
                <w:sz w:val="22"/>
                <w:szCs w:val="22"/>
              </w:rPr>
              <w:t>Конкуренты российских производителей грузовых автотранспотрных средств на зарубежных рынках</w:t>
            </w:r>
          </w:p>
        </w:tc>
        <w:tc>
          <w:tcPr>
            <w:tcW w:w="1343" w:type="pct"/>
            <w:shd w:val="clear" w:color="auto" w:fill="auto"/>
            <w:vAlign w:val="center"/>
          </w:tcPr>
          <w:p w:rsidR="00FE1411" w:rsidRPr="003E7C0E" w:rsidRDefault="00FE1411" w:rsidP="003E7C0E">
            <w:pPr>
              <w:tabs>
                <w:tab w:val="left" w:pos="5360"/>
              </w:tabs>
              <w:jc w:val="center"/>
              <w:rPr>
                <w:sz w:val="22"/>
                <w:szCs w:val="22"/>
              </w:rPr>
            </w:pPr>
            <w:r w:rsidRPr="003E7C0E">
              <w:rPr>
                <w:sz w:val="22"/>
                <w:szCs w:val="22"/>
              </w:rPr>
              <w:t>Международная научно - практическая конференция «Инновационное развитие торговли и сферы услуг в условиях модернизации российской экономики»</w:t>
            </w:r>
          </w:p>
        </w:tc>
        <w:tc>
          <w:tcPr>
            <w:tcW w:w="583" w:type="pct"/>
            <w:shd w:val="clear" w:color="auto" w:fill="auto"/>
            <w:vAlign w:val="center"/>
          </w:tcPr>
          <w:p w:rsidR="00FE1411" w:rsidRPr="003E7C0E" w:rsidRDefault="00FE1411" w:rsidP="003E7C0E">
            <w:pPr>
              <w:jc w:val="center"/>
              <w:rPr>
                <w:sz w:val="22"/>
                <w:szCs w:val="22"/>
              </w:rPr>
            </w:pPr>
            <w:r w:rsidRPr="003E7C0E">
              <w:rPr>
                <w:sz w:val="22"/>
                <w:szCs w:val="22"/>
              </w:rPr>
              <w:t>25.04. 2011</w:t>
            </w:r>
          </w:p>
        </w:tc>
        <w:tc>
          <w:tcPr>
            <w:tcW w:w="832" w:type="pct"/>
            <w:shd w:val="clear" w:color="auto" w:fill="auto"/>
            <w:vAlign w:val="center"/>
          </w:tcPr>
          <w:p w:rsidR="00FE1411" w:rsidRPr="003E7C0E" w:rsidRDefault="00FE1411" w:rsidP="003E7C0E">
            <w:pPr>
              <w:jc w:val="center"/>
              <w:rPr>
                <w:sz w:val="22"/>
                <w:szCs w:val="22"/>
              </w:rPr>
            </w:pPr>
            <w:r w:rsidRPr="003E7C0E">
              <w:rPr>
                <w:sz w:val="22"/>
                <w:szCs w:val="22"/>
              </w:rPr>
              <w:t>РГТЭУ, Казань</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14</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Коростелева В.П.</w:t>
            </w:r>
          </w:p>
        </w:tc>
        <w:tc>
          <w:tcPr>
            <w:tcW w:w="1198"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Влияние фосфатных препаратов на качество эмульгированнных мясных продуктов</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Модернизация кооперативной экономики: проблемы и пути решения: Материалы международной научно-практической конференции</w:t>
            </w:r>
          </w:p>
        </w:tc>
        <w:tc>
          <w:tcPr>
            <w:tcW w:w="58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апрель, 2011</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Российский университет кооперации</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15</w:t>
            </w:r>
          </w:p>
        </w:tc>
        <w:tc>
          <w:tcPr>
            <w:tcW w:w="832" w:type="pct"/>
            <w:shd w:val="clear" w:color="auto" w:fill="auto"/>
            <w:vAlign w:val="center"/>
          </w:tcPr>
          <w:p w:rsidR="00FE1411" w:rsidRPr="003E7C0E" w:rsidRDefault="00FE1411" w:rsidP="003E7C0E">
            <w:pPr>
              <w:jc w:val="center"/>
              <w:rPr>
                <w:sz w:val="22"/>
                <w:szCs w:val="22"/>
              </w:rPr>
            </w:pPr>
            <w:r w:rsidRPr="003E7C0E">
              <w:rPr>
                <w:color w:val="000000"/>
                <w:sz w:val="22"/>
                <w:szCs w:val="22"/>
              </w:rPr>
              <w:t>Коростелева В.П.</w:t>
            </w:r>
          </w:p>
        </w:tc>
        <w:tc>
          <w:tcPr>
            <w:tcW w:w="1198"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Ультраструктурные изменения при отравлении животных ксенобиотиками.</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Международная конференция «Биотехнология: токсикологическая радиационная и биологическая безопасность России»</w:t>
            </w:r>
          </w:p>
        </w:tc>
        <w:tc>
          <w:tcPr>
            <w:tcW w:w="58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июнь, 2011</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ФГУ «ФЦТРБ-ВНИВИ»</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16</w:t>
            </w:r>
          </w:p>
        </w:tc>
        <w:tc>
          <w:tcPr>
            <w:tcW w:w="832" w:type="pct"/>
            <w:shd w:val="clear" w:color="auto" w:fill="auto"/>
            <w:vAlign w:val="center"/>
          </w:tcPr>
          <w:p w:rsidR="00FE1411" w:rsidRPr="003E7C0E" w:rsidRDefault="00FE1411" w:rsidP="003E7C0E">
            <w:pPr>
              <w:jc w:val="center"/>
              <w:rPr>
                <w:sz w:val="22"/>
                <w:szCs w:val="22"/>
              </w:rPr>
            </w:pPr>
            <w:r w:rsidRPr="003E7C0E">
              <w:rPr>
                <w:color w:val="000000"/>
                <w:sz w:val="22"/>
                <w:szCs w:val="22"/>
              </w:rPr>
              <w:t>Коростелева В.П.</w:t>
            </w:r>
          </w:p>
        </w:tc>
        <w:tc>
          <w:tcPr>
            <w:tcW w:w="1198"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Загрязнение продовольственных товаров химическими веществами в РТ</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lang w:val="en-US"/>
              </w:rPr>
              <w:t>IV</w:t>
            </w:r>
            <w:r w:rsidRPr="003E7C0E">
              <w:rPr>
                <w:color w:val="000000"/>
                <w:sz w:val="22"/>
                <w:szCs w:val="22"/>
              </w:rPr>
              <w:t xml:space="preserve"> международная научно-практическая конференция</w:t>
            </w:r>
          </w:p>
        </w:tc>
        <w:tc>
          <w:tcPr>
            <w:tcW w:w="58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Российский университет кооперации</w:t>
            </w:r>
          </w:p>
        </w:tc>
      </w:tr>
      <w:tr w:rsidR="00FE1411" w:rsidRPr="00B6732F"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17</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Пономарев В.Я.</w:t>
            </w:r>
          </w:p>
        </w:tc>
        <w:tc>
          <w:tcPr>
            <w:tcW w:w="1198" w:type="pct"/>
            <w:shd w:val="clear" w:color="auto" w:fill="auto"/>
            <w:vAlign w:val="center"/>
          </w:tcPr>
          <w:p w:rsidR="00FE1411" w:rsidRPr="003E7C0E" w:rsidRDefault="00FE1411" w:rsidP="003E7C0E">
            <w:pPr>
              <w:jc w:val="center"/>
              <w:rPr>
                <w:color w:val="000000"/>
                <w:sz w:val="22"/>
                <w:szCs w:val="22"/>
                <w:lang w:val="en-US"/>
              </w:rPr>
            </w:pPr>
            <w:r w:rsidRPr="003E7C0E">
              <w:rPr>
                <w:color w:val="000000"/>
                <w:sz w:val="22"/>
                <w:szCs w:val="22"/>
                <w:lang w:val="en-US"/>
              </w:rPr>
              <w:t>The influence of polymer materials on stability of protein food liquids</w:t>
            </w:r>
          </w:p>
        </w:tc>
        <w:tc>
          <w:tcPr>
            <w:tcW w:w="1343" w:type="pct"/>
            <w:shd w:val="clear" w:color="auto" w:fill="auto"/>
            <w:vAlign w:val="center"/>
          </w:tcPr>
          <w:p w:rsidR="00FE1411" w:rsidRPr="003E7C0E" w:rsidRDefault="00FE1411" w:rsidP="003E7C0E">
            <w:pPr>
              <w:jc w:val="center"/>
              <w:rPr>
                <w:color w:val="000000"/>
                <w:sz w:val="22"/>
                <w:szCs w:val="22"/>
                <w:lang w:val="en-US"/>
              </w:rPr>
            </w:pPr>
            <w:r w:rsidRPr="003E7C0E">
              <w:rPr>
                <w:color w:val="000000"/>
                <w:sz w:val="22"/>
                <w:szCs w:val="22"/>
                <w:lang w:val="en-US"/>
              </w:rPr>
              <w:t>Conference on Polimer Science «Advances in Polymer Science and Technology 2»</w:t>
            </w:r>
          </w:p>
        </w:tc>
        <w:tc>
          <w:tcPr>
            <w:tcW w:w="583" w:type="pct"/>
            <w:shd w:val="clear" w:color="auto" w:fill="auto"/>
            <w:vAlign w:val="center"/>
          </w:tcPr>
          <w:p w:rsidR="00FE1411" w:rsidRPr="003E7C0E" w:rsidRDefault="00FE1411" w:rsidP="003E7C0E">
            <w:pPr>
              <w:jc w:val="center"/>
              <w:rPr>
                <w:color w:val="000000"/>
                <w:sz w:val="22"/>
                <w:szCs w:val="22"/>
                <w:lang w:val="en-US"/>
              </w:rPr>
            </w:pPr>
            <w:r w:rsidRPr="003E7C0E">
              <w:rPr>
                <w:color w:val="000000"/>
                <w:sz w:val="22"/>
                <w:szCs w:val="22"/>
                <w:lang w:val="en-US"/>
              </w:rPr>
              <w:t>2011</w:t>
            </w:r>
          </w:p>
        </w:tc>
        <w:tc>
          <w:tcPr>
            <w:tcW w:w="832" w:type="pct"/>
            <w:shd w:val="clear" w:color="auto" w:fill="auto"/>
            <w:vAlign w:val="center"/>
          </w:tcPr>
          <w:p w:rsidR="00FE1411" w:rsidRPr="003E7C0E" w:rsidRDefault="00FE1411" w:rsidP="003E7C0E">
            <w:pPr>
              <w:jc w:val="center"/>
              <w:rPr>
                <w:color w:val="000000"/>
                <w:sz w:val="22"/>
                <w:szCs w:val="22"/>
                <w:lang w:val="en-US"/>
              </w:rPr>
            </w:pPr>
            <w:r w:rsidRPr="003E7C0E">
              <w:rPr>
                <w:color w:val="000000"/>
                <w:sz w:val="22"/>
                <w:szCs w:val="22"/>
                <w:lang w:val="en-US"/>
              </w:rPr>
              <w:t>Johanes Kepler University Linz, Austria, P.94</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18</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Валеева Ю.С.</w:t>
            </w:r>
          </w:p>
        </w:tc>
        <w:tc>
          <w:tcPr>
            <w:tcW w:w="1198"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Формирование оптимального торгового ассортимента - основа эффективной коммерческой деятельности розничного торгового предприятия</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Инновационное развитие торговли и сферы услуг в условиях модернизации российской экономики: материалы международной научно-практической интернет - конференции</w:t>
            </w:r>
          </w:p>
        </w:tc>
        <w:tc>
          <w:tcPr>
            <w:tcW w:w="58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Российский государственный торгово-экономический университет</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19</w:t>
            </w:r>
          </w:p>
        </w:tc>
        <w:tc>
          <w:tcPr>
            <w:tcW w:w="832" w:type="pct"/>
            <w:shd w:val="clear" w:color="auto" w:fill="auto"/>
            <w:vAlign w:val="center"/>
          </w:tcPr>
          <w:p w:rsidR="00FE1411" w:rsidRPr="003E7C0E" w:rsidRDefault="00FE1411" w:rsidP="003E7C0E">
            <w:pPr>
              <w:jc w:val="center"/>
              <w:rPr>
                <w:sz w:val="22"/>
                <w:szCs w:val="22"/>
              </w:rPr>
            </w:pPr>
            <w:r w:rsidRPr="003E7C0E">
              <w:rPr>
                <w:color w:val="000000"/>
                <w:sz w:val="22"/>
                <w:szCs w:val="22"/>
              </w:rPr>
              <w:t>Валеева Ю.С</w:t>
            </w:r>
          </w:p>
        </w:tc>
        <w:tc>
          <w:tcPr>
            <w:tcW w:w="1198"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Социальные аспекты инновационной деятельности торговых предприятий</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 xml:space="preserve">Модернизация России: ключевые проблемы и решения: материалы  </w:t>
            </w:r>
            <w:r w:rsidRPr="003E7C0E">
              <w:rPr>
                <w:color w:val="000000"/>
                <w:sz w:val="22"/>
                <w:szCs w:val="22"/>
                <w:lang w:val="en-US"/>
              </w:rPr>
              <w:t>XI</w:t>
            </w:r>
            <w:r w:rsidRPr="003E7C0E">
              <w:rPr>
                <w:color w:val="000000"/>
                <w:sz w:val="22"/>
                <w:szCs w:val="22"/>
              </w:rPr>
              <w:t xml:space="preserve"> международной научной конференции</w:t>
            </w:r>
          </w:p>
          <w:p w:rsidR="00FE1411" w:rsidRPr="003E7C0E" w:rsidRDefault="00FE1411" w:rsidP="003E7C0E">
            <w:pPr>
              <w:jc w:val="center"/>
              <w:rPr>
                <w:color w:val="000000"/>
                <w:sz w:val="22"/>
                <w:szCs w:val="22"/>
              </w:rPr>
            </w:pPr>
          </w:p>
          <w:p w:rsidR="00FE1411" w:rsidRPr="003E7C0E" w:rsidRDefault="00FE1411" w:rsidP="003E7C0E">
            <w:pPr>
              <w:jc w:val="center"/>
              <w:rPr>
                <w:color w:val="000000"/>
                <w:sz w:val="22"/>
                <w:szCs w:val="22"/>
              </w:rPr>
            </w:pPr>
          </w:p>
        </w:tc>
        <w:tc>
          <w:tcPr>
            <w:tcW w:w="58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Институт научной информации по общественным наукам российской академии наук (ИНИОН РАН)</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20</w:t>
            </w:r>
          </w:p>
        </w:tc>
        <w:tc>
          <w:tcPr>
            <w:tcW w:w="832" w:type="pct"/>
            <w:shd w:val="clear" w:color="auto" w:fill="auto"/>
            <w:vAlign w:val="center"/>
          </w:tcPr>
          <w:p w:rsidR="00FE1411" w:rsidRPr="003E7C0E" w:rsidRDefault="00FE1411" w:rsidP="003E7C0E">
            <w:pPr>
              <w:jc w:val="center"/>
              <w:rPr>
                <w:sz w:val="22"/>
                <w:szCs w:val="22"/>
              </w:rPr>
            </w:pPr>
            <w:r w:rsidRPr="003E7C0E">
              <w:rPr>
                <w:color w:val="000000"/>
                <w:sz w:val="22"/>
                <w:szCs w:val="22"/>
              </w:rPr>
              <w:t>Валеева Ю.С</w:t>
            </w:r>
          </w:p>
        </w:tc>
        <w:tc>
          <w:tcPr>
            <w:tcW w:w="1198"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Методика оценки конкурентоспособности торговой сети</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rStyle w:val="af3"/>
                <w:bCs/>
                <w:i w:val="0"/>
                <w:color w:val="000000"/>
                <w:sz w:val="22"/>
                <w:szCs w:val="22"/>
              </w:rPr>
              <w:t xml:space="preserve">Маркетинг и общество: сб.материалов </w:t>
            </w:r>
            <w:r w:rsidRPr="003E7C0E">
              <w:rPr>
                <w:rStyle w:val="af3"/>
                <w:bCs/>
                <w:i w:val="0"/>
                <w:color w:val="000000"/>
                <w:sz w:val="22"/>
                <w:szCs w:val="22"/>
                <w:lang w:val="en-US"/>
              </w:rPr>
              <w:t>vi</w:t>
            </w:r>
            <w:r w:rsidRPr="003E7C0E">
              <w:rPr>
                <w:rStyle w:val="af3"/>
                <w:bCs/>
                <w:i w:val="0"/>
                <w:color w:val="000000"/>
                <w:sz w:val="22"/>
                <w:szCs w:val="22"/>
              </w:rPr>
              <w:t xml:space="preserve"> международной научно-практической конференции</w:t>
            </w:r>
          </w:p>
        </w:tc>
        <w:tc>
          <w:tcPr>
            <w:tcW w:w="583" w:type="pct"/>
            <w:shd w:val="clear" w:color="auto" w:fill="auto"/>
            <w:vAlign w:val="center"/>
          </w:tcPr>
          <w:p w:rsidR="00FE1411" w:rsidRPr="003E7C0E" w:rsidRDefault="00FE1411" w:rsidP="003E7C0E">
            <w:pPr>
              <w:jc w:val="center"/>
              <w:rPr>
                <w:color w:val="000000"/>
                <w:sz w:val="22"/>
                <w:szCs w:val="22"/>
              </w:rPr>
            </w:pPr>
            <w:r w:rsidRPr="003E7C0E">
              <w:rPr>
                <w:rStyle w:val="af3"/>
                <w:bCs/>
                <w:i w:val="0"/>
                <w:color w:val="000000"/>
                <w:sz w:val="22"/>
                <w:szCs w:val="22"/>
              </w:rPr>
              <w:t>2011</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Казанский государственный финансово-экономический институт (КГФЭИ)</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21</w:t>
            </w:r>
          </w:p>
        </w:tc>
        <w:tc>
          <w:tcPr>
            <w:tcW w:w="832" w:type="pct"/>
            <w:shd w:val="clear" w:color="auto" w:fill="auto"/>
            <w:vAlign w:val="center"/>
          </w:tcPr>
          <w:p w:rsidR="00FE1411" w:rsidRPr="003E7C0E" w:rsidRDefault="00FE1411" w:rsidP="003E7C0E">
            <w:pPr>
              <w:jc w:val="center"/>
              <w:rPr>
                <w:sz w:val="22"/>
                <w:szCs w:val="22"/>
              </w:rPr>
            </w:pPr>
            <w:r w:rsidRPr="003E7C0E">
              <w:rPr>
                <w:color w:val="000000"/>
                <w:sz w:val="22"/>
                <w:szCs w:val="22"/>
              </w:rPr>
              <w:t>Валеева Ю.С</w:t>
            </w:r>
          </w:p>
        </w:tc>
        <w:tc>
          <w:tcPr>
            <w:tcW w:w="1198"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Инновационное развитие торговых сетей</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rStyle w:val="af3"/>
                <w:bCs/>
                <w:i w:val="0"/>
                <w:color w:val="000000"/>
                <w:sz w:val="22"/>
                <w:szCs w:val="22"/>
              </w:rPr>
              <w:t>Сборник материалов конференции казанского кооперативного института</w:t>
            </w:r>
          </w:p>
        </w:tc>
        <w:tc>
          <w:tcPr>
            <w:tcW w:w="58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FE1411" w:rsidRPr="003E7C0E" w:rsidRDefault="00FE1411" w:rsidP="003E7C0E">
            <w:pPr>
              <w:jc w:val="center"/>
              <w:rPr>
                <w:color w:val="000000"/>
                <w:sz w:val="22"/>
                <w:szCs w:val="22"/>
              </w:rPr>
            </w:pPr>
            <w:r w:rsidRPr="003E7C0E">
              <w:rPr>
                <w:rStyle w:val="af3"/>
                <w:bCs/>
                <w:i w:val="0"/>
                <w:color w:val="000000"/>
                <w:sz w:val="22"/>
                <w:szCs w:val="22"/>
              </w:rPr>
              <w:t>Казань</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22</w:t>
            </w:r>
          </w:p>
        </w:tc>
        <w:tc>
          <w:tcPr>
            <w:tcW w:w="832" w:type="pct"/>
            <w:shd w:val="clear" w:color="auto" w:fill="auto"/>
            <w:vAlign w:val="center"/>
          </w:tcPr>
          <w:p w:rsidR="00FE1411" w:rsidRPr="003E7C0E" w:rsidRDefault="00FE1411" w:rsidP="003E7C0E">
            <w:pPr>
              <w:jc w:val="center"/>
              <w:rPr>
                <w:sz w:val="22"/>
                <w:szCs w:val="22"/>
              </w:rPr>
            </w:pPr>
            <w:r w:rsidRPr="003E7C0E">
              <w:rPr>
                <w:color w:val="000000"/>
                <w:sz w:val="22"/>
                <w:szCs w:val="22"/>
              </w:rPr>
              <w:t>Валеева Ю.С</w:t>
            </w:r>
          </w:p>
        </w:tc>
        <w:tc>
          <w:tcPr>
            <w:tcW w:w="1198" w:type="pct"/>
            <w:shd w:val="clear" w:color="auto" w:fill="auto"/>
            <w:vAlign w:val="center"/>
          </w:tcPr>
          <w:p w:rsidR="00FE1411" w:rsidRPr="003E7C0E" w:rsidRDefault="00FE1411" w:rsidP="003E7C0E">
            <w:pPr>
              <w:jc w:val="center"/>
              <w:rPr>
                <w:color w:val="000000"/>
                <w:sz w:val="22"/>
                <w:szCs w:val="22"/>
              </w:rPr>
            </w:pPr>
            <w:r w:rsidRPr="003E7C0E">
              <w:rPr>
                <w:bCs/>
                <w:color w:val="000000"/>
                <w:sz w:val="22"/>
                <w:szCs w:val="22"/>
              </w:rPr>
              <w:t>Управление логистическими цепями поставок в инновационной деятельности</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bCs/>
                <w:color w:val="000000"/>
                <w:sz w:val="22"/>
                <w:szCs w:val="22"/>
              </w:rPr>
              <w:t xml:space="preserve">сборник научных трудов </w:t>
            </w:r>
            <w:r w:rsidRPr="003E7C0E">
              <w:rPr>
                <w:color w:val="000000"/>
                <w:sz w:val="22"/>
                <w:szCs w:val="22"/>
              </w:rPr>
              <w:t>международной научно-практической конференции «современные информационные технологии в управлении транспортно-логистическими системами»</w:t>
            </w:r>
          </w:p>
        </w:tc>
        <w:tc>
          <w:tcPr>
            <w:tcW w:w="583" w:type="pct"/>
            <w:shd w:val="clear" w:color="auto" w:fill="auto"/>
            <w:vAlign w:val="center"/>
          </w:tcPr>
          <w:p w:rsidR="00FE1411" w:rsidRPr="003E7C0E" w:rsidRDefault="00FE1411" w:rsidP="003E7C0E">
            <w:pPr>
              <w:jc w:val="center"/>
              <w:rPr>
                <w:color w:val="000000"/>
                <w:sz w:val="22"/>
                <w:szCs w:val="22"/>
              </w:rPr>
            </w:pP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Международная академия информатизации</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23</w:t>
            </w:r>
          </w:p>
        </w:tc>
        <w:tc>
          <w:tcPr>
            <w:tcW w:w="832" w:type="pct"/>
            <w:shd w:val="clear" w:color="auto" w:fill="auto"/>
            <w:vAlign w:val="center"/>
          </w:tcPr>
          <w:p w:rsidR="00FE1411" w:rsidRPr="003E7C0E" w:rsidRDefault="00FE1411" w:rsidP="003E7C0E">
            <w:pPr>
              <w:jc w:val="center"/>
              <w:rPr>
                <w:sz w:val="22"/>
                <w:szCs w:val="22"/>
              </w:rPr>
            </w:pPr>
            <w:r w:rsidRPr="003E7C0E">
              <w:rPr>
                <w:color w:val="000000"/>
                <w:sz w:val="22"/>
                <w:szCs w:val="22"/>
              </w:rPr>
              <w:t>Валеева Ю.С</w:t>
            </w:r>
          </w:p>
        </w:tc>
        <w:tc>
          <w:tcPr>
            <w:tcW w:w="1198"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Оценка коммерческой деятельности торгового предприятия с использованием маркетинга</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сборник материалов  международной научно-практическая конференция «путь модернизации России: партнёрство государства, бизнеса и кооперации»</w:t>
            </w:r>
          </w:p>
        </w:tc>
        <w:tc>
          <w:tcPr>
            <w:tcW w:w="583" w:type="pct"/>
            <w:shd w:val="clear" w:color="auto" w:fill="auto"/>
            <w:vAlign w:val="center"/>
          </w:tcPr>
          <w:p w:rsidR="00FE1411" w:rsidRPr="003E7C0E" w:rsidRDefault="00FE1411" w:rsidP="003E7C0E">
            <w:pPr>
              <w:jc w:val="center"/>
              <w:rPr>
                <w:color w:val="000000"/>
                <w:sz w:val="22"/>
                <w:szCs w:val="22"/>
              </w:rPr>
            </w:pP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Российский университет кооперации</w:t>
            </w:r>
          </w:p>
        </w:tc>
      </w:tr>
      <w:tr w:rsidR="00FE1411" w:rsidRPr="003E7C0E" w:rsidTr="003E7C0E">
        <w:trPr>
          <w:jc w:val="center"/>
        </w:trPr>
        <w:tc>
          <w:tcPr>
            <w:tcW w:w="211"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24</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Сагадеев Е.В.</w:t>
            </w:r>
          </w:p>
        </w:tc>
        <w:tc>
          <w:tcPr>
            <w:tcW w:w="1198"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Расчет энтальпий сгорания насыщенных углеводородов, входящих в состав энергетического топлива</w:t>
            </w:r>
          </w:p>
        </w:tc>
        <w:tc>
          <w:tcPr>
            <w:tcW w:w="134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Международная научно-практическая конференция</w:t>
            </w:r>
          </w:p>
          <w:p w:rsidR="00FE1411" w:rsidRPr="003E7C0E" w:rsidRDefault="00FE1411" w:rsidP="003E7C0E">
            <w:pPr>
              <w:jc w:val="center"/>
              <w:rPr>
                <w:color w:val="000000"/>
                <w:sz w:val="22"/>
                <w:szCs w:val="22"/>
              </w:rPr>
            </w:pPr>
            <w:r w:rsidRPr="003E7C0E">
              <w:rPr>
                <w:color w:val="000000"/>
                <w:sz w:val="22"/>
                <w:szCs w:val="22"/>
              </w:rPr>
              <w:t>Модернизация кооперативной экономики: проблемы и пути решения.</w:t>
            </w:r>
          </w:p>
        </w:tc>
        <w:tc>
          <w:tcPr>
            <w:tcW w:w="583"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апрель, 2011</w:t>
            </w:r>
          </w:p>
        </w:tc>
        <w:tc>
          <w:tcPr>
            <w:tcW w:w="832" w:type="pct"/>
            <w:shd w:val="clear" w:color="auto" w:fill="auto"/>
            <w:vAlign w:val="center"/>
          </w:tcPr>
          <w:p w:rsidR="00FE1411" w:rsidRPr="003E7C0E" w:rsidRDefault="00FE1411" w:rsidP="003E7C0E">
            <w:pPr>
              <w:jc w:val="center"/>
              <w:rPr>
                <w:color w:val="000000"/>
                <w:sz w:val="22"/>
                <w:szCs w:val="22"/>
              </w:rPr>
            </w:pPr>
            <w:r w:rsidRPr="003E7C0E">
              <w:rPr>
                <w:color w:val="000000"/>
                <w:sz w:val="22"/>
                <w:szCs w:val="22"/>
              </w:rPr>
              <w:t>«АртПечатьСервис» ИП. Мартынов М.Н.</w:t>
            </w:r>
          </w:p>
          <w:p w:rsidR="00FE1411" w:rsidRPr="003E7C0E" w:rsidRDefault="00FE1411" w:rsidP="003E7C0E">
            <w:pPr>
              <w:jc w:val="center"/>
              <w:rPr>
                <w:color w:val="000000"/>
                <w:sz w:val="22"/>
                <w:szCs w:val="22"/>
              </w:rPr>
            </w:pP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26</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Никитина Е.В.</w:t>
            </w:r>
          </w:p>
        </w:tc>
        <w:tc>
          <w:tcPr>
            <w:tcW w:w="1198" w:type="pct"/>
            <w:shd w:val="clear" w:color="auto" w:fill="auto"/>
            <w:vAlign w:val="center"/>
          </w:tcPr>
          <w:p w:rsidR="00D83BFA" w:rsidRPr="003E7C0E" w:rsidRDefault="00D83BFA" w:rsidP="003E7C0E">
            <w:pPr>
              <w:jc w:val="center"/>
              <w:rPr>
                <w:color w:val="000000"/>
                <w:sz w:val="22"/>
                <w:szCs w:val="22"/>
              </w:rPr>
            </w:pPr>
            <w:r w:rsidRPr="003E7C0E">
              <w:rPr>
                <w:bCs/>
                <w:color w:val="000000"/>
                <w:sz w:val="22"/>
                <w:szCs w:val="22"/>
              </w:rPr>
              <w:t>Взаимовлияние водорастворимых белков мяса и модифицированных крахмалов на технологические и биологические характеристики</w:t>
            </w: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Сборник докладов IV Всероссийской научно-практической конференции учёных и аспирантов вузов. «Региональный рынок потребительских товаров: особенности и перспективы развития, формирование конкуренции, качество и безопасность товаров и услуг»</w:t>
            </w:r>
          </w:p>
        </w:tc>
        <w:tc>
          <w:tcPr>
            <w:tcW w:w="583" w:type="pct"/>
            <w:shd w:val="clear" w:color="auto" w:fill="auto"/>
            <w:vAlign w:val="center"/>
          </w:tcPr>
          <w:p w:rsidR="00D83BFA" w:rsidRPr="003E7C0E" w:rsidRDefault="00D83BFA" w:rsidP="003E7C0E">
            <w:pPr>
              <w:jc w:val="center"/>
              <w:rPr>
                <w:color w:val="000000"/>
                <w:sz w:val="22"/>
                <w:szCs w:val="22"/>
              </w:rPr>
            </w:pP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Тюмень, ТюмГНГУ</w:t>
            </w: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27</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Никитина Е.В.</w:t>
            </w:r>
          </w:p>
        </w:tc>
        <w:tc>
          <w:tcPr>
            <w:tcW w:w="1198" w:type="pct"/>
            <w:shd w:val="clear" w:color="auto" w:fill="auto"/>
            <w:vAlign w:val="center"/>
          </w:tcPr>
          <w:p w:rsidR="00D83BFA" w:rsidRPr="003E7C0E" w:rsidRDefault="00D83BFA" w:rsidP="003E7C0E">
            <w:pPr>
              <w:jc w:val="center"/>
              <w:rPr>
                <w:bCs/>
                <w:color w:val="000000"/>
                <w:sz w:val="22"/>
                <w:szCs w:val="22"/>
              </w:rPr>
            </w:pPr>
            <w:r w:rsidRPr="003E7C0E">
              <w:rPr>
                <w:bCs/>
                <w:color w:val="000000"/>
                <w:sz w:val="22"/>
                <w:szCs w:val="22"/>
              </w:rPr>
              <w:t>Сравнительная характеристика ферментативно и химически обработанных картофельных крахмалов</w:t>
            </w: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 xml:space="preserve">Сборник трудов </w:t>
            </w:r>
            <w:r w:rsidRPr="003E7C0E">
              <w:rPr>
                <w:color w:val="000000"/>
                <w:sz w:val="22"/>
                <w:szCs w:val="22"/>
                <w:lang w:val="en-US"/>
              </w:rPr>
              <w:t>II</w:t>
            </w:r>
            <w:r w:rsidRPr="003E7C0E">
              <w:rPr>
                <w:color w:val="000000"/>
                <w:sz w:val="22"/>
                <w:szCs w:val="22"/>
              </w:rPr>
              <w:t>- ой Международной интернет-конференция «Актуальные проблемы биохимии и бионанотехнологии»</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ноябрь, 2011</w:t>
            </w:r>
          </w:p>
          <w:p w:rsidR="00D83BFA" w:rsidRPr="003E7C0E" w:rsidRDefault="00D83BFA" w:rsidP="003E7C0E">
            <w:pPr>
              <w:jc w:val="center"/>
              <w:rPr>
                <w:color w:val="000000"/>
                <w:sz w:val="22"/>
                <w:szCs w:val="22"/>
              </w:rPr>
            </w:pPr>
          </w:p>
          <w:p w:rsidR="00D83BFA" w:rsidRPr="003E7C0E" w:rsidRDefault="00D83BFA" w:rsidP="003E7C0E">
            <w:pPr>
              <w:jc w:val="center"/>
              <w:rPr>
                <w:color w:val="000000"/>
                <w:sz w:val="22"/>
                <w:szCs w:val="22"/>
              </w:rPr>
            </w:pP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Тюмень, ТюмГНГУ</w:t>
            </w: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28</w:t>
            </w:r>
          </w:p>
        </w:tc>
        <w:tc>
          <w:tcPr>
            <w:tcW w:w="832" w:type="pct"/>
            <w:vMerge w:val="restar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Дюдина О.В.</w:t>
            </w:r>
          </w:p>
        </w:tc>
        <w:tc>
          <w:tcPr>
            <w:tcW w:w="1198" w:type="pct"/>
            <w:shd w:val="clear" w:color="auto" w:fill="auto"/>
            <w:vAlign w:val="center"/>
          </w:tcPr>
          <w:p w:rsidR="00D83BFA" w:rsidRPr="003E7C0E" w:rsidRDefault="00D83BFA" w:rsidP="003E7C0E">
            <w:pPr>
              <w:jc w:val="center"/>
              <w:rPr>
                <w:bCs/>
                <w:color w:val="000000"/>
                <w:sz w:val="22"/>
                <w:szCs w:val="22"/>
              </w:rPr>
            </w:pPr>
            <w:r w:rsidRPr="003E7C0E">
              <w:rPr>
                <w:color w:val="000000"/>
                <w:sz w:val="22"/>
                <w:szCs w:val="22"/>
              </w:rPr>
              <w:t>Применение системы менеджмента качества на предприятиях торговли</w:t>
            </w: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Международная научно-практическая конференция. Путь модернизации России: партнерство государства, бизнеса и кооперации</w:t>
            </w:r>
          </w:p>
          <w:p w:rsidR="00D83BFA" w:rsidRPr="003E7C0E" w:rsidRDefault="00D83BFA" w:rsidP="003E7C0E">
            <w:pPr>
              <w:jc w:val="center"/>
              <w:rPr>
                <w:color w:val="000000"/>
                <w:sz w:val="22"/>
                <w:szCs w:val="22"/>
              </w:rPr>
            </w:pPr>
          </w:p>
          <w:p w:rsidR="00D83BFA" w:rsidRPr="003E7C0E" w:rsidRDefault="00D83BFA" w:rsidP="003E7C0E">
            <w:pPr>
              <w:jc w:val="center"/>
              <w:rPr>
                <w:color w:val="000000"/>
                <w:sz w:val="22"/>
                <w:szCs w:val="22"/>
              </w:rPr>
            </w:pP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Российский университет кооперации</w:t>
            </w: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p>
        </w:tc>
        <w:tc>
          <w:tcPr>
            <w:tcW w:w="832" w:type="pct"/>
            <w:vMerge/>
            <w:shd w:val="clear" w:color="auto" w:fill="auto"/>
            <w:vAlign w:val="center"/>
          </w:tcPr>
          <w:p w:rsidR="00D83BFA" w:rsidRPr="003E7C0E" w:rsidRDefault="00D83BFA" w:rsidP="003E7C0E">
            <w:pPr>
              <w:jc w:val="center"/>
              <w:rPr>
                <w:color w:val="000000"/>
                <w:sz w:val="22"/>
                <w:szCs w:val="22"/>
              </w:rPr>
            </w:pPr>
          </w:p>
        </w:tc>
        <w:tc>
          <w:tcPr>
            <w:tcW w:w="1198" w:type="pct"/>
            <w:shd w:val="clear" w:color="auto" w:fill="auto"/>
            <w:vAlign w:val="center"/>
          </w:tcPr>
          <w:p w:rsidR="00D83BFA" w:rsidRPr="003E7C0E" w:rsidRDefault="00D83BFA" w:rsidP="003E7C0E">
            <w:pPr>
              <w:jc w:val="center"/>
              <w:rPr>
                <w:sz w:val="22"/>
                <w:szCs w:val="22"/>
              </w:rPr>
            </w:pPr>
            <w:r w:rsidRPr="003E7C0E">
              <w:rPr>
                <w:sz w:val="22"/>
                <w:szCs w:val="22"/>
              </w:rPr>
              <w:t>Понятие и сущность системы менеджмента качества.</w:t>
            </w:r>
          </w:p>
        </w:tc>
        <w:tc>
          <w:tcPr>
            <w:tcW w:w="1343" w:type="pct"/>
            <w:shd w:val="clear" w:color="auto" w:fill="auto"/>
            <w:vAlign w:val="center"/>
          </w:tcPr>
          <w:p w:rsidR="00D83BFA" w:rsidRPr="003E7C0E" w:rsidRDefault="00D83BFA" w:rsidP="003E7C0E">
            <w:pPr>
              <w:jc w:val="center"/>
              <w:rPr>
                <w:sz w:val="22"/>
                <w:szCs w:val="22"/>
              </w:rPr>
            </w:pPr>
            <w:r w:rsidRPr="003E7C0E">
              <w:rPr>
                <w:sz w:val="22"/>
                <w:szCs w:val="22"/>
              </w:rPr>
              <w:t>Международная научно–практическая конференция молодых ученых, аспирантов, студентов и учащихся «Актуальные проблемы современной экономики и общества».</w:t>
            </w:r>
          </w:p>
        </w:tc>
        <w:tc>
          <w:tcPr>
            <w:tcW w:w="583" w:type="pct"/>
            <w:shd w:val="clear" w:color="auto" w:fill="auto"/>
            <w:vAlign w:val="center"/>
          </w:tcPr>
          <w:p w:rsidR="00D83BFA" w:rsidRPr="003E7C0E" w:rsidRDefault="00D83BFA" w:rsidP="003E7C0E">
            <w:pPr>
              <w:jc w:val="center"/>
              <w:rPr>
                <w:sz w:val="22"/>
                <w:szCs w:val="22"/>
              </w:rPr>
            </w:pPr>
            <w:r w:rsidRPr="003E7C0E">
              <w:rPr>
                <w:sz w:val="22"/>
                <w:szCs w:val="22"/>
              </w:rPr>
              <w:t>2011</w:t>
            </w:r>
          </w:p>
          <w:p w:rsidR="00D83BFA" w:rsidRPr="003E7C0E" w:rsidRDefault="00D83BFA" w:rsidP="003E7C0E">
            <w:pPr>
              <w:jc w:val="center"/>
              <w:rPr>
                <w:sz w:val="22"/>
                <w:szCs w:val="22"/>
              </w:rPr>
            </w:pPr>
          </w:p>
        </w:tc>
        <w:tc>
          <w:tcPr>
            <w:tcW w:w="832" w:type="pct"/>
            <w:shd w:val="clear" w:color="auto" w:fill="auto"/>
            <w:vAlign w:val="center"/>
          </w:tcPr>
          <w:p w:rsidR="00D83BFA" w:rsidRPr="003E7C0E" w:rsidRDefault="00D83BFA" w:rsidP="003E7C0E">
            <w:pPr>
              <w:jc w:val="center"/>
              <w:rPr>
                <w:sz w:val="22"/>
                <w:szCs w:val="22"/>
              </w:rPr>
            </w:pPr>
            <w:r w:rsidRPr="003E7C0E">
              <w:rPr>
                <w:sz w:val="22"/>
                <w:szCs w:val="22"/>
              </w:rPr>
              <w:t>Казанский кооперативный институт</w:t>
            </w:r>
          </w:p>
          <w:p w:rsidR="00D83BFA" w:rsidRPr="003E7C0E" w:rsidRDefault="00D83BFA" w:rsidP="003E7C0E">
            <w:pPr>
              <w:jc w:val="center"/>
              <w:rPr>
                <w:sz w:val="22"/>
                <w:szCs w:val="22"/>
              </w:rPr>
            </w:pP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30</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Габитов Б.Х.</w:t>
            </w:r>
          </w:p>
        </w:tc>
        <w:tc>
          <w:tcPr>
            <w:tcW w:w="1198"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Органические продукты. Перспективы</w:t>
            </w:r>
          </w:p>
        </w:tc>
        <w:tc>
          <w:tcPr>
            <w:tcW w:w="1343" w:type="pct"/>
            <w:shd w:val="clear" w:color="auto" w:fill="auto"/>
            <w:vAlign w:val="center"/>
          </w:tcPr>
          <w:p w:rsidR="00D83BFA" w:rsidRPr="003E7C0E" w:rsidRDefault="00D83BFA" w:rsidP="003E7C0E">
            <w:pPr>
              <w:jc w:val="center"/>
              <w:rPr>
                <w:color w:val="000000"/>
                <w:sz w:val="22"/>
                <w:szCs w:val="22"/>
              </w:rPr>
            </w:pPr>
            <w:r w:rsidRPr="003E7C0E">
              <w:rPr>
                <w:rStyle w:val="fotogalerynazvan1"/>
                <w:rFonts w:ascii="Times New Roman" w:hAnsi="Times New Roman" w:cs="Times New Roman"/>
                <w:color w:val="000000"/>
                <w:sz w:val="22"/>
                <w:szCs w:val="22"/>
              </w:rPr>
              <w:t xml:space="preserve">Материалы международной научно-практической </w:t>
            </w:r>
            <w:r w:rsidRPr="003E7C0E">
              <w:rPr>
                <w:color w:val="000000"/>
                <w:sz w:val="22"/>
                <w:szCs w:val="22"/>
              </w:rPr>
              <w:t>конференции</w:t>
            </w:r>
            <w:r w:rsidRPr="003E7C0E">
              <w:rPr>
                <w:rStyle w:val="fotogalerynazvan1"/>
                <w:rFonts w:ascii="Times New Roman" w:hAnsi="Times New Roman" w:cs="Times New Roman"/>
                <w:color w:val="000000"/>
                <w:sz w:val="22"/>
                <w:szCs w:val="22"/>
              </w:rPr>
              <w:t xml:space="preserve"> профессорско-преподавательского состава, сотрудников и аспирантов кооперативных ВУЗов стран СНГ по итогам НИР в 2010 г</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Апрель, 2011</w:t>
            </w:r>
          </w:p>
        </w:tc>
        <w:tc>
          <w:tcPr>
            <w:tcW w:w="832" w:type="pct"/>
            <w:shd w:val="clear" w:color="auto" w:fill="auto"/>
            <w:vAlign w:val="center"/>
          </w:tcPr>
          <w:p w:rsidR="00D83BFA" w:rsidRPr="003E7C0E" w:rsidRDefault="00D83BFA" w:rsidP="003E7C0E">
            <w:pPr>
              <w:jc w:val="center"/>
              <w:rPr>
                <w:color w:val="000000"/>
                <w:sz w:val="22"/>
                <w:szCs w:val="22"/>
              </w:rPr>
            </w:pP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31</w:t>
            </w:r>
          </w:p>
        </w:tc>
        <w:tc>
          <w:tcPr>
            <w:tcW w:w="832" w:type="pct"/>
            <w:shd w:val="clear" w:color="auto" w:fill="auto"/>
            <w:vAlign w:val="center"/>
          </w:tcPr>
          <w:p w:rsidR="00D83BFA" w:rsidRPr="003E7C0E" w:rsidRDefault="00D83BFA" w:rsidP="003E7C0E">
            <w:pPr>
              <w:jc w:val="center"/>
              <w:rPr>
                <w:sz w:val="22"/>
                <w:szCs w:val="22"/>
              </w:rPr>
            </w:pPr>
            <w:r w:rsidRPr="003E7C0E">
              <w:rPr>
                <w:color w:val="000000"/>
                <w:sz w:val="22"/>
                <w:szCs w:val="22"/>
              </w:rPr>
              <w:t>Габитов Б.Х.</w:t>
            </w:r>
          </w:p>
        </w:tc>
        <w:tc>
          <w:tcPr>
            <w:tcW w:w="1198" w:type="pct"/>
            <w:shd w:val="clear" w:color="auto" w:fill="auto"/>
            <w:vAlign w:val="center"/>
          </w:tcPr>
          <w:p w:rsidR="00D83BFA" w:rsidRPr="003E7C0E" w:rsidRDefault="00D83BFA" w:rsidP="003E7C0E">
            <w:pPr>
              <w:pStyle w:val="ae"/>
              <w:rPr>
                <w:b w:val="0"/>
                <w:color w:val="000000"/>
                <w:sz w:val="22"/>
                <w:szCs w:val="22"/>
              </w:rPr>
            </w:pPr>
            <w:r w:rsidRPr="003E7C0E">
              <w:rPr>
                <w:b w:val="0"/>
                <w:color w:val="000000"/>
                <w:sz w:val="22"/>
                <w:szCs w:val="22"/>
              </w:rPr>
              <w:t>Формирование практико-ориентированной среды – залог успешной подготовки специалистов конкурентоспособных на рынке труда.</w:t>
            </w:r>
          </w:p>
        </w:tc>
        <w:tc>
          <w:tcPr>
            <w:tcW w:w="1343" w:type="pct"/>
            <w:shd w:val="clear" w:color="auto" w:fill="auto"/>
            <w:vAlign w:val="center"/>
          </w:tcPr>
          <w:p w:rsidR="00D83BFA" w:rsidRPr="003E7C0E" w:rsidRDefault="00D83BFA" w:rsidP="003E7C0E">
            <w:pPr>
              <w:jc w:val="center"/>
              <w:rPr>
                <w:rStyle w:val="fotogalerynazvan1"/>
                <w:rFonts w:ascii="Times New Roman" w:hAnsi="Times New Roman" w:cs="Times New Roman"/>
                <w:color w:val="000000"/>
                <w:sz w:val="22"/>
                <w:szCs w:val="22"/>
              </w:rPr>
            </w:pPr>
            <w:r w:rsidRPr="003E7C0E">
              <w:rPr>
                <w:color w:val="000000"/>
                <w:sz w:val="22"/>
                <w:szCs w:val="22"/>
              </w:rPr>
              <w:t xml:space="preserve">Международная </w:t>
            </w:r>
            <w:r w:rsidRPr="003E7C0E">
              <w:rPr>
                <w:rStyle w:val="fotogalerynazvan1"/>
                <w:rFonts w:ascii="Times New Roman" w:hAnsi="Times New Roman" w:cs="Times New Roman"/>
                <w:color w:val="000000"/>
                <w:sz w:val="22"/>
                <w:szCs w:val="22"/>
              </w:rPr>
              <w:t xml:space="preserve">научно-практическая </w:t>
            </w:r>
            <w:r w:rsidRPr="003E7C0E">
              <w:rPr>
                <w:color w:val="000000"/>
                <w:sz w:val="22"/>
                <w:szCs w:val="22"/>
              </w:rPr>
              <w:t>конференция, проводимая в рамках ежегодных Чаяновских чтений, посвященная 100-летию Российского университета кооперации «Путь модернизации России: партнерство государства, бизнеса и кооперации»</w:t>
            </w:r>
          </w:p>
        </w:tc>
        <w:tc>
          <w:tcPr>
            <w:tcW w:w="583" w:type="pct"/>
            <w:shd w:val="clear" w:color="auto" w:fill="auto"/>
            <w:vAlign w:val="center"/>
          </w:tcPr>
          <w:p w:rsidR="00D83BFA" w:rsidRPr="003E7C0E" w:rsidRDefault="00D83BFA" w:rsidP="003E7C0E">
            <w:pPr>
              <w:jc w:val="center"/>
              <w:rPr>
                <w:sz w:val="22"/>
                <w:szCs w:val="22"/>
              </w:rPr>
            </w:pPr>
            <w:r w:rsidRPr="003E7C0E">
              <w:rPr>
                <w:color w:val="000000"/>
                <w:sz w:val="22"/>
                <w:szCs w:val="22"/>
              </w:rPr>
              <w:t>Апрель, 2011</w:t>
            </w:r>
          </w:p>
        </w:tc>
        <w:tc>
          <w:tcPr>
            <w:tcW w:w="832" w:type="pct"/>
            <w:shd w:val="clear" w:color="auto" w:fill="auto"/>
            <w:vAlign w:val="center"/>
          </w:tcPr>
          <w:p w:rsidR="00D83BFA" w:rsidRPr="003E7C0E" w:rsidRDefault="00D83BFA" w:rsidP="003E7C0E">
            <w:pPr>
              <w:jc w:val="center"/>
              <w:rPr>
                <w:sz w:val="22"/>
                <w:szCs w:val="22"/>
              </w:rPr>
            </w:pPr>
            <w:r w:rsidRPr="003E7C0E">
              <w:rPr>
                <w:color w:val="000000"/>
                <w:sz w:val="22"/>
                <w:szCs w:val="22"/>
              </w:rPr>
              <w:t>Российский университет кооперации</w:t>
            </w: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32</w:t>
            </w:r>
          </w:p>
        </w:tc>
        <w:tc>
          <w:tcPr>
            <w:tcW w:w="832" w:type="pct"/>
            <w:shd w:val="clear" w:color="auto" w:fill="auto"/>
            <w:vAlign w:val="center"/>
          </w:tcPr>
          <w:p w:rsidR="00D83BFA" w:rsidRPr="003E7C0E" w:rsidRDefault="00D83BFA" w:rsidP="003E7C0E">
            <w:pPr>
              <w:jc w:val="center"/>
              <w:rPr>
                <w:sz w:val="22"/>
                <w:szCs w:val="22"/>
              </w:rPr>
            </w:pPr>
            <w:r w:rsidRPr="003E7C0E">
              <w:rPr>
                <w:color w:val="000000"/>
                <w:sz w:val="22"/>
                <w:szCs w:val="22"/>
              </w:rPr>
              <w:t>Габитов Б.Х.</w:t>
            </w:r>
          </w:p>
        </w:tc>
        <w:tc>
          <w:tcPr>
            <w:tcW w:w="1198" w:type="pct"/>
            <w:shd w:val="clear" w:color="auto" w:fill="auto"/>
            <w:vAlign w:val="center"/>
          </w:tcPr>
          <w:p w:rsidR="00D83BFA" w:rsidRPr="003E7C0E" w:rsidRDefault="00D83BFA" w:rsidP="003E7C0E">
            <w:pPr>
              <w:pStyle w:val="ae"/>
              <w:rPr>
                <w:b w:val="0"/>
                <w:color w:val="000000"/>
                <w:sz w:val="22"/>
                <w:szCs w:val="22"/>
              </w:rPr>
            </w:pPr>
            <w:r w:rsidRPr="003E7C0E">
              <w:rPr>
                <w:b w:val="0"/>
                <w:color w:val="000000"/>
                <w:sz w:val="22"/>
                <w:szCs w:val="22"/>
              </w:rPr>
              <w:t>К вопросу маркировки хлеба и хлебобулочных изделий</w:t>
            </w: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 xml:space="preserve">Международная </w:t>
            </w:r>
            <w:r w:rsidRPr="003E7C0E">
              <w:rPr>
                <w:rStyle w:val="fotogalerynazvan1"/>
                <w:rFonts w:ascii="Times New Roman" w:hAnsi="Times New Roman" w:cs="Times New Roman"/>
                <w:color w:val="000000"/>
                <w:sz w:val="22"/>
                <w:szCs w:val="22"/>
              </w:rPr>
              <w:t xml:space="preserve">научно-практическая </w:t>
            </w:r>
            <w:r w:rsidRPr="003E7C0E">
              <w:rPr>
                <w:color w:val="000000"/>
                <w:sz w:val="22"/>
                <w:szCs w:val="22"/>
              </w:rPr>
              <w:t>конференция, проводимая в рамках ежегодных Чаяновских чтений, посвященная 100-летию Российского университета кооперации «Путь модернизации России: партнерство государства, бизнеса и кооперации»</w:t>
            </w:r>
          </w:p>
        </w:tc>
        <w:tc>
          <w:tcPr>
            <w:tcW w:w="583" w:type="pct"/>
            <w:shd w:val="clear" w:color="auto" w:fill="auto"/>
            <w:vAlign w:val="center"/>
          </w:tcPr>
          <w:p w:rsidR="00D83BFA" w:rsidRPr="003E7C0E" w:rsidRDefault="00D83BFA" w:rsidP="003E7C0E">
            <w:pPr>
              <w:jc w:val="center"/>
              <w:rPr>
                <w:sz w:val="22"/>
                <w:szCs w:val="22"/>
              </w:rPr>
            </w:pPr>
            <w:r w:rsidRPr="003E7C0E">
              <w:rPr>
                <w:color w:val="000000"/>
                <w:sz w:val="22"/>
                <w:szCs w:val="22"/>
              </w:rPr>
              <w:t>Апрель, 2011</w:t>
            </w:r>
          </w:p>
        </w:tc>
        <w:tc>
          <w:tcPr>
            <w:tcW w:w="832" w:type="pct"/>
            <w:shd w:val="clear" w:color="auto" w:fill="auto"/>
            <w:vAlign w:val="center"/>
          </w:tcPr>
          <w:p w:rsidR="00D83BFA" w:rsidRPr="003E7C0E" w:rsidRDefault="00D83BFA" w:rsidP="003E7C0E">
            <w:pPr>
              <w:jc w:val="center"/>
              <w:rPr>
                <w:sz w:val="22"/>
                <w:szCs w:val="22"/>
              </w:rPr>
            </w:pPr>
            <w:r w:rsidRPr="003E7C0E">
              <w:rPr>
                <w:color w:val="000000"/>
                <w:sz w:val="22"/>
                <w:szCs w:val="22"/>
              </w:rPr>
              <w:t>Российский университет кооперации</w:t>
            </w: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33</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Габитов Б.Х.</w:t>
            </w:r>
          </w:p>
        </w:tc>
        <w:tc>
          <w:tcPr>
            <w:tcW w:w="1198" w:type="pct"/>
            <w:shd w:val="clear" w:color="auto" w:fill="auto"/>
            <w:vAlign w:val="center"/>
          </w:tcPr>
          <w:p w:rsidR="00D83BFA" w:rsidRPr="003E7C0E" w:rsidRDefault="00D83BFA" w:rsidP="003E7C0E">
            <w:pPr>
              <w:pStyle w:val="11"/>
              <w:spacing w:after="0" w:line="240" w:lineRule="auto"/>
              <w:ind w:left="0"/>
              <w:jc w:val="center"/>
              <w:rPr>
                <w:rFonts w:ascii="Times New Roman" w:hAnsi="Times New Roman"/>
                <w:bCs/>
                <w:color w:val="000000"/>
              </w:rPr>
            </w:pPr>
            <w:r w:rsidRPr="003E7C0E">
              <w:rPr>
                <w:rFonts w:ascii="Times New Roman" w:hAnsi="Times New Roman"/>
                <w:bCs/>
                <w:color w:val="000000"/>
              </w:rPr>
              <w:t>Партнерские взаимоотношения торговой компании ООО «Бахетле» с Международным колледжем сервиса.</w:t>
            </w:r>
          </w:p>
          <w:p w:rsidR="00D83BFA" w:rsidRPr="003E7C0E" w:rsidRDefault="00D83BFA" w:rsidP="003E7C0E">
            <w:pPr>
              <w:pStyle w:val="ae"/>
              <w:rPr>
                <w:b w:val="0"/>
                <w:color w:val="000000"/>
                <w:sz w:val="22"/>
                <w:szCs w:val="22"/>
              </w:rPr>
            </w:pPr>
          </w:p>
        </w:tc>
        <w:tc>
          <w:tcPr>
            <w:tcW w:w="1343" w:type="pct"/>
            <w:shd w:val="clear" w:color="auto" w:fill="auto"/>
            <w:vAlign w:val="center"/>
          </w:tcPr>
          <w:p w:rsidR="00D83BFA" w:rsidRPr="003E7C0E" w:rsidRDefault="00D83BFA" w:rsidP="003E7C0E">
            <w:pPr>
              <w:pStyle w:val="11"/>
              <w:spacing w:after="0" w:line="240" w:lineRule="auto"/>
              <w:ind w:left="0"/>
              <w:jc w:val="center"/>
              <w:rPr>
                <w:rStyle w:val="fotogalerynazvan1"/>
                <w:rFonts w:ascii="Times New Roman" w:hAnsi="Times New Roman" w:cs="Times New Roman"/>
                <w:color w:val="000000"/>
                <w:sz w:val="22"/>
                <w:szCs w:val="22"/>
              </w:rPr>
            </w:pPr>
            <w:r w:rsidRPr="003E7C0E">
              <w:rPr>
                <w:rStyle w:val="fotogalerynazvan1"/>
                <w:rFonts w:ascii="Times New Roman" w:hAnsi="Times New Roman" w:cs="Times New Roman"/>
                <w:color w:val="000000"/>
                <w:sz w:val="22"/>
                <w:szCs w:val="22"/>
              </w:rPr>
              <w:t xml:space="preserve">Материалы III Международной научно-практической </w:t>
            </w:r>
            <w:r w:rsidRPr="003E7C0E">
              <w:rPr>
                <w:rFonts w:ascii="Times New Roman" w:hAnsi="Times New Roman"/>
                <w:color w:val="000000"/>
              </w:rPr>
              <w:t>конференции</w:t>
            </w:r>
          </w:p>
          <w:p w:rsidR="00D83BFA" w:rsidRPr="003E7C0E" w:rsidRDefault="00D83BFA" w:rsidP="003E7C0E">
            <w:pPr>
              <w:jc w:val="center"/>
              <w:rPr>
                <w:color w:val="000000"/>
                <w:sz w:val="22"/>
                <w:szCs w:val="22"/>
              </w:rPr>
            </w:pPr>
            <w:r w:rsidRPr="003E7C0E">
              <w:rPr>
                <w:rStyle w:val="fotogalerynazvan1"/>
                <w:rFonts w:ascii="Times New Roman" w:hAnsi="Times New Roman" w:cs="Times New Roman"/>
                <w:color w:val="000000"/>
                <w:sz w:val="22"/>
                <w:szCs w:val="22"/>
              </w:rPr>
              <w:t>«Иновационно-образовательная среда, как фактор развития современной личности»</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апрель, 2011</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Российский университет кооперации</w:t>
            </w: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34</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Залялиева Д.Р.</w:t>
            </w:r>
          </w:p>
        </w:tc>
        <w:tc>
          <w:tcPr>
            <w:tcW w:w="1198"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Потребительские свойства мяса мускусных уток</w:t>
            </w: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IV Международная межведомственная научно-практическая конференция «Товароведение, экспертиза, технология и хранение продовольственных товаров»</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Московский государственный университет пищевых производств</w:t>
            </w: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35</w:t>
            </w:r>
          </w:p>
        </w:tc>
        <w:tc>
          <w:tcPr>
            <w:tcW w:w="832" w:type="pct"/>
            <w:shd w:val="clear" w:color="auto" w:fill="auto"/>
            <w:vAlign w:val="center"/>
          </w:tcPr>
          <w:p w:rsidR="00D83BFA" w:rsidRPr="003E7C0E" w:rsidRDefault="00D83BFA" w:rsidP="003E7C0E">
            <w:pPr>
              <w:jc w:val="center"/>
              <w:rPr>
                <w:sz w:val="22"/>
                <w:szCs w:val="22"/>
              </w:rPr>
            </w:pPr>
            <w:r w:rsidRPr="003E7C0E">
              <w:rPr>
                <w:color w:val="000000"/>
                <w:sz w:val="22"/>
                <w:szCs w:val="22"/>
              </w:rPr>
              <w:t>Залялиева Д.Р.</w:t>
            </w:r>
          </w:p>
        </w:tc>
        <w:tc>
          <w:tcPr>
            <w:tcW w:w="1198"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Оценка качества мяса мускусных уток</w:t>
            </w:r>
          </w:p>
          <w:p w:rsidR="00D83BFA" w:rsidRPr="003E7C0E" w:rsidRDefault="00D83BFA" w:rsidP="003E7C0E">
            <w:pPr>
              <w:jc w:val="center"/>
              <w:rPr>
                <w:color w:val="000000"/>
                <w:sz w:val="22"/>
                <w:szCs w:val="22"/>
              </w:rPr>
            </w:pP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IVВсероссийская заочная, научно-практическая конференция ученых и аспирантов «Региональный рынок потребительских товаров: особенности и перспективы развития, формирование конкуренции, качество и безопасность товаров и услуг»</w:t>
            </w:r>
          </w:p>
          <w:p w:rsidR="00D83BFA" w:rsidRPr="003E7C0E" w:rsidRDefault="00D83BFA" w:rsidP="003E7C0E">
            <w:pPr>
              <w:jc w:val="center"/>
              <w:rPr>
                <w:color w:val="000000"/>
                <w:sz w:val="22"/>
                <w:szCs w:val="22"/>
              </w:rPr>
            </w:pP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Тюменский государственный нефтегазовый университет</w:t>
            </w: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36</w:t>
            </w:r>
          </w:p>
        </w:tc>
        <w:tc>
          <w:tcPr>
            <w:tcW w:w="832" w:type="pct"/>
            <w:shd w:val="clear" w:color="auto" w:fill="auto"/>
            <w:vAlign w:val="center"/>
          </w:tcPr>
          <w:p w:rsidR="00D83BFA" w:rsidRPr="003E7C0E" w:rsidRDefault="00D83BFA" w:rsidP="003E7C0E">
            <w:pPr>
              <w:jc w:val="center"/>
              <w:rPr>
                <w:sz w:val="22"/>
                <w:szCs w:val="22"/>
              </w:rPr>
            </w:pPr>
            <w:r w:rsidRPr="003E7C0E">
              <w:rPr>
                <w:color w:val="000000"/>
                <w:sz w:val="22"/>
                <w:szCs w:val="22"/>
              </w:rPr>
              <w:t>Залялиева Д.Р.</w:t>
            </w:r>
          </w:p>
        </w:tc>
        <w:tc>
          <w:tcPr>
            <w:tcW w:w="1198"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Формирование потребительских свойств мяса мускусных уток и их значение в питание человека</w:t>
            </w:r>
          </w:p>
          <w:p w:rsidR="00D83BFA" w:rsidRPr="003E7C0E" w:rsidRDefault="00D83BFA" w:rsidP="003E7C0E">
            <w:pPr>
              <w:jc w:val="center"/>
              <w:rPr>
                <w:color w:val="000000"/>
                <w:sz w:val="22"/>
                <w:szCs w:val="22"/>
              </w:rPr>
            </w:pP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Международная межведомственная научно-практическая конференция «Товароведение, экспертиза, технология и хранение продовольственных товаров»</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Московский государственный университет пищевых производств</w:t>
            </w:r>
          </w:p>
          <w:p w:rsidR="00D83BFA" w:rsidRPr="003E7C0E" w:rsidRDefault="00D83BFA" w:rsidP="003E7C0E">
            <w:pPr>
              <w:jc w:val="center"/>
              <w:rPr>
                <w:color w:val="000000"/>
                <w:sz w:val="22"/>
                <w:szCs w:val="22"/>
              </w:rPr>
            </w:pP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37</w:t>
            </w:r>
          </w:p>
        </w:tc>
        <w:tc>
          <w:tcPr>
            <w:tcW w:w="832" w:type="pct"/>
            <w:shd w:val="clear" w:color="auto" w:fill="auto"/>
            <w:vAlign w:val="center"/>
          </w:tcPr>
          <w:p w:rsidR="00D83BFA" w:rsidRPr="003E7C0E" w:rsidRDefault="00D83BFA" w:rsidP="003E7C0E">
            <w:pPr>
              <w:jc w:val="center"/>
              <w:rPr>
                <w:sz w:val="22"/>
                <w:szCs w:val="22"/>
              </w:rPr>
            </w:pPr>
            <w:r w:rsidRPr="003E7C0E">
              <w:rPr>
                <w:color w:val="000000"/>
                <w:sz w:val="22"/>
                <w:szCs w:val="22"/>
              </w:rPr>
              <w:t>Залялиева Д.Р.</w:t>
            </w:r>
          </w:p>
        </w:tc>
        <w:tc>
          <w:tcPr>
            <w:tcW w:w="1198"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Роль мяса птицы в формировании продовольственного рынка Республики Татарстан</w:t>
            </w: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Международная научно-практическая конференция «Питание в современном мегаполисе»</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Место издания(город) - Хабаровск</w:t>
            </w:r>
          </w:p>
          <w:p w:rsidR="00D83BFA" w:rsidRPr="003E7C0E" w:rsidRDefault="00D83BFA" w:rsidP="003E7C0E">
            <w:pPr>
              <w:jc w:val="center"/>
              <w:rPr>
                <w:color w:val="000000"/>
                <w:sz w:val="22"/>
                <w:szCs w:val="22"/>
              </w:rPr>
            </w:pPr>
            <w:r w:rsidRPr="003E7C0E">
              <w:rPr>
                <w:color w:val="000000"/>
                <w:sz w:val="22"/>
                <w:szCs w:val="22"/>
              </w:rPr>
              <w:t>РИЦ ХГАЭП</w:t>
            </w:r>
          </w:p>
          <w:p w:rsidR="00D83BFA" w:rsidRPr="003E7C0E" w:rsidRDefault="00D83BFA" w:rsidP="003E7C0E">
            <w:pPr>
              <w:jc w:val="center"/>
              <w:rPr>
                <w:color w:val="000000"/>
                <w:sz w:val="22"/>
                <w:szCs w:val="22"/>
              </w:rPr>
            </w:pP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38</w:t>
            </w:r>
          </w:p>
        </w:tc>
        <w:tc>
          <w:tcPr>
            <w:tcW w:w="832" w:type="pct"/>
            <w:shd w:val="clear" w:color="auto" w:fill="auto"/>
            <w:vAlign w:val="center"/>
          </w:tcPr>
          <w:p w:rsidR="00D83BFA" w:rsidRPr="003E7C0E" w:rsidRDefault="00D83BFA" w:rsidP="003E7C0E">
            <w:pPr>
              <w:jc w:val="center"/>
              <w:rPr>
                <w:sz w:val="22"/>
                <w:szCs w:val="22"/>
              </w:rPr>
            </w:pPr>
            <w:r w:rsidRPr="003E7C0E">
              <w:rPr>
                <w:color w:val="000000"/>
                <w:sz w:val="22"/>
                <w:szCs w:val="22"/>
              </w:rPr>
              <w:t>Залялиева Д.Р.</w:t>
            </w:r>
          </w:p>
        </w:tc>
        <w:tc>
          <w:tcPr>
            <w:tcW w:w="1198"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Формирование ассортимента и качества продукции общественного питания</w:t>
            </w:r>
          </w:p>
          <w:p w:rsidR="00D83BFA" w:rsidRPr="003E7C0E" w:rsidRDefault="00D83BFA" w:rsidP="003E7C0E">
            <w:pPr>
              <w:jc w:val="center"/>
              <w:rPr>
                <w:color w:val="000000"/>
                <w:sz w:val="22"/>
                <w:szCs w:val="22"/>
              </w:rPr>
            </w:pP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IV Международная научно-практическая конференция молодых ученых – преподавателей, сотрудников, аспирантов и соискателей «Развитие инновационного потенциала молодых ученых в кооперативном секторе»</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Российский университет кооперации</w:t>
            </w:r>
          </w:p>
          <w:p w:rsidR="00D83BFA" w:rsidRPr="003E7C0E" w:rsidRDefault="00D83BFA" w:rsidP="003E7C0E">
            <w:pPr>
              <w:jc w:val="center"/>
              <w:rPr>
                <w:color w:val="000000"/>
                <w:sz w:val="22"/>
                <w:szCs w:val="22"/>
              </w:rPr>
            </w:pP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39</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Папуниди Э.К.</w:t>
            </w:r>
          </w:p>
        </w:tc>
        <w:tc>
          <w:tcPr>
            <w:tcW w:w="1198" w:type="pct"/>
            <w:shd w:val="clear" w:color="auto" w:fill="auto"/>
            <w:vAlign w:val="center"/>
          </w:tcPr>
          <w:p w:rsidR="00D83BFA" w:rsidRPr="003E7C0E" w:rsidRDefault="00D83BFA" w:rsidP="003E7C0E">
            <w:pPr>
              <w:jc w:val="center"/>
              <w:rPr>
                <w:i/>
                <w:color w:val="000000"/>
                <w:sz w:val="22"/>
                <w:szCs w:val="22"/>
              </w:rPr>
            </w:pPr>
            <w:r w:rsidRPr="003E7C0E">
              <w:rPr>
                <w:color w:val="000000"/>
                <w:sz w:val="22"/>
                <w:szCs w:val="22"/>
              </w:rPr>
              <w:t>Ветеринарно-санитарная оценка мяса кроликов при сочетанном воздействии диоксина и свинца</w:t>
            </w:r>
          </w:p>
          <w:p w:rsidR="00D83BFA" w:rsidRPr="003E7C0E" w:rsidRDefault="00D83BFA" w:rsidP="003E7C0E">
            <w:pPr>
              <w:jc w:val="center"/>
              <w:rPr>
                <w:color w:val="000000"/>
                <w:sz w:val="22"/>
                <w:szCs w:val="22"/>
              </w:rPr>
            </w:pP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 xml:space="preserve">Материалы </w:t>
            </w:r>
            <w:r w:rsidRPr="003E7C0E">
              <w:rPr>
                <w:color w:val="000000"/>
                <w:sz w:val="22"/>
                <w:szCs w:val="22"/>
                <w:lang w:val="en-US"/>
              </w:rPr>
              <w:t>III</w:t>
            </w:r>
            <w:r w:rsidRPr="003E7C0E">
              <w:rPr>
                <w:color w:val="000000"/>
                <w:sz w:val="22"/>
                <w:szCs w:val="22"/>
              </w:rPr>
              <w:t xml:space="preserve"> съезда фармакологов и токсикологов в России « Актуальные проблемы ветеринарной фармакологии, токсикологии и Фармации»</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Место издания(город) – Санкт-Петербург</w:t>
            </w:r>
          </w:p>
          <w:p w:rsidR="00D83BFA" w:rsidRPr="003E7C0E" w:rsidRDefault="00D83BFA" w:rsidP="003E7C0E">
            <w:pPr>
              <w:jc w:val="center"/>
              <w:rPr>
                <w:color w:val="000000"/>
                <w:sz w:val="22"/>
                <w:szCs w:val="22"/>
              </w:rPr>
            </w:pP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40</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Папуниди Э.К.</w:t>
            </w:r>
          </w:p>
        </w:tc>
        <w:tc>
          <w:tcPr>
            <w:tcW w:w="1198"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Обоснование ПДК для кур при сочетанном поступлении токсинов</w:t>
            </w: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 xml:space="preserve">Материалы </w:t>
            </w:r>
            <w:r w:rsidRPr="003E7C0E">
              <w:rPr>
                <w:color w:val="000000"/>
                <w:sz w:val="22"/>
                <w:szCs w:val="22"/>
                <w:lang w:val="en-US"/>
              </w:rPr>
              <w:t>III</w:t>
            </w:r>
            <w:r w:rsidRPr="003E7C0E">
              <w:rPr>
                <w:color w:val="000000"/>
                <w:sz w:val="22"/>
                <w:szCs w:val="22"/>
              </w:rPr>
              <w:t xml:space="preserve"> съезда фармакологов и токсикологов в России « Актуальные проблемы ветеринарной фармакологии, токсикологии и Фармации»</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Место издания(город) – Санкт-Петербург</w:t>
            </w:r>
          </w:p>
          <w:p w:rsidR="00D83BFA" w:rsidRPr="003E7C0E" w:rsidRDefault="00D83BFA" w:rsidP="003E7C0E">
            <w:pPr>
              <w:jc w:val="center"/>
              <w:rPr>
                <w:color w:val="000000"/>
                <w:sz w:val="22"/>
                <w:szCs w:val="22"/>
              </w:rPr>
            </w:pP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41</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Коростелева Т.В.</w:t>
            </w:r>
          </w:p>
        </w:tc>
        <w:tc>
          <w:tcPr>
            <w:tcW w:w="1198"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Эффективность внедрения и использования оборудования на предприятиях пищевой промышленности</w:t>
            </w: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VII Международная конференция</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июня 2011 г.</w:t>
            </w:r>
          </w:p>
        </w:tc>
        <w:tc>
          <w:tcPr>
            <w:tcW w:w="832" w:type="pct"/>
            <w:shd w:val="clear" w:color="auto" w:fill="auto"/>
            <w:vAlign w:val="center"/>
          </w:tcPr>
          <w:p w:rsidR="00D83BFA" w:rsidRPr="003E7C0E" w:rsidRDefault="00D83BFA" w:rsidP="003E7C0E">
            <w:pPr>
              <w:jc w:val="center"/>
              <w:rPr>
                <w:color w:val="000000"/>
                <w:sz w:val="22"/>
                <w:szCs w:val="22"/>
                <w:lang w:val="es-ES"/>
              </w:rPr>
            </w:pPr>
            <w:r w:rsidRPr="003E7C0E">
              <w:rPr>
                <w:color w:val="000000"/>
                <w:sz w:val="22"/>
                <w:szCs w:val="22"/>
              </w:rPr>
              <w:t>Международный</w:t>
            </w:r>
            <w:r w:rsidRPr="003E7C0E">
              <w:rPr>
                <w:color w:val="000000"/>
                <w:sz w:val="22"/>
                <w:szCs w:val="22"/>
                <w:lang w:val="es-ES"/>
              </w:rPr>
              <w:t xml:space="preserve"> </w:t>
            </w:r>
            <w:r w:rsidRPr="003E7C0E">
              <w:rPr>
                <w:color w:val="000000"/>
                <w:sz w:val="22"/>
                <w:szCs w:val="22"/>
              </w:rPr>
              <w:t>научный</w:t>
            </w:r>
            <w:r w:rsidRPr="003E7C0E">
              <w:rPr>
                <w:color w:val="000000"/>
                <w:sz w:val="22"/>
                <w:szCs w:val="22"/>
                <w:lang w:val="es-ES"/>
              </w:rPr>
              <w:t xml:space="preserve"> </w:t>
            </w:r>
            <w:r w:rsidRPr="003E7C0E">
              <w:rPr>
                <w:color w:val="000000"/>
                <w:sz w:val="22"/>
                <w:szCs w:val="22"/>
              </w:rPr>
              <w:t>журнал</w:t>
            </w:r>
            <w:r w:rsidRPr="003E7C0E">
              <w:rPr>
                <w:color w:val="000000"/>
                <w:sz w:val="22"/>
                <w:szCs w:val="22"/>
                <w:lang w:val="es-ES"/>
              </w:rPr>
              <w:t xml:space="preserve"> Acta Universitatis Pontica Euxinus</w:t>
            </w: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42</w:t>
            </w:r>
          </w:p>
        </w:tc>
        <w:tc>
          <w:tcPr>
            <w:tcW w:w="832" w:type="pct"/>
            <w:shd w:val="clear" w:color="auto" w:fill="auto"/>
            <w:vAlign w:val="center"/>
          </w:tcPr>
          <w:p w:rsidR="00D83BFA" w:rsidRPr="003E7C0E" w:rsidRDefault="00D83BFA" w:rsidP="003E7C0E">
            <w:pPr>
              <w:jc w:val="center"/>
              <w:rPr>
                <w:sz w:val="22"/>
                <w:szCs w:val="22"/>
              </w:rPr>
            </w:pPr>
            <w:r w:rsidRPr="003E7C0E">
              <w:rPr>
                <w:color w:val="000000"/>
                <w:sz w:val="22"/>
                <w:szCs w:val="22"/>
              </w:rPr>
              <w:t>Коростелева Т.В.</w:t>
            </w:r>
          </w:p>
        </w:tc>
        <w:tc>
          <w:tcPr>
            <w:tcW w:w="1198"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Повышение конкурентоспособности предприятий пищевой промышленности с помощью инновационного развития технического перевооружения</w:t>
            </w: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Материалы VI Всероссийской научно-практической конференции «Научное, экспертно-аналитическое и информационное обеспечение национального стратегического проектирования, инновационного и технологического развития России»</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Электронный ресурс</w:t>
            </w:r>
          </w:p>
        </w:tc>
      </w:tr>
      <w:tr w:rsidR="00D83BFA" w:rsidRPr="003E7C0E"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43</w:t>
            </w:r>
          </w:p>
        </w:tc>
        <w:tc>
          <w:tcPr>
            <w:tcW w:w="832" w:type="pct"/>
            <w:shd w:val="clear" w:color="auto" w:fill="auto"/>
            <w:vAlign w:val="center"/>
          </w:tcPr>
          <w:p w:rsidR="00D83BFA" w:rsidRPr="003E7C0E" w:rsidRDefault="00D83BFA" w:rsidP="003E7C0E">
            <w:pPr>
              <w:jc w:val="center"/>
              <w:rPr>
                <w:sz w:val="22"/>
                <w:szCs w:val="22"/>
              </w:rPr>
            </w:pPr>
            <w:r w:rsidRPr="003E7C0E">
              <w:rPr>
                <w:color w:val="000000"/>
                <w:sz w:val="22"/>
                <w:szCs w:val="22"/>
              </w:rPr>
              <w:t>Коростелева Т.В.</w:t>
            </w:r>
          </w:p>
        </w:tc>
        <w:tc>
          <w:tcPr>
            <w:tcW w:w="1198"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Основные аспекты обеспечения продовольственной безопасности государства</w:t>
            </w: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Материалы международной научно-практической конференции</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Российский университет кооперации</w:t>
            </w:r>
          </w:p>
        </w:tc>
      </w:tr>
      <w:tr w:rsidR="00D83BFA" w:rsidRPr="00B6732F" w:rsidTr="003E7C0E">
        <w:trPr>
          <w:jc w:val="center"/>
        </w:trPr>
        <w:tc>
          <w:tcPr>
            <w:tcW w:w="211"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44</w:t>
            </w:r>
          </w:p>
        </w:tc>
        <w:tc>
          <w:tcPr>
            <w:tcW w:w="832"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Коростелева Т.В.</w:t>
            </w:r>
          </w:p>
        </w:tc>
        <w:tc>
          <w:tcPr>
            <w:tcW w:w="1198"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Сущность и факторы, влияющие на инновационный потенциал предприятий общественного питания</w:t>
            </w:r>
          </w:p>
        </w:tc>
        <w:tc>
          <w:tcPr>
            <w:tcW w:w="134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Управление экономическими системами: электронный научный  журнал</w:t>
            </w:r>
          </w:p>
        </w:tc>
        <w:tc>
          <w:tcPr>
            <w:tcW w:w="583" w:type="pct"/>
            <w:shd w:val="clear" w:color="auto" w:fill="auto"/>
            <w:vAlign w:val="center"/>
          </w:tcPr>
          <w:p w:rsidR="00D83BFA" w:rsidRPr="003E7C0E" w:rsidRDefault="00D83BFA"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D83BFA" w:rsidRPr="003E7C0E" w:rsidRDefault="00D83BFA" w:rsidP="003E7C0E">
            <w:pPr>
              <w:jc w:val="center"/>
              <w:rPr>
                <w:color w:val="000000"/>
                <w:sz w:val="22"/>
                <w:szCs w:val="22"/>
                <w:lang w:val="en-US"/>
              </w:rPr>
            </w:pPr>
            <w:r w:rsidRPr="003E7C0E">
              <w:rPr>
                <w:color w:val="000000"/>
                <w:sz w:val="22"/>
                <w:szCs w:val="22"/>
                <w:lang w:val="en-US"/>
              </w:rPr>
              <w:t xml:space="preserve">URL: </w:t>
            </w:r>
            <w:hyperlink r:id="rId20" w:history="1">
              <w:r w:rsidRPr="003E7C0E">
                <w:rPr>
                  <w:rStyle w:val="af4"/>
                  <w:color w:val="000000"/>
                  <w:sz w:val="22"/>
                  <w:szCs w:val="22"/>
                  <w:lang w:val="en-US"/>
                </w:rPr>
                <w:t>http://www.uecs.ru</w:t>
              </w:r>
            </w:hyperlink>
          </w:p>
        </w:tc>
      </w:tr>
      <w:tr w:rsidR="009C6C79" w:rsidRPr="003E7C0E" w:rsidTr="003E7C0E">
        <w:trPr>
          <w:jc w:val="center"/>
        </w:trPr>
        <w:tc>
          <w:tcPr>
            <w:tcW w:w="211" w:type="pct"/>
            <w:shd w:val="clear" w:color="auto" w:fill="auto"/>
            <w:vAlign w:val="center"/>
          </w:tcPr>
          <w:p w:rsidR="009C6C79" w:rsidRPr="003E7C0E" w:rsidRDefault="009C6C79" w:rsidP="003E7C0E">
            <w:pPr>
              <w:jc w:val="center"/>
              <w:rPr>
                <w:color w:val="000000"/>
                <w:sz w:val="22"/>
                <w:szCs w:val="22"/>
                <w:lang w:val="en-US"/>
              </w:rPr>
            </w:pPr>
          </w:p>
        </w:tc>
        <w:tc>
          <w:tcPr>
            <w:tcW w:w="832" w:type="pct"/>
            <w:shd w:val="clear" w:color="auto" w:fill="auto"/>
            <w:vAlign w:val="center"/>
          </w:tcPr>
          <w:p w:rsidR="009C6C79" w:rsidRPr="003E7C0E" w:rsidRDefault="009C6C79" w:rsidP="003E7C0E">
            <w:pPr>
              <w:jc w:val="center"/>
              <w:rPr>
                <w:color w:val="000000"/>
                <w:sz w:val="22"/>
                <w:szCs w:val="22"/>
              </w:rPr>
            </w:pPr>
            <w:r w:rsidRPr="003E7C0E">
              <w:rPr>
                <w:color w:val="000000"/>
                <w:sz w:val="22"/>
                <w:szCs w:val="22"/>
              </w:rPr>
              <w:t>Бахтеева С.С.,</w:t>
            </w:r>
          </w:p>
          <w:p w:rsidR="009C6C79" w:rsidRPr="003E7C0E" w:rsidRDefault="009C6C79" w:rsidP="003E7C0E">
            <w:pPr>
              <w:jc w:val="center"/>
              <w:rPr>
                <w:color w:val="000000"/>
                <w:sz w:val="22"/>
                <w:szCs w:val="22"/>
              </w:rPr>
            </w:pPr>
            <w:r w:rsidRPr="003E7C0E">
              <w:rPr>
                <w:color w:val="000000"/>
                <w:sz w:val="22"/>
                <w:szCs w:val="22"/>
              </w:rPr>
              <w:t>Винникова М.Н.</w:t>
            </w:r>
          </w:p>
        </w:tc>
        <w:tc>
          <w:tcPr>
            <w:tcW w:w="1198" w:type="pct"/>
            <w:shd w:val="clear" w:color="auto" w:fill="auto"/>
            <w:vAlign w:val="center"/>
          </w:tcPr>
          <w:p w:rsidR="009C6C79" w:rsidRPr="003E7C0E" w:rsidRDefault="009C6C79" w:rsidP="003E7C0E">
            <w:pPr>
              <w:jc w:val="center"/>
              <w:rPr>
                <w:color w:val="000000"/>
                <w:sz w:val="22"/>
                <w:szCs w:val="22"/>
              </w:rPr>
            </w:pPr>
            <w:r w:rsidRPr="003E7C0E">
              <w:rPr>
                <w:color w:val="000000"/>
                <w:sz w:val="22"/>
                <w:szCs w:val="22"/>
              </w:rPr>
              <w:t>Проблемы обучения иностранному языку</w:t>
            </w:r>
          </w:p>
        </w:tc>
        <w:tc>
          <w:tcPr>
            <w:tcW w:w="1343" w:type="pct"/>
            <w:shd w:val="clear" w:color="auto" w:fill="auto"/>
            <w:vAlign w:val="center"/>
          </w:tcPr>
          <w:p w:rsidR="009C6C79" w:rsidRPr="003E7C0E" w:rsidRDefault="009C6C79" w:rsidP="003E7C0E">
            <w:pPr>
              <w:jc w:val="center"/>
              <w:rPr>
                <w:color w:val="000000"/>
                <w:sz w:val="22"/>
                <w:szCs w:val="22"/>
              </w:rPr>
            </w:pPr>
            <w:r w:rsidRPr="003E7C0E">
              <w:rPr>
                <w:color w:val="000000"/>
                <w:sz w:val="22"/>
                <w:szCs w:val="22"/>
              </w:rPr>
              <w:t xml:space="preserve">Традиции и инновации в преподавании иностранного языка. Материалы </w:t>
            </w:r>
            <w:r w:rsidRPr="003E7C0E">
              <w:rPr>
                <w:color w:val="000000"/>
                <w:sz w:val="22"/>
                <w:szCs w:val="22"/>
                <w:lang w:val="en-US"/>
              </w:rPr>
              <w:t>II</w:t>
            </w:r>
            <w:r w:rsidRPr="003E7C0E">
              <w:rPr>
                <w:color w:val="000000"/>
                <w:sz w:val="22"/>
                <w:szCs w:val="22"/>
              </w:rPr>
              <w:t xml:space="preserve"> Международной научно-практической конференции / под ред. О.Ю. Макарова. – Казань: КГМУ, 2011</w:t>
            </w:r>
          </w:p>
        </w:tc>
        <w:tc>
          <w:tcPr>
            <w:tcW w:w="583" w:type="pct"/>
            <w:shd w:val="clear" w:color="auto" w:fill="auto"/>
            <w:vAlign w:val="center"/>
          </w:tcPr>
          <w:p w:rsidR="009C6C79" w:rsidRPr="003E7C0E" w:rsidRDefault="009C6C79" w:rsidP="003E7C0E">
            <w:pPr>
              <w:jc w:val="center"/>
              <w:rPr>
                <w:color w:val="000000"/>
                <w:sz w:val="22"/>
                <w:szCs w:val="22"/>
              </w:rPr>
            </w:pPr>
            <w:r w:rsidRPr="003E7C0E">
              <w:rPr>
                <w:color w:val="000000"/>
                <w:sz w:val="22"/>
                <w:szCs w:val="22"/>
              </w:rPr>
              <w:t>2011</w:t>
            </w:r>
          </w:p>
        </w:tc>
        <w:tc>
          <w:tcPr>
            <w:tcW w:w="832" w:type="pct"/>
            <w:shd w:val="clear" w:color="auto" w:fill="auto"/>
            <w:vAlign w:val="center"/>
          </w:tcPr>
          <w:p w:rsidR="009C6C79" w:rsidRPr="003E7C0E" w:rsidRDefault="009C6C79" w:rsidP="003E7C0E">
            <w:pPr>
              <w:jc w:val="center"/>
              <w:rPr>
                <w:color w:val="000000"/>
                <w:sz w:val="22"/>
                <w:szCs w:val="22"/>
              </w:rPr>
            </w:pPr>
            <w:r w:rsidRPr="003E7C0E">
              <w:rPr>
                <w:color w:val="000000"/>
                <w:sz w:val="22"/>
                <w:szCs w:val="22"/>
              </w:rPr>
              <w:t>КГМУ</w:t>
            </w:r>
          </w:p>
        </w:tc>
      </w:tr>
    </w:tbl>
    <w:p w:rsidR="00B6732F" w:rsidRDefault="00B6732F" w:rsidP="00B6732F">
      <w:pPr>
        <w:pStyle w:val="1"/>
        <w:spacing w:before="0" w:after="0"/>
        <w:jc w:val="right"/>
        <w:rPr>
          <w:rFonts w:ascii="Times New Roman" w:hAnsi="Times New Roman" w:cs="Times New Roman"/>
          <w:color w:val="000000"/>
        </w:rPr>
      </w:pPr>
    </w:p>
    <w:p w:rsidR="000B3297" w:rsidRDefault="00B6732F" w:rsidP="00B6732F">
      <w:pPr>
        <w:jc w:val="center"/>
        <w:rPr>
          <w:b/>
          <w:bCs/>
          <w:color w:val="000000"/>
          <w:sz w:val="28"/>
          <w:szCs w:val="28"/>
        </w:rPr>
      </w:pPr>
      <w:r>
        <w:br w:type="page"/>
      </w:r>
      <w:r w:rsidR="000B3297" w:rsidRPr="00EA632A">
        <w:rPr>
          <w:b/>
          <w:bCs/>
          <w:color w:val="000000"/>
          <w:sz w:val="28"/>
          <w:szCs w:val="28"/>
        </w:rPr>
        <w:t>Научно исследовательская работа студентов</w:t>
      </w:r>
    </w:p>
    <w:p w:rsidR="00651C15" w:rsidRPr="00651C15" w:rsidRDefault="00651C15" w:rsidP="00651C1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
        <w:gridCol w:w="5354"/>
        <w:gridCol w:w="3515"/>
        <w:gridCol w:w="547"/>
        <w:gridCol w:w="574"/>
        <w:gridCol w:w="571"/>
        <w:gridCol w:w="526"/>
        <w:gridCol w:w="511"/>
        <w:gridCol w:w="1206"/>
        <w:gridCol w:w="1585"/>
      </w:tblGrid>
      <w:tr w:rsidR="003E7C0E" w:rsidRPr="001F36AD" w:rsidTr="001F36AD">
        <w:trPr>
          <w:cantSplit/>
          <w:jc w:val="center"/>
        </w:trPr>
        <w:tc>
          <w:tcPr>
            <w:tcW w:w="133" w:type="pct"/>
            <w:vMerge w:val="restart"/>
            <w:shd w:val="clear" w:color="auto" w:fill="auto"/>
            <w:vAlign w:val="center"/>
          </w:tcPr>
          <w:p w:rsidR="003E7C0E" w:rsidRPr="001F36AD" w:rsidRDefault="003E7C0E" w:rsidP="001F36AD">
            <w:pPr>
              <w:widowControl w:val="0"/>
              <w:jc w:val="center"/>
              <w:rPr>
                <w:b/>
                <w:sz w:val="22"/>
                <w:szCs w:val="22"/>
              </w:rPr>
            </w:pPr>
            <w:r w:rsidRPr="001F36AD">
              <w:rPr>
                <w:b/>
                <w:sz w:val="22"/>
                <w:szCs w:val="22"/>
              </w:rPr>
              <w:t>№ п/п</w:t>
            </w:r>
          </w:p>
        </w:tc>
        <w:tc>
          <w:tcPr>
            <w:tcW w:w="1811" w:type="pct"/>
            <w:vMerge w:val="restart"/>
            <w:shd w:val="clear" w:color="auto" w:fill="auto"/>
            <w:vAlign w:val="center"/>
          </w:tcPr>
          <w:p w:rsidR="003E7C0E" w:rsidRPr="001F36AD" w:rsidRDefault="003E7C0E" w:rsidP="001F36AD">
            <w:pPr>
              <w:widowControl w:val="0"/>
              <w:jc w:val="center"/>
              <w:rPr>
                <w:b/>
                <w:sz w:val="22"/>
                <w:szCs w:val="22"/>
              </w:rPr>
            </w:pPr>
            <w:r w:rsidRPr="001F36AD">
              <w:rPr>
                <w:b/>
                <w:sz w:val="22"/>
                <w:szCs w:val="22"/>
              </w:rPr>
              <w:t>Тематика кружков</w:t>
            </w:r>
          </w:p>
          <w:p w:rsidR="003E7C0E" w:rsidRPr="001F36AD" w:rsidRDefault="003E7C0E" w:rsidP="001F36AD">
            <w:pPr>
              <w:widowControl w:val="0"/>
              <w:jc w:val="center"/>
              <w:rPr>
                <w:b/>
                <w:sz w:val="22"/>
                <w:szCs w:val="22"/>
              </w:rPr>
            </w:pPr>
            <w:r w:rsidRPr="001F36AD">
              <w:rPr>
                <w:b/>
                <w:sz w:val="22"/>
                <w:szCs w:val="22"/>
              </w:rPr>
              <w:t>или других форм*</w:t>
            </w:r>
          </w:p>
          <w:p w:rsidR="003E7C0E" w:rsidRPr="001F36AD" w:rsidRDefault="003E7C0E" w:rsidP="001F36AD">
            <w:pPr>
              <w:widowControl w:val="0"/>
              <w:jc w:val="center"/>
              <w:rPr>
                <w:b/>
                <w:sz w:val="22"/>
                <w:szCs w:val="22"/>
              </w:rPr>
            </w:pPr>
            <w:r w:rsidRPr="001F36AD">
              <w:rPr>
                <w:b/>
                <w:sz w:val="22"/>
                <w:szCs w:val="22"/>
              </w:rPr>
              <w:t>НИР студентов</w:t>
            </w:r>
          </w:p>
        </w:tc>
        <w:tc>
          <w:tcPr>
            <w:tcW w:w="1189" w:type="pct"/>
            <w:vMerge w:val="restart"/>
            <w:shd w:val="clear" w:color="auto" w:fill="auto"/>
            <w:vAlign w:val="center"/>
          </w:tcPr>
          <w:p w:rsidR="003E7C0E" w:rsidRPr="001F36AD" w:rsidRDefault="003E7C0E" w:rsidP="001F36AD">
            <w:pPr>
              <w:widowControl w:val="0"/>
              <w:jc w:val="center"/>
              <w:rPr>
                <w:b/>
                <w:sz w:val="22"/>
                <w:szCs w:val="22"/>
              </w:rPr>
            </w:pPr>
            <w:r w:rsidRPr="001F36AD">
              <w:rPr>
                <w:b/>
                <w:sz w:val="22"/>
                <w:szCs w:val="22"/>
              </w:rPr>
              <w:t>Руководитель Ф.И.О.,</w:t>
            </w:r>
          </w:p>
          <w:p w:rsidR="003E7C0E" w:rsidRPr="001F36AD" w:rsidRDefault="003E7C0E" w:rsidP="001F36AD">
            <w:pPr>
              <w:widowControl w:val="0"/>
              <w:jc w:val="center"/>
              <w:rPr>
                <w:b/>
                <w:sz w:val="22"/>
                <w:szCs w:val="22"/>
              </w:rPr>
            </w:pPr>
            <w:r w:rsidRPr="001F36AD">
              <w:rPr>
                <w:b/>
                <w:sz w:val="22"/>
                <w:szCs w:val="22"/>
              </w:rPr>
              <w:t>ученое звание,</w:t>
            </w:r>
          </w:p>
          <w:p w:rsidR="003E7C0E" w:rsidRPr="001F36AD" w:rsidRDefault="003E7C0E" w:rsidP="001F36AD">
            <w:pPr>
              <w:widowControl w:val="0"/>
              <w:jc w:val="center"/>
              <w:rPr>
                <w:b/>
                <w:sz w:val="22"/>
                <w:szCs w:val="22"/>
              </w:rPr>
            </w:pPr>
            <w:r w:rsidRPr="001F36AD">
              <w:rPr>
                <w:b/>
                <w:sz w:val="22"/>
                <w:szCs w:val="22"/>
              </w:rPr>
              <w:t>ученая степень</w:t>
            </w:r>
          </w:p>
        </w:tc>
        <w:tc>
          <w:tcPr>
            <w:tcW w:w="923" w:type="pct"/>
            <w:gridSpan w:val="5"/>
            <w:shd w:val="clear" w:color="auto" w:fill="auto"/>
            <w:vAlign w:val="center"/>
          </w:tcPr>
          <w:p w:rsidR="003E7C0E" w:rsidRPr="001F36AD" w:rsidRDefault="003E7C0E" w:rsidP="001F36AD">
            <w:pPr>
              <w:widowControl w:val="0"/>
              <w:jc w:val="center"/>
              <w:rPr>
                <w:b/>
                <w:sz w:val="22"/>
                <w:szCs w:val="22"/>
              </w:rPr>
            </w:pPr>
            <w:r w:rsidRPr="001F36AD">
              <w:rPr>
                <w:b/>
                <w:sz w:val="22"/>
                <w:szCs w:val="22"/>
              </w:rPr>
              <w:t>Контингент студентов – участников по курсам</w:t>
            </w:r>
          </w:p>
        </w:tc>
        <w:tc>
          <w:tcPr>
            <w:tcW w:w="944" w:type="pct"/>
            <w:gridSpan w:val="2"/>
            <w:shd w:val="clear" w:color="auto" w:fill="auto"/>
            <w:vAlign w:val="center"/>
          </w:tcPr>
          <w:p w:rsidR="003E7C0E" w:rsidRPr="001F36AD" w:rsidRDefault="003E7C0E" w:rsidP="001F36AD">
            <w:pPr>
              <w:widowControl w:val="0"/>
              <w:jc w:val="center"/>
              <w:rPr>
                <w:b/>
                <w:sz w:val="22"/>
                <w:szCs w:val="22"/>
              </w:rPr>
            </w:pPr>
            <w:r w:rsidRPr="001F36AD">
              <w:rPr>
                <w:b/>
                <w:sz w:val="22"/>
                <w:szCs w:val="22"/>
              </w:rPr>
              <w:t>Количество</w:t>
            </w:r>
          </w:p>
          <w:p w:rsidR="003E7C0E" w:rsidRPr="001F36AD" w:rsidRDefault="003E7C0E" w:rsidP="001F36AD">
            <w:pPr>
              <w:widowControl w:val="0"/>
              <w:jc w:val="center"/>
              <w:rPr>
                <w:b/>
                <w:sz w:val="22"/>
                <w:szCs w:val="22"/>
              </w:rPr>
            </w:pPr>
            <w:r w:rsidRPr="001F36AD">
              <w:rPr>
                <w:b/>
                <w:sz w:val="22"/>
                <w:szCs w:val="22"/>
              </w:rPr>
              <w:t>студентов - участников</w:t>
            </w:r>
          </w:p>
        </w:tc>
      </w:tr>
      <w:tr w:rsidR="003E7C0E" w:rsidRPr="001F36AD" w:rsidTr="001F36AD">
        <w:trPr>
          <w:cantSplit/>
          <w:trHeight w:val="1513"/>
          <w:jc w:val="center"/>
        </w:trPr>
        <w:tc>
          <w:tcPr>
            <w:tcW w:w="133" w:type="pct"/>
            <w:vMerge/>
            <w:shd w:val="clear" w:color="auto" w:fill="auto"/>
            <w:vAlign w:val="center"/>
          </w:tcPr>
          <w:p w:rsidR="003E7C0E" w:rsidRPr="001F36AD" w:rsidRDefault="003E7C0E" w:rsidP="001F36AD">
            <w:pPr>
              <w:widowControl w:val="0"/>
              <w:jc w:val="center"/>
              <w:rPr>
                <w:b/>
                <w:sz w:val="22"/>
                <w:szCs w:val="22"/>
              </w:rPr>
            </w:pPr>
          </w:p>
        </w:tc>
        <w:tc>
          <w:tcPr>
            <w:tcW w:w="1811" w:type="pct"/>
            <w:vMerge/>
            <w:shd w:val="clear" w:color="auto" w:fill="auto"/>
            <w:vAlign w:val="center"/>
          </w:tcPr>
          <w:p w:rsidR="003E7C0E" w:rsidRPr="001F36AD" w:rsidRDefault="003E7C0E" w:rsidP="001F36AD">
            <w:pPr>
              <w:widowControl w:val="0"/>
              <w:jc w:val="center"/>
              <w:rPr>
                <w:b/>
                <w:sz w:val="22"/>
                <w:szCs w:val="22"/>
              </w:rPr>
            </w:pPr>
          </w:p>
        </w:tc>
        <w:tc>
          <w:tcPr>
            <w:tcW w:w="1189" w:type="pct"/>
            <w:vMerge/>
            <w:shd w:val="clear" w:color="auto" w:fill="auto"/>
            <w:vAlign w:val="center"/>
          </w:tcPr>
          <w:p w:rsidR="003E7C0E" w:rsidRPr="001F36AD" w:rsidRDefault="003E7C0E" w:rsidP="001F36AD">
            <w:pPr>
              <w:widowControl w:val="0"/>
              <w:jc w:val="center"/>
              <w:rPr>
                <w:b/>
                <w:sz w:val="22"/>
                <w:szCs w:val="22"/>
              </w:rPr>
            </w:pPr>
          </w:p>
        </w:tc>
        <w:tc>
          <w:tcPr>
            <w:tcW w:w="185" w:type="pct"/>
            <w:shd w:val="clear" w:color="auto" w:fill="auto"/>
            <w:textDirection w:val="btLr"/>
            <w:vAlign w:val="center"/>
          </w:tcPr>
          <w:p w:rsidR="003E7C0E" w:rsidRPr="001F36AD" w:rsidRDefault="003E7C0E" w:rsidP="001F36AD">
            <w:pPr>
              <w:widowControl w:val="0"/>
              <w:ind w:left="113" w:right="113"/>
              <w:jc w:val="center"/>
              <w:rPr>
                <w:b/>
                <w:sz w:val="22"/>
                <w:szCs w:val="22"/>
              </w:rPr>
            </w:pPr>
            <w:r w:rsidRPr="001F36AD">
              <w:rPr>
                <w:b/>
                <w:sz w:val="22"/>
                <w:szCs w:val="22"/>
                <w:lang w:val="en-US"/>
              </w:rPr>
              <w:t>I</w:t>
            </w:r>
            <w:r w:rsidRPr="001F36AD">
              <w:rPr>
                <w:b/>
                <w:sz w:val="22"/>
                <w:szCs w:val="22"/>
              </w:rPr>
              <w:t xml:space="preserve"> курса</w:t>
            </w:r>
          </w:p>
        </w:tc>
        <w:tc>
          <w:tcPr>
            <w:tcW w:w="194" w:type="pct"/>
            <w:shd w:val="clear" w:color="auto" w:fill="auto"/>
            <w:textDirection w:val="btLr"/>
            <w:vAlign w:val="center"/>
          </w:tcPr>
          <w:p w:rsidR="003E7C0E" w:rsidRPr="001F36AD" w:rsidRDefault="003E7C0E" w:rsidP="001F36AD">
            <w:pPr>
              <w:widowControl w:val="0"/>
              <w:ind w:left="113" w:right="113"/>
              <w:jc w:val="center"/>
              <w:rPr>
                <w:b/>
                <w:sz w:val="22"/>
                <w:szCs w:val="22"/>
              </w:rPr>
            </w:pPr>
            <w:r w:rsidRPr="001F36AD">
              <w:rPr>
                <w:b/>
                <w:sz w:val="22"/>
                <w:szCs w:val="22"/>
                <w:lang w:val="en-US"/>
              </w:rPr>
              <w:t>II</w:t>
            </w:r>
            <w:r w:rsidRPr="001F36AD">
              <w:rPr>
                <w:b/>
                <w:sz w:val="22"/>
                <w:szCs w:val="22"/>
              </w:rPr>
              <w:t xml:space="preserve"> курса</w:t>
            </w:r>
          </w:p>
        </w:tc>
        <w:tc>
          <w:tcPr>
            <w:tcW w:w="193" w:type="pct"/>
            <w:shd w:val="clear" w:color="auto" w:fill="auto"/>
            <w:textDirection w:val="btLr"/>
            <w:vAlign w:val="center"/>
          </w:tcPr>
          <w:p w:rsidR="003E7C0E" w:rsidRPr="001F36AD" w:rsidRDefault="003E7C0E" w:rsidP="001F36AD">
            <w:pPr>
              <w:widowControl w:val="0"/>
              <w:ind w:left="113" w:right="113"/>
              <w:jc w:val="center"/>
              <w:rPr>
                <w:b/>
                <w:sz w:val="22"/>
                <w:szCs w:val="22"/>
              </w:rPr>
            </w:pPr>
            <w:r w:rsidRPr="001F36AD">
              <w:rPr>
                <w:b/>
                <w:sz w:val="22"/>
                <w:szCs w:val="22"/>
                <w:lang w:val="en-US"/>
              </w:rPr>
              <w:t>III</w:t>
            </w:r>
            <w:r w:rsidRPr="001F36AD">
              <w:rPr>
                <w:b/>
                <w:sz w:val="22"/>
                <w:szCs w:val="22"/>
              </w:rPr>
              <w:t xml:space="preserve"> курса</w:t>
            </w:r>
          </w:p>
        </w:tc>
        <w:tc>
          <w:tcPr>
            <w:tcW w:w="178" w:type="pct"/>
            <w:shd w:val="clear" w:color="auto" w:fill="auto"/>
            <w:textDirection w:val="btLr"/>
            <w:vAlign w:val="center"/>
          </w:tcPr>
          <w:p w:rsidR="003E7C0E" w:rsidRPr="001F36AD" w:rsidRDefault="003E7C0E" w:rsidP="001F36AD">
            <w:pPr>
              <w:widowControl w:val="0"/>
              <w:ind w:left="113" w:right="113"/>
              <w:jc w:val="center"/>
              <w:rPr>
                <w:b/>
                <w:sz w:val="22"/>
                <w:szCs w:val="22"/>
              </w:rPr>
            </w:pPr>
            <w:r w:rsidRPr="001F36AD">
              <w:rPr>
                <w:b/>
                <w:sz w:val="22"/>
                <w:szCs w:val="22"/>
                <w:lang w:val="en-US"/>
              </w:rPr>
              <w:t>IV</w:t>
            </w:r>
            <w:r w:rsidRPr="001F36AD">
              <w:rPr>
                <w:b/>
                <w:sz w:val="22"/>
                <w:szCs w:val="22"/>
              </w:rPr>
              <w:t xml:space="preserve">  курса</w:t>
            </w:r>
          </w:p>
        </w:tc>
        <w:tc>
          <w:tcPr>
            <w:tcW w:w="173" w:type="pct"/>
            <w:shd w:val="clear" w:color="auto" w:fill="auto"/>
            <w:textDirection w:val="btLr"/>
            <w:vAlign w:val="center"/>
          </w:tcPr>
          <w:p w:rsidR="003E7C0E" w:rsidRPr="001F36AD" w:rsidRDefault="003E7C0E" w:rsidP="001F36AD">
            <w:pPr>
              <w:widowControl w:val="0"/>
              <w:ind w:left="113" w:right="113"/>
              <w:jc w:val="center"/>
              <w:rPr>
                <w:b/>
                <w:sz w:val="22"/>
                <w:szCs w:val="22"/>
              </w:rPr>
            </w:pPr>
            <w:r w:rsidRPr="001F36AD">
              <w:rPr>
                <w:b/>
                <w:sz w:val="22"/>
                <w:szCs w:val="22"/>
                <w:lang w:val="en-US"/>
              </w:rPr>
              <w:t>V</w:t>
            </w:r>
            <w:r w:rsidRPr="001F36AD">
              <w:rPr>
                <w:b/>
                <w:sz w:val="22"/>
                <w:szCs w:val="22"/>
              </w:rPr>
              <w:t xml:space="preserve"> курса</w:t>
            </w:r>
          </w:p>
        </w:tc>
        <w:tc>
          <w:tcPr>
            <w:tcW w:w="408" w:type="pct"/>
            <w:shd w:val="clear" w:color="auto" w:fill="auto"/>
            <w:vAlign w:val="center"/>
          </w:tcPr>
          <w:p w:rsidR="003E7C0E" w:rsidRPr="001F36AD" w:rsidRDefault="003E7C0E" w:rsidP="001F36AD">
            <w:pPr>
              <w:widowControl w:val="0"/>
              <w:jc w:val="center"/>
              <w:rPr>
                <w:b/>
                <w:sz w:val="22"/>
                <w:szCs w:val="22"/>
              </w:rPr>
            </w:pPr>
            <w:r w:rsidRPr="001F36AD">
              <w:rPr>
                <w:b/>
                <w:sz w:val="22"/>
                <w:szCs w:val="22"/>
              </w:rPr>
              <w:t>Всего</w:t>
            </w:r>
          </w:p>
          <w:p w:rsidR="003E7C0E" w:rsidRPr="001F36AD" w:rsidRDefault="003E7C0E" w:rsidP="001F36AD">
            <w:pPr>
              <w:widowControl w:val="0"/>
              <w:jc w:val="center"/>
              <w:rPr>
                <w:b/>
                <w:sz w:val="22"/>
                <w:szCs w:val="22"/>
              </w:rPr>
            </w:pPr>
            <w:r w:rsidRPr="001F36AD">
              <w:rPr>
                <w:b/>
                <w:sz w:val="22"/>
                <w:szCs w:val="22"/>
              </w:rPr>
              <w:t>участвует  студентов</w:t>
            </w:r>
          </w:p>
        </w:tc>
        <w:tc>
          <w:tcPr>
            <w:tcW w:w="536" w:type="pct"/>
            <w:shd w:val="clear" w:color="auto" w:fill="auto"/>
            <w:vAlign w:val="center"/>
          </w:tcPr>
          <w:p w:rsidR="003E7C0E" w:rsidRPr="001F36AD" w:rsidRDefault="003E7C0E" w:rsidP="001F36AD">
            <w:pPr>
              <w:widowControl w:val="0"/>
              <w:jc w:val="center"/>
              <w:rPr>
                <w:b/>
                <w:sz w:val="22"/>
                <w:szCs w:val="22"/>
              </w:rPr>
            </w:pPr>
            <w:r w:rsidRPr="001F36AD">
              <w:rPr>
                <w:b/>
                <w:sz w:val="22"/>
                <w:szCs w:val="22"/>
              </w:rPr>
              <w:t>%  участвующих от общего числа</w:t>
            </w:r>
          </w:p>
          <w:p w:rsidR="003E7C0E" w:rsidRPr="001F36AD" w:rsidRDefault="003E7C0E" w:rsidP="001F36AD">
            <w:pPr>
              <w:widowControl w:val="0"/>
              <w:jc w:val="center"/>
              <w:rPr>
                <w:b/>
                <w:sz w:val="22"/>
                <w:szCs w:val="22"/>
              </w:rPr>
            </w:pPr>
            <w:r w:rsidRPr="001F36AD">
              <w:rPr>
                <w:b/>
                <w:sz w:val="22"/>
                <w:szCs w:val="22"/>
              </w:rPr>
              <w:t>студентов</w:t>
            </w:r>
          </w:p>
        </w:tc>
      </w:tr>
      <w:tr w:rsidR="003E7C0E" w:rsidRPr="001F36AD" w:rsidTr="001F36AD">
        <w:trPr>
          <w:jc w:val="center"/>
        </w:trPr>
        <w:tc>
          <w:tcPr>
            <w:tcW w:w="133" w:type="pct"/>
            <w:shd w:val="clear" w:color="auto" w:fill="auto"/>
            <w:vAlign w:val="center"/>
          </w:tcPr>
          <w:p w:rsidR="003E7C0E" w:rsidRPr="001F36AD" w:rsidRDefault="003E7C0E" w:rsidP="001F36AD">
            <w:pPr>
              <w:widowControl w:val="0"/>
              <w:jc w:val="center"/>
              <w:rPr>
                <w:b/>
                <w:sz w:val="22"/>
                <w:szCs w:val="22"/>
              </w:rPr>
            </w:pPr>
            <w:r w:rsidRPr="001F36AD">
              <w:rPr>
                <w:b/>
                <w:sz w:val="22"/>
                <w:szCs w:val="22"/>
              </w:rPr>
              <w:t>1</w:t>
            </w:r>
          </w:p>
        </w:tc>
        <w:tc>
          <w:tcPr>
            <w:tcW w:w="1811" w:type="pct"/>
            <w:shd w:val="clear" w:color="auto" w:fill="auto"/>
            <w:vAlign w:val="center"/>
          </w:tcPr>
          <w:p w:rsidR="003E7C0E" w:rsidRPr="001F36AD" w:rsidRDefault="003E7C0E" w:rsidP="001F36AD">
            <w:pPr>
              <w:widowControl w:val="0"/>
              <w:jc w:val="center"/>
              <w:rPr>
                <w:b/>
                <w:sz w:val="22"/>
                <w:szCs w:val="22"/>
              </w:rPr>
            </w:pPr>
            <w:r w:rsidRPr="001F36AD">
              <w:rPr>
                <w:b/>
                <w:sz w:val="22"/>
                <w:szCs w:val="22"/>
              </w:rPr>
              <w:t>2</w:t>
            </w:r>
          </w:p>
        </w:tc>
        <w:tc>
          <w:tcPr>
            <w:tcW w:w="1189" w:type="pct"/>
            <w:shd w:val="clear" w:color="auto" w:fill="auto"/>
            <w:vAlign w:val="center"/>
          </w:tcPr>
          <w:p w:rsidR="003E7C0E" w:rsidRPr="001F36AD" w:rsidRDefault="003E7C0E" w:rsidP="001F36AD">
            <w:pPr>
              <w:widowControl w:val="0"/>
              <w:jc w:val="center"/>
              <w:rPr>
                <w:b/>
                <w:sz w:val="22"/>
                <w:szCs w:val="22"/>
              </w:rPr>
            </w:pPr>
            <w:r w:rsidRPr="001F36AD">
              <w:rPr>
                <w:b/>
                <w:sz w:val="22"/>
                <w:szCs w:val="22"/>
              </w:rPr>
              <w:t>3</w:t>
            </w:r>
          </w:p>
        </w:tc>
        <w:tc>
          <w:tcPr>
            <w:tcW w:w="185" w:type="pct"/>
            <w:shd w:val="clear" w:color="auto" w:fill="auto"/>
            <w:vAlign w:val="center"/>
          </w:tcPr>
          <w:p w:rsidR="003E7C0E" w:rsidRPr="001F36AD" w:rsidRDefault="003E7C0E" w:rsidP="001F36AD">
            <w:pPr>
              <w:widowControl w:val="0"/>
              <w:jc w:val="center"/>
              <w:rPr>
                <w:b/>
                <w:sz w:val="22"/>
                <w:szCs w:val="22"/>
              </w:rPr>
            </w:pPr>
            <w:r w:rsidRPr="001F36AD">
              <w:rPr>
                <w:b/>
                <w:sz w:val="22"/>
                <w:szCs w:val="22"/>
              </w:rPr>
              <w:t>4</w:t>
            </w:r>
          </w:p>
        </w:tc>
        <w:tc>
          <w:tcPr>
            <w:tcW w:w="194" w:type="pct"/>
            <w:shd w:val="clear" w:color="auto" w:fill="auto"/>
            <w:vAlign w:val="center"/>
          </w:tcPr>
          <w:p w:rsidR="003E7C0E" w:rsidRPr="001F36AD" w:rsidRDefault="003E7C0E" w:rsidP="001F36AD">
            <w:pPr>
              <w:widowControl w:val="0"/>
              <w:jc w:val="center"/>
              <w:rPr>
                <w:b/>
                <w:sz w:val="22"/>
                <w:szCs w:val="22"/>
              </w:rPr>
            </w:pPr>
            <w:r w:rsidRPr="001F36AD">
              <w:rPr>
                <w:b/>
                <w:sz w:val="22"/>
                <w:szCs w:val="22"/>
              </w:rPr>
              <w:t>5</w:t>
            </w:r>
          </w:p>
        </w:tc>
        <w:tc>
          <w:tcPr>
            <w:tcW w:w="193" w:type="pct"/>
            <w:shd w:val="clear" w:color="auto" w:fill="auto"/>
            <w:vAlign w:val="center"/>
          </w:tcPr>
          <w:p w:rsidR="003E7C0E" w:rsidRPr="001F36AD" w:rsidRDefault="003E7C0E" w:rsidP="001F36AD">
            <w:pPr>
              <w:widowControl w:val="0"/>
              <w:jc w:val="center"/>
              <w:rPr>
                <w:b/>
                <w:sz w:val="22"/>
                <w:szCs w:val="22"/>
              </w:rPr>
            </w:pPr>
            <w:r w:rsidRPr="001F36AD">
              <w:rPr>
                <w:b/>
                <w:sz w:val="22"/>
                <w:szCs w:val="22"/>
              </w:rPr>
              <w:t>6</w:t>
            </w:r>
          </w:p>
        </w:tc>
        <w:tc>
          <w:tcPr>
            <w:tcW w:w="178" w:type="pct"/>
            <w:shd w:val="clear" w:color="auto" w:fill="auto"/>
            <w:vAlign w:val="center"/>
          </w:tcPr>
          <w:p w:rsidR="003E7C0E" w:rsidRPr="001F36AD" w:rsidRDefault="003E7C0E" w:rsidP="001F36AD">
            <w:pPr>
              <w:widowControl w:val="0"/>
              <w:jc w:val="center"/>
              <w:rPr>
                <w:b/>
                <w:sz w:val="22"/>
                <w:szCs w:val="22"/>
              </w:rPr>
            </w:pPr>
            <w:r w:rsidRPr="001F36AD">
              <w:rPr>
                <w:b/>
                <w:sz w:val="22"/>
                <w:szCs w:val="22"/>
              </w:rPr>
              <w:t>7</w:t>
            </w:r>
          </w:p>
        </w:tc>
        <w:tc>
          <w:tcPr>
            <w:tcW w:w="173" w:type="pct"/>
            <w:shd w:val="clear" w:color="auto" w:fill="auto"/>
            <w:vAlign w:val="center"/>
          </w:tcPr>
          <w:p w:rsidR="003E7C0E" w:rsidRPr="001F36AD" w:rsidRDefault="003E7C0E" w:rsidP="001F36AD">
            <w:pPr>
              <w:widowControl w:val="0"/>
              <w:jc w:val="center"/>
              <w:rPr>
                <w:b/>
                <w:sz w:val="22"/>
                <w:szCs w:val="22"/>
              </w:rPr>
            </w:pPr>
            <w:r w:rsidRPr="001F36AD">
              <w:rPr>
                <w:b/>
                <w:sz w:val="22"/>
                <w:szCs w:val="22"/>
              </w:rPr>
              <w:t>8</w:t>
            </w:r>
          </w:p>
        </w:tc>
        <w:tc>
          <w:tcPr>
            <w:tcW w:w="408" w:type="pct"/>
            <w:shd w:val="clear" w:color="auto" w:fill="auto"/>
            <w:vAlign w:val="center"/>
          </w:tcPr>
          <w:p w:rsidR="003E7C0E" w:rsidRPr="001F36AD" w:rsidRDefault="003E7C0E" w:rsidP="001F36AD">
            <w:pPr>
              <w:widowControl w:val="0"/>
              <w:jc w:val="center"/>
              <w:rPr>
                <w:b/>
                <w:sz w:val="22"/>
                <w:szCs w:val="22"/>
              </w:rPr>
            </w:pPr>
            <w:r w:rsidRPr="001F36AD">
              <w:rPr>
                <w:b/>
                <w:sz w:val="22"/>
                <w:szCs w:val="22"/>
              </w:rPr>
              <w:t>9</w:t>
            </w:r>
          </w:p>
        </w:tc>
        <w:tc>
          <w:tcPr>
            <w:tcW w:w="536" w:type="pct"/>
            <w:shd w:val="clear" w:color="auto" w:fill="auto"/>
            <w:vAlign w:val="center"/>
          </w:tcPr>
          <w:p w:rsidR="003E7C0E" w:rsidRPr="001F36AD" w:rsidRDefault="003E7C0E" w:rsidP="001F36AD">
            <w:pPr>
              <w:widowControl w:val="0"/>
              <w:jc w:val="center"/>
              <w:rPr>
                <w:b/>
                <w:sz w:val="22"/>
                <w:szCs w:val="22"/>
              </w:rPr>
            </w:pPr>
            <w:r w:rsidRPr="001F36AD">
              <w:rPr>
                <w:b/>
                <w:sz w:val="22"/>
                <w:szCs w:val="22"/>
              </w:rPr>
              <w:t>10</w:t>
            </w:r>
          </w:p>
        </w:tc>
      </w:tr>
      <w:tr w:rsidR="001F36AD" w:rsidRPr="001F36AD" w:rsidTr="001F36AD">
        <w:trPr>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p>
        </w:tc>
        <w:tc>
          <w:tcPr>
            <w:tcW w:w="1811" w:type="pct"/>
            <w:shd w:val="clear" w:color="auto" w:fill="auto"/>
            <w:vAlign w:val="center"/>
          </w:tcPr>
          <w:p w:rsidR="003E7C0E" w:rsidRPr="001F36AD" w:rsidRDefault="003E7C0E" w:rsidP="001F36AD">
            <w:pPr>
              <w:rPr>
                <w:sz w:val="22"/>
                <w:szCs w:val="22"/>
              </w:rPr>
            </w:pPr>
            <w:r w:rsidRPr="001F36AD">
              <w:rPr>
                <w:sz w:val="22"/>
                <w:szCs w:val="22"/>
              </w:rPr>
              <w:t>Направления совершенствования деятельности предприятий торговли и общественного питания в условиях финансовой нестабильности</w:t>
            </w:r>
          </w:p>
        </w:tc>
        <w:tc>
          <w:tcPr>
            <w:tcW w:w="1189" w:type="pct"/>
            <w:shd w:val="clear" w:color="auto" w:fill="auto"/>
            <w:vAlign w:val="center"/>
          </w:tcPr>
          <w:p w:rsidR="003E7C0E" w:rsidRPr="001F36AD" w:rsidRDefault="003E7C0E" w:rsidP="001F36AD">
            <w:pPr>
              <w:jc w:val="center"/>
              <w:rPr>
                <w:sz w:val="22"/>
                <w:szCs w:val="22"/>
              </w:rPr>
            </w:pPr>
            <w:r w:rsidRPr="001F36AD">
              <w:rPr>
                <w:sz w:val="22"/>
                <w:szCs w:val="22"/>
              </w:rPr>
              <w:t>к.э.н., доцент Ахметзянова С.С., к.п.н., доцент Багрова Е.А.</w:t>
            </w:r>
          </w:p>
        </w:tc>
        <w:tc>
          <w:tcPr>
            <w:tcW w:w="185" w:type="pct"/>
            <w:shd w:val="clear" w:color="auto" w:fill="auto"/>
            <w:vAlign w:val="center"/>
          </w:tcPr>
          <w:p w:rsidR="003E7C0E" w:rsidRPr="001F36AD" w:rsidRDefault="003E7C0E" w:rsidP="001F36AD">
            <w:pPr>
              <w:jc w:val="center"/>
              <w:rPr>
                <w:sz w:val="22"/>
                <w:szCs w:val="22"/>
              </w:rPr>
            </w:pPr>
          </w:p>
        </w:tc>
        <w:tc>
          <w:tcPr>
            <w:tcW w:w="194" w:type="pct"/>
            <w:shd w:val="clear" w:color="auto" w:fill="auto"/>
            <w:vAlign w:val="center"/>
          </w:tcPr>
          <w:p w:rsidR="003E7C0E" w:rsidRPr="001F36AD" w:rsidRDefault="003E7C0E" w:rsidP="001F36AD">
            <w:pPr>
              <w:jc w:val="center"/>
              <w:rPr>
                <w:sz w:val="22"/>
                <w:szCs w:val="22"/>
              </w:rPr>
            </w:pPr>
          </w:p>
        </w:tc>
        <w:tc>
          <w:tcPr>
            <w:tcW w:w="193" w:type="pct"/>
            <w:shd w:val="clear" w:color="auto" w:fill="auto"/>
            <w:vAlign w:val="center"/>
          </w:tcPr>
          <w:p w:rsidR="003E7C0E" w:rsidRPr="001F36AD" w:rsidRDefault="003E7C0E" w:rsidP="001F36AD">
            <w:pPr>
              <w:jc w:val="center"/>
              <w:rPr>
                <w:sz w:val="22"/>
                <w:szCs w:val="22"/>
              </w:rPr>
            </w:pPr>
            <w:r w:rsidRPr="001F36AD">
              <w:rPr>
                <w:sz w:val="22"/>
                <w:szCs w:val="22"/>
              </w:rPr>
              <w:t>4</w:t>
            </w:r>
          </w:p>
        </w:tc>
        <w:tc>
          <w:tcPr>
            <w:tcW w:w="178" w:type="pct"/>
            <w:shd w:val="clear" w:color="auto" w:fill="auto"/>
            <w:vAlign w:val="center"/>
          </w:tcPr>
          <w:p w:rsidR="003E7C0E" w:rsidRPr="001F36AD" w:rsidRDefault="003E7C0E" w:rsidP="001F36AD">
            <w:pPr>
              <w:jc w:val="center"/>
              <w:rPr>
                <w:sz w:val="22"/>
                <w:szCs w:val="22"/>
              </w:rPr>
            </w:pPr>
            <w:r w:rsidRPr="001F36AD">
              <w:rPr>
                <w:sz w:val="22"/>
                <w:szCs w:val="22"/>
              </w:rPr>
              <w:t>4</w:t>
            </w:r>
          </w:p>
        </w:tc>
        <w:tc>
          <w:tcPr>
            <w:tcW w:w="173" w:type="pct"/>
            <w:shd w:val="clear" w:color="auto" w:fill="auto"/>
            <w:vAlign w:val="center"/>
          </w:tcPr>
          <w:p w:rsidR="003E7C0E" w:rsidRPr="001F36AD" w:rsidRDefault="003E7C0E" w:rsidP="001F36AD">
            <w:pPr>
              <w:jc w:val="center"/>
              <w:rPr>
                <w:sz w:val="22"/>
                <w:szCs w:val="22"/>
              </w:rPr>
            </w:pPr>
            <w:r w:rsidRPr="001F36AD">
              <w:rPr>
                <w:sz w:val="22"/>
                <w:szCs w:val="22"/>
              </w:rPr>
              <w:t>14</w:t>
            </w:r>
          </w:p>
        </w:tc>
        <w:tc>
          <w:tcPr>
            <w:tcW w:w="408" w:type="pct"/>
            <w:shd w:val="clear" w:color="auto" w:fill="auto"/>
            <w:vAlign w:val="center"/>
          </w:tcPr>
          <w:p w:rsidR="003E7C0E" w:rsidRPr="001F36AD" w:rsidRDefault="003E7C0E" w:rsidP="001F36AD">
            <w:pPr>
              <w:jc w:val="center"/>
              <w:rPr>
                <w:sz w:val="22"/>
                <w:szCs w:val="22"/>
              </w:rPr>
            </w:pPr>
            <w:r w:rsidRPr="001F36AD">
              <w:rPr>
                <w:sz w:val="22"/>
                <w:szCs w:val="22"/>
              </w:rPr>
              <w:t>22</w:t>
            </w:r>
          </w:p>
        </w:tc>
        <w:tc>
          <w:tcPr>
            <w:tcW w:w="536" w:type="pct"/>
            <w:shd w:val="clear" w:color="auto" w:fill="auto"/>
            <w:vAlign w:val="center"/>
          </w:tcPr>
          <w:p w:rsidR="003E7C0E" w:rsidRPr="001F36AD" w:rsidRDefault="003E7C0E" w:rsidP="001F36AD">
            <w:pPr>
              <w:jc w:val="center"/>
              <w:rPr>
                <w:sz w:val="22"/>
                <w:szCs w:val="22"/>
              </w:rPr>
            </w:pPr>
            <w:r w:rsidRPr="001F36AD">
              <w:rPr>
                <w:sz w:val="22"/>
                <w:szCs w:val="22"/>
              </w:rPr>
              <w:t>5,54</w:t>
            </w:r>
          </w:p>
        </w:tc>
      </w:tr>
      <w:tr w:rsidR="001F36AD" w:rsidRPr="001F36AD" w:rsidTr="001F36AD">
        <w:trPr>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p>
        </w:tc>
        <w:tc>
          <w:tcPr>
            <w:tcW w:w="1811" w:type="pct"/>
            <w:shd w:val="clear" w:color="auto" w:fill="auto"/>
            <w:vAlign w:val="center"/>
          </w:tcPr>
          <w:p w:rsidR="003E7C0E" w:rsidRPr="001F36AD" w:rsidRDefault="003E7C0E" w:rsidP="001F36AD">
            <w:pPr>
              <w:rPr>
                <w:sz w:val="22"/>
                <w:szCs w:val="22"/>
              </w:rPr>
            </w:pPr>
            <w:r w:rsidRPr="001F36AD">
              <w:rPr>
                <w:sz w:val="22"/>
                <w:szCs w:val="22"/>
              </w:rPr>
              <w:t>Оптимизация работы предприятий потребительской кооперации в РТ</w:t>
            </w:r>
          </w:p>
        </w:tc>
        <w:tc>
          <w:tcPr>
            <w:tcW w:w="1189" w:type="pct"/>
            <w:shd w:val="clear" w:color="auto" w:fill="auto"/>
            <w:vAlign w:val="center"/>
          </w:tcPr>
          <w:p w:rsidR="003E7C0E" w:rsidRPr="001F36AD" w:rsidRDefault="003E7C0E" w:rsidP="001F36AD">
            <w:pPr>
              <w:jc w:val="center"/>
              <w:rPr>
                <w:sz w:val="22"/>
                <w:szCs w:val="22"/>
              </w:rPr>
            </w:pPr>
            <w:r w:rsidRPr="001F36AD">
              <w:rPr>
                <w:sz w:val="22"/>
                <w:szCs w:val="22"/>
              </w:rPr>
              <w:t>ст.преподаватель Галлямова Г.И.,</w:t>
            </w:r>
          </w:p>
        </w:tc>
        <w:tc>
          <w:tcPr>
            <w:tcW w:w="185" w:type="pct"/>
            <w:shd w:val="clear" w:color="auto" w:fill="auto"/>
            <w:vAlign w:val="center"/>
          </w:tcPr>
          <w:p w:rsidR="003E7C0E" w:rsidRPr="001F36AD" w:rsidRDefault="003E7C0E" w:rsidP="001F36AD">
            <w:pPr>
              <w:jc w:val="center"/>
              <w:rPr>
                <w:sz w:val="22"/>
                <w:szCs w:val="22"/>
              </w:rPr>
            </w:pPr>
          </w:p>
        </w:tc>
        <w:tc>
          <w:tcPr>
            <w:tcW w:w="194" w:type="pct"/>
            <w:shd w:val="clear" w:color="auto" w:fill="auto"/>
            <w:vAlign w:val="center"/>
          </w:tcPr>
          <w:p w:rsidR="003E7C0E" w:rsidRPr="001F36AD" w:rsidRDefault="003E7C0E" w:rsidP="001F36AD">
            <w:pPr>
              <w:jc w:val="center"/>
              <w:rPr>
                <w:sz w:val="22"/>
                <w:szCs w:val="22"/>
              </w:rPr>
            </w:pPr>
          </w:p>
        </w:tc>
        <w:tc>
          <w:tcPr>
            <w:tcW w:w="193" w:type="pct"/>
            <w:shd w:val="clear" w:color="auto" w:fill="auto"/>
            <w:vAlign w:val="center"/>
          </w:tcPr>
          <w:p w:rsidR="003E7C0E" w:rsidRPr="001F36AD" w:rsidRDefault="003E7C0E" w:rsidP="001F36AD">
            <w:pPr>
              <w:jc w:val="center"/>
              <w:rPr>
                <w:sz w:val="22"/>
                <w:szCs w:val="22"/>
              </w:rPr>
            </w:pPr>
            <w:r w:rsidRPr="001F36AD">
              <w:rPr>
                <w:sz w:val="22"/>
                <w:szCs w:val="22"/>
              </w:rPr>
              <w:t>5</w:t>
            </w:r>
          </w:p>
        </w:tc>
        <w:tc>
          <w:tcPr>
            <w:tcW w:w="178" w:type="pct"/>
            <w:shd w:val="clear" w:color="auto" w:fill="auto"/>
            <w:vAlign w:val="center"/>
          </w:tcPr>
          <w:p w:rsidR="003E7C0E" w:rsidRPr="001F36AD" w:rsidRDefault="003E7C0E" w:rsidP="001F36AD">
            <w:pPr>
              <w:jc w:val="center"/>
              <w:rPr>
                <w:sz w:val="22"/>
                <w:szCs w:val="22"/>
              </w:rPr>
            </w:pPr>
            <w:r w:rsidRPr="001F36AD">
              <w:rPr>
                <w:sz w:val="22"/>
                <w:szCs w:val="22"/>
              </w:rPr>
              <w:t>7</w:t>
            </w:r>
          </w:p>
        </w:tc>
        <w:tc>
          <w:tcPr>
            <w:tcW w:w="173" w:type="pct"/>
            <w:shd w:val="clear" w:color="auto" w:fill="auto"/>
            <w:vAlign w:val="center"/>
          </w:tcPr>
          <w:p w:rsidR="003E7C0E" w:rsidRPr="001F36AD" w:rsidRDefault="003E7C0E" w:rsidP="001F36AD">
            <w:pPr>
              <w:jc w:val="center"/>
              <w:rPr>
                <w:sz w:val="22"/>
                <w:szCs w:val="22"/>
              </w:rPr>
            </w:pPr>
          </w:p>
        </w:tc>
        <w:tc>
          <w:tcPr>
            <w:tcW w:w="408" w:type="pct"/>
            <w:shd w:val="clear" w:color="auto" w:fill="auto"/>
            <w:vAlign w:val="center"/>
          </w:tcPr>
          <w:p w:rsidR="003E7C0E" w:rsidRPr="001F36AD" w:rsidRDefault="003E7C0E" w:rsidP="001F36AD">
            <w:pPr>
              <w:jc w:val="center"/>
              <w:rPr>
                <w:sz w:val="22"/>
                <w:szCs w:val="22"/>
              </w:rPr>
            </w:pPr>
            <w:r w:rsidRPr="001F36AD">
              <w:rPr>
                <w:sz w:val="22"/>
                <w:szCs w:val="22"/>
              </w:rPr>
              <w:t>12</w:t>
            </w:r>
          </w:p>
        </w:tc>
        <w:tc>
          <w:tcPr>
            <w:tcW w:w="536" w:type="pct"/>
            <w:shd w:val="clear" w:color="auto" w:fill="auto"/>
            <w:vAlign w:val="center"/>
          </w:tcPr>
          <w:p w:rsidR="003E7C0E" w:rsidRPr="001F36AD" w:rsidRDefault="003E7C0E" w:rsidP="001F36AD">
            <w:pPr>
              <w:jc w:val="center"/>
              <w:rPr>
                <w:sz w:val="22"/>
                <w:szCs w:val="22"/>
              </w:rPr>
            </w:pPr>
            <w:r w:rsidRPr="001F36AD">
              <w:rPr>
                <w:sz w:val="22"/>
                <w:szCs w:val="22"/>
              </w:rPr>
              <w:t>3,02</w:t>
            </w:r>
          </w:p>
        </w:tc>
      </w:tr>
      <w:tr w:rsidR="001F36AD" w:rsidRPr="001F36AD" w:rsidTr="001F36AD">
        <w:trPr>
          <w:trHeight w:val="577"/>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p>
        </w:tc>
        <w:tc>
          <w:tcPr>
            <w:tcW w:w="1811" w:type="pct"/>
            <w:shd w:val="clear" w:color="auto" w:fill="auto"/>
            <w:vAlign w:val="center"/>
          </w:tcPr>
          <w:p w:rsidR="003E7C0E" w:rsidRPr="001F36AD" w:rsidRDefault="003E7C0E" w:rsidP="001F36AD">
            <w:pPr>
              <w:rPr>
                <w:sz w:val="22"/>
                <w:szCs w:val="22"/>
              </w:rPr>
            </w:pPr>
            <w:r w:rsidRPr="001F36AD">
              <w:rPr>
                <w:sz w:val="22"/>
                <w:szCs w:val="22"/>
              </w:rPr>
              <w:t>НСС «ЮНЭК»</w:t>
            </w:r>
          </w:p>
        </w:tc>
        <w:tc>
          <w:tcPr>
            <w:tcW w:w="1189" w:type="pct"/>
            <w:shd w:val="clear" w:color="auto" w:fill="auto"/>
            <w:vAlign w:val="center"/>
          </w:tcPr>
          <w:p w:rsidR="003E7C0E" w:rsidRPr="001F36AD" w:rsidRDefault="003E7C0E" w:rsidP="001F36AD">
            <w:pPr>
              <w:jc w:val="center"/>
              <w:rPr>
                <w:sz w:val="22"/>
                <w:szCs w:val="22"/>
              </w:rPr>
            </w:pPr>
            <w:r w:rsidRPr="001F36AD">
              <w:rPr>
                <w:sz w:val="22"/>
                <w:szCs w:val="22"/>
              </w:rPr>
              <w:t>к.т.н., доцент Морева И.В.</w:t>
            </w:r>
          </w:p>
        </w:tc>
        <w:tc>
          <w:tcPr>
            <w:tcW w:w="185" w:type="pct"/>
            <w:shd w:val="clear" w:color="auto" w:fill="auto"/>
            <w:vAlign w:val="center"/>
          </w:tcPr>
          <w:p w:rsidR="003E7C0E" w:rsidRPr="001F36AD" w:rsidRDefault="003E7C0E" w:rsidP="001F36AD">
            <w:pPr>
              <w:jc w:val="center"/>
              <w:rPr>
                <w:sz w:val="22"/>
                <w:szCs w:val="22"/>
              </w:rPr>
            </w:pPr>
            <w:r w:rsidRPr="001F36AD">
              <w:rPr>
                <w:sz w:val="22"/>
                <w:szCs w:val="22"/>
              </w:rPr>
              <w:t>15</w:t>
            </w:r>
          </w:p>
        </w:tc>
        <w:tc>
          <w:tcPr>
            <w:tcW w:w="194" w:type="pct"/>
            <w:shd w:val="clear" w:color="auto" w:fill="auto"/>
            <w:vAlign w:val="center"/>
          </w:tcPr>
          <w:p w:rsidR="003E7C0E" w:rsidRPr="001F36AD" w:rsidRDefault="003E7C0E" w:rsidP="001F36AD">
            <w:pPr>
              <w:jc w:val="center"/>
              <w:rPr>
                <w:sz w:val="22"/>
                <w:szCs w:val="22"/>
              </w:rPr>
            </w:pPr>
            <w:r w:rsidRPr="001F36AD">
              <w:rPr>
                <w:sz w:val="22"/>
                <w:szCs w:val="22"/>
              </w:rPr>
              <w:t>8</w:t>
            </w:r>
          </w:p>
        </w:tc>
        <w:tc>
          <w:tcPr>
            <w:tcW w:w="193" w:type="pct"/>
            <w:shd w:val="clear" w:color="auto" w:fill="auto"/>
            <w:vAlign w:val="center"/>
          </w:tcPr>
          <w:p w:rsidR="003E7C0E" w:rsidRPr="001F36AD" w:rsidRDefault="003E7C0E" w:rsidP="001F36AD">
            <w:pPr>
              <w:jc w:val="center"/>
              <w:rPr>
                <w:sz w:val="22"/>
                <w:szCs w:val="22"/>
              </w:rPr>
            </w:pPr>
          </w:p>
        </w:tc>
        <w:tc>
          <w:tcPr>
            <w:tcW w:w="178" w:type="pct"/>
            <w:shd w:val="clear" w:color="auto" w:fill="auto"/>
            <w:vAlign w:val="center"/>
          </w:tcPr>
          <w:p w:rsidR="003E7C0E" w:rsidRPr="001F36AD" w:rsidRDefault="003E7C0E" w:rsidP="001F36AD">
            <w:pPr>
              <w:jc w:val="center"/>
              <w:rPr>
                <w:sz w:val="22"/>
                <w:szCs w:val="22"/>
              </w:rPr>
            </w:pPr>
          </w:p>
        </w:tc>
        <w:tc>
          <w:tcPr>
            <w:tcW w:w="173" w:type="pct"/>
            <w:shd w:val="clear" w:color="auto" w:fill="auto"/>
            <w:vAlign w:val="center"/>
          </w:tcPr>
          <w:p w:rsidR="003E7C0E" w:rsidRPr="001F36AD" w:rsidRDefault="003E7C0E" w:rsidP="001F36AD">
            <w:pPr>
              <w:jc w:val="center"/>
              <w:rPr>
                <w:sz w:val="22"/>
                <w:szCs w:val="22"/>
              </w:rPr>
            </w:pPr>
          </w:p>
        </w:tc>
        <w:tc>
          <w:tcPr>
            <w:tcW w:w="408" w:type="pct"/>
            <w:shd w:val="clear" w:color="auto" w:fill="auto"/>
            <w:vAlign w:val="center"/>
          </w:tcPr>
          <w:p w:rsidR="003E7C0E" w:rsidRPr="001F36AD" w:rsidRDefault="003E7C0E" w:rsidP="001F36AD">
            <w:pPr>
              <w:jc w:val="center"/>
              <w:rPr>
                <w:sz w:val="22"/>
                <w:szCs w:val="22"/>
              </w:rPr>
            </w:pPr>
            <w:r w:rsidRPr="001F36AD">
              <w:rPr>
                <w:sz w:val="22"/>
                <w:szCs w:val="22"/>
              </w:rPr>
              <w:t>23</w:t>
            </w:r>
          </w:p>
        </w:tc>
        <w:tc>
          <w:tcPr>
            <w:tcW w:w="536" w:type="pct"/>
            <w:shd w:val="clear" w:color="auto" w:fill="auto"/>
            <w:vAlign w:val="center"/>
          </w:tcPr>
          <w:p w:rsidR="003E7C0E" w:rsidRPr="001F36AD" w:rsidRDefault="003E7C0E" w:rsidP="001F36AD">
            <w:pPr>
              <w:jc w:val="center"/>
              <w:rPr>
                <w:sz w:val="22"/>
                <w:szCs w:val="22"/>
              </w:rPr>
            </w:pPr>
            <w:r w:rsidRPr="001F36AD">
              <w:rPr>
                <w:sz w:val="22"/>
                <w:szCs w:val="22"/>
              </w:rPr>
              <w:t>6</w:t>
            </w:r>
          </w:p>
        </w:tc>
      </w:tr>
      <w:tr w:rsidR="001F36AD" w:rsidRPr="001F36AD" w:rsidTr="001F36AD">
        <w:trPr>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p>
        </w:tc>
        <w:tc>
          <w:tcPr>
            <w:tcW w:w="1811" w:type="pct"/>
            <w:shd w:val="clear" w:color="auto" w:fill="auto"/>
            <w:vAlign w:val="center"/>
          </w:tcPr>
          <w:p w:rsidR="003E7C0E" w:rsidRPr="001F36AD" w:rsidRDefault="003E7C0E" w:rsidP="001F36AD">
            <w:pPr>
              <w:rPr>
                <w:sz w:val="22"/>
                <w:szCs w:val="22"/>
              </w:rPr>
            </w:pPr>
            <w:r w:rsidRPr="001F36AD">
              <w:rPr>
                <w:sz w:val="22"/>
                <w:szCs w:val="22"/>
              </w:rPr>
              <w:t>Экономические основы деятельности предприятия региона</w:t>
            </w:r>
          </w:p>
        </w:tc>
        <w:tc>
          <w:tcPr>
            <w:tcW w:w="1189" w:type="pct"/>
            <w:shd w:val="clear" w:color="auto" w:fill="auto"/>
            <w:vAlign w:val="center"/>
          </w:tcPr>
          <w:p w:rsidR="003E7C0E" w:rsidRPr="001F36AD" w:rsidRDefault="003E7C0E" w:rsidP="001F36AD">
            <w:pPr>
              <w:jc w:val="center"/>
              <w:rPr>
                <w:sz w:val="22"/>
                <w:szCs w:val="22"/>
              </w:rPr>
            </w:pPr>
            <w:r w:rsidRPr="001F36AD">
              <w:rPr>
                <w:sz w:val="22"/>
                <w:szCs w:val="22"/>
              </w:rPr>
              <w:t>к.э.н., доцент Уразбахтина Н.З., к.э.н., доцент Нуртдинов И.И.,</w:t>
            </w:r>
          </w:p>
        </w:tc>
        <w:tc>
          <w:tcPr>
            <w:tcW w:w="185" w:type="pct"/>
            <w:shd w:val="clear" w:color="auto" w:fill="auto"/>
            <w:vAlign w:val="center"/>
          </w:tcPr>
          <w:p w:rsidR="003E7C0E" w:rsidRPr="001F36AD" w:rsidRDefault="003E7C0E" w:rsidP="001F36AD">
            <w:pPr>
              <w:jc w:val="center"/>
              <w:rPr>
                <w:sz w:val="22"/>
                <w:szCs w:val="22"/>
              </w:rPr>
            </w:pPr>
            <w:r w:rsidRPr="001F36AD">
              <w:rPr>
                <w:sz w:val="22"/>
                <w:szCs w:val="22"/>
              </w:rPr>
              <w:t>5</w:t>
            </w:r>
          </w:p>
        </w:tc>
        <w:tc>
          <w:tcPr>
            <w:tcW w:w="194" w:type="pct"/>
            <w:shd w:val="clear" w:color="auto" w:fill="auto"/>
            <w:vAlign w:val="center"/>
          </w:tcPr>
          <w:p w:rsidR="003E7C0E" w:rsidRPr="001F36AD" w:rsidRDefault="003E7C0E" w:rsidP="001F36AD">
            <w:pPr>
              <w:jc w:val="center"/>
              <w:rPr>
                <w:sz w:val="22"/>
                <w:szCs w:val="22"/>
              </w:rPr>
            </w:pPr>
            <w:r w:rsidRPr="001F36AD">
              <w:rPr>
                <w:sz w:val="22"/>
                <w:szCs w:val="22"/>
              </w:rPr>
              <w:t>4</w:t>
            </w:r>
          </w:p>
        </w:tc>
        <w:tc>
          <w:tcPr>
            <w:tcW w:w="193" w:type="pct"/>
            <w:shd w:val="clear" w:color="auto" w:fill="auto"/>
            <w:vAlign w:val="center"/>
          </w:tcPr>
          <w:p w:rsidR="003E7C0E" w:rsidRPr="001F36AD" w:rsidRDefault="003E7C0E" w:rsidP="001F36AD">
            <w:pPr>
              <w:jc w:val="center"/>
              <w:rPr>
                <w:sz w:val="22"/>
                <w:szCs w:val="22"/>
              </w:rPr>
            </w:pPr>
            <w:r w:rsidRPr="001F36AD">
              <w:rPr>
                <w:sz w:val="22"/>
                <w:szCs w:val="22"/>
              </w:rPr>
              <w:t>5</w:t>
            </w:r>
          </w:p>
        </w:tc>
        <w:tc>
          <w:tcPr>
            <w:tcW w:w="178" w:type="pct"/>
            <w:shd w:val="clear" w:color="auto" w:fill="auto"/>
            <w:vAlign w:val="center"/>
          </w:tcPr>
          <w:p w:rsidR="003E7C0E" w:rsidRPr="001F36AD" w:rsidRDefault="003E7C0E" w:rsidP="001F36AD">
            <w:pPr>
              <w:jc w:val="center"/>
              <w:rPr>
                <w:sz w:val="22"/>
                <w:szCs w:val="22"/>
              </w:rPr>
            </w:pPr>
            <w:r w:rsidRPr="001F36AD">
              <w:rPr>
                <w:sz w:val="22"/>
                <w:szCs w:val="22"/>
              </w:rPr>
              <w:t>5</w:t>
            </w:r>
          </w:p>
        </w:tc>
        <w:tc>
          <w:tcPr>
            <w:tcW w:w="173" w:type="pct"/>
            <w:shd w:val="clear" w:color="auto" w:fill="auto"/>
            <w:vAlign w:val="center"/>
          </w:tcPr>
          <w:p w:rsidR="003E7C0E" w:rsidRPr="001F36AD" w:rsidRDefault="003E7C0E" w:rsidP="001F36AD">
            <w:pPr>
              <w:jc w:val="center"/>
              <w:rPr>
                <w:sz w:val="22"/>
                <w:szCs w:val="22"/>
              </w:rPr>
            </w:pPr>
          </w:p>
        </w:tc>
        <w:tc>
          <w:tcPr>
            <w:tcW w:w="408" w:type="pct"/>
            <w:shd w:val="clear" w:color="auto" w:fill="auto"/>
            <w:vAlign w:val="center"/>
          </w:tcPr>
          <w:p w:rsidR="003E7C0E" w:rsidRPr="001F36AD" w:rsidRDefault="003E7C0E" w:rsidP="001F36AD">
            <w:pPr>
              <w:jc w:val="center"/>
              <w:rPr>
                <w:sz w:val="22"/>
                <w:szCs w:val="22"/>
              </w:rPr>
            </w:pPr>
            <w:r w:rsidRPr="001F36AD">
              <w:rPr>
                <w:sz w:val="22"/>
                <w:szCs w:val="22"/>
              </w:rPr>
              <w:t>19</w:t>
            </w:r>
          </w:p>
        </w:tc>
        <w:tc>
          <w:tcPr>
            <w:tcW w:w="536" w:type="pct"/>
            <w:shd w:val="clear" w:color="auto" w:fill="auto"/>
            <w:vAlign w:val="center"/>
          </w:tcPr>
          <w:p w:rsidR="003E7C0E" w:rsidRPr="001F36AD" w:rsidRDefault="003E7C0E" w:rsidP="001F36AD">
            <w:pPr>
              <w:jc w:val="center"/>
              <w:rPr>
                <w:sz w:val="22"/>
                <w:szCs w:val="22"/>
              </w:rPr>
            </w:pPr>
            <w:r w:rsidRPr="001F36AD">
              <w:rPr>
                <w:sz w:val="22"/>
                <w:szCs w:val="22"/>
              </w:rPr>
              <w:t>4,79</w:t>
            </w:r>
          </w:p>
        </w:tc>
      </w:tr>
      <w:tr w:rsidR="001F36AD" w:rsidRPr="001F36AD" w:rsidTr="001F36AD">
        <w:trPr>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p>
        </w:tc>
        <w:tc>
          <w:tcPr>
            <w:tcW w:w="1811" w:type="pct"/>
            <w:shd w:val="clear" w:color="auto" w:fill="auto"/>
            <w:vAlign w:val="center"/>
          </w:tcPr>
          <w:p w:rsidR="003E7C0E" w:rsidRPr="001F36AD" w:rsidRDefault="003E7C0E" w:rsidP="001F36AD">
            <w:pPr>
              <w:rPr>
                <w:b/>
                <w:sz w:val="22"/>
                <w:szCs w:val="22"/>
              </w:rPr>
            </w:pPr>
            <w:r w:rsidRPr="001F36AD">
              <w:rPr>
                <w:sz w:val="22"/>
                <w:szCs w:val="22"/>
              </w:rPr>
              <w:t>Студенческий научно-практический кружок «Актуальные аспекты современного бухгалтерского учета»</w:t>
            </w:r>
          </w:p>
        </w:tc>
        <w:tc>
          <w:tcPr>
            <w:tcW w:w="1189" w:type="pct"/>
            <w:shd w:val="clear" w:color="auto" w:fill="auto"/>
            <w:vAlign w:val="center"/>
          </w:tcPr>
          <w:p w:rsidR="003E7C0E" w:rsidRPr="001F36AD" w:rsidRDefault="003E7C0E" w:rsidP="001F36AD">
            <w:pPr>
              <w:jc w:val="center"/>
              <w:rPr>
                <w:sz w:val="22"/>
                <w:szCs w:val="22"/>
              </w:rPr>
            </w:pPr>
            <w:r w:rsidRPr="001F36AD">
              <w:rPr>
                <w:sz w:val="22"/>
                <w:szCs w:val="22"/>
              </w:rPr>
              <w:t>Н.Ш к.э.н., доцент Рахимова Г.С.,</w:t>
            </w:r>
          </w:p>
          <w:p w:rsidR="003E7C0E" w:rsidRPr="001F36AD" w:rsidRDefault="003E7C0E" w:rsidP="001F36AD">
            <w:pPr>
              <w:jc w:val="center"/>
              <w:rPr>
                <w:sz w:val="22"/>
                <w:szCs w:val="22"/>
              </w:rPr>
            </w:pPr>
            <w:r w:rsidRPr="001F36AD">
              <w:rPr>
                <w:sz w:val="22"/>
                <w:szCs w:val="22"/>
              </w:rPr>
              <w:t>ст. преподаватель Хайруллин.</w:t>
            </w:r>
          </w:p>
          <w:p w:rsidR="003E7C0E" w:rsidRPr="001F36AD" w:rsidRDefault="003E7C0E" w:rsidP="001F36AD">
            <w:pPr>
              <w:jc w:val="center"/>
              <w:rPr>
                <w:b/>
                <w:sz w:val="22"/>
                <w:szCs w:val="22"/>
              </w:rPr>
            </w:pPr>
            <w:r w:rsidRPr="001F36AD">
              <w:rPr>
                <w:sz w:val="22"/>
                <w:szCs w:val="22"/>
              </w:rPr>
              <w:t>Яхина Л.Т.</w:t>
            </w:r>
          </w:p>
        </w:tc>
        <w:tc>
          <w:tcPr>
            <w:tcW w:w="185" w:type="pct"/>
            <w:shd w:val="clear" w:color="auto" w:fill="auto"/>
            <w:vAlign w:val="center"/>
          </w:tcPr>
          <w:p w:rsidR="003E7C0E" w:rsidRPr="001F36AD" w:rsidRDefault="003E7C0E" w:rsidP="001F36AD">
            <w:pPr>
              <w:jc w:val="center"/>
              <w:rPr>
                <w:sz w:val="22"/>
                <w:szCs w:val="22"/>
              </w:rPr>
            </w:pPr>
            <w:r w:rsidRPr="001F36AD">
              <w:rPr>
                <w:sz w:val="22"/>
                <w:szCs w:val="22"/>
              </w:rPr>
              <w:t>14</w:t>
            </w:r>
          </w:p>
        </w:tc>
        <w:tc>
          <w:tcPr>
            <w:tcW w:w="194" w:type="pct"/>
            <w:shd w:val="clear" w:color="auto" w:fill="auto"/>
            <w:vAlign w:val="center"/>
          </w:tcPr>
          <w:p w:rsidR="003E7C0E" w:rsidRPr="001F36AD" w:rsidRDefault="003E7C0E" w:rsidP="001F36AD">
            <w:pPr>
              <w:jc w:val="center"/>
              <w:rPr>
                <w:sz w:val="22"/>
                <w:szCs w:val="22"/>
              </w:rPr>
            </w:pPr>
            <w:r w:rsidRPr="001F36AD">
              <w:rPr>
                <w:sz w:val="22"/>
                <w:szCs w:val="22"/>
              </w:rPr>
              <w:t>23</w:t>
            </w:r>
          </w:p>
        </w:tc>
        <w:tc>
          <w:tcPr>
            <w:tcW w:w="193" w:type="pct"/>
            <w:shd w:val="clear" w:color="auto" w:fill="auto"/>
            <w:vAlign w:val="center"/>
          </w:tcPr>
          <w:p w:rsidR="003E7C0E" w:rsidRPr="001F36AD" w:rsidRDefault="003E7C0E" w:rsidP="001F36AD">
            <w:pPr>
              <w:jc w:val="center"/>
              <w:rPr>
                <w:sz w:val="22"/>
                <w:szCs w:val="22"/>
              </w:rPr>
            </w:pPr>
            <w:r w:rsidRPr="001F36AD">
              <w:rPr>
                <w:sz w:val="22"/>
                <w:szCs w:val="22"/>
              </w:rPr>
              <w:t>22</w:t>
            </w:r>
          </w:p>
        </w:tc>
        <w:tc>
          <w:tcPr>
            <w:tcW w:w="178" w:type="pct"/>
            <w:shd w:val="clear" w:color="auto" w:fill="auto"/>
            <w:vAlign w:val="center"/>
          </w:tcPr>
          <w:p w:rsidR="003E7C0E" w:rsidRPr="001F36AD" w:rsidRDefault="003E7C0E" w:rsidP="001F36AD">
            <w:pPr>
              <w:jc w:val="center"/>
              <w:rPr>
                <w:sz w:val="22"/>
                <w:szCs w:val="22"/>
              </w:rPr>
            </w:pPr>
            <w:r w:rsidRPr="001F36AD">
              <w:rPr>
                <w:sz w:val="22"/>
                <w:szCs w:val="22"/>
              </w:rPr>
              <w:t>25</w:t>
            </w:r>
          </w:p>
        </w:tc>
        <w:tc>
          <w:tcPr>
            <w:tcW w:w="173" w:type="pct"/>
            <w:shd w:val="clear" w:color="auto" w:fill="auto"/>
            <w:vAlign w:val="center"/>
          </w:tcPr>
          <w:p w:rsidR="003E7C0E" w:rsidRPr="001F36AD" w:rsidRDefault="003E7C0E" w:rsidP="001F36AD">
            <w:pPr>
              <w:jc w:val="center"/>
              <w:rPr>
                <w:sz w:val="22"/>
                <w:szCs w:val="22"/>
              </w:rPr>
            </w:pPr>
            <w:r w:rsidRPr="001F36AD">
              <w:rPr>
                <w:sz w:val="22"/>
                <w:szCs w:val="22"/>
              </w:rPr>
              <w:t>20</w:t>
            </w:r>
          </w:p>
        </w:tc>
        <w:tc>
          <w:tcPr>
            <w:tcW w:w="408" w:type="pct"/>
            <w:shd w:val="clear" w:color="auto" w:fill="auto"/>
            <w:vAlign w:val="center"/>
          </w:tcPr>
          <w:p w:rsidR="003E7C0E" w:rsidRPr="001F36AD" w:rsidRDefault="003E7C0E" w:rsidP="001F36AD">
            <w:pPr>
              <w:jc w:val="center"/>
              <w:rPr>
                <w:sz w:val="22"/>
                <w:szCs w:val="22"/>
              </w:rPr>
            </w:pPr>
            <w:r w:rsidRPr="001F36AD">
              <w:rPr>
                <w:sz w:val="22"/>
                <w:szCs w:val="22"/>
              </w:rPr>
              <w:t>104</w:t>
            </w:r>
          </w:p>
        </w:tc>
        <w:tc>
          <w:tcPr>
            <w:tcW w:w="536" w:type="pct"/>
            <w:shd w:val="clear" w:color="auto" w:fill="auto"/>
            <w:vAlign w:val="center"/>
          </w:tcPr>
          <w:p w:rsidR="003E7C0E" w:rsidRPr="001F36AD" w:rsidRDefault="003E7C0E" w:rsidP="001F36AD">
            <w:pPr>
              <w:jc w:val="center"/>
              <w:rPr>
                <w:sz w:val="22"/>
                <w:szCs w:val="22"/>
              </w:rPr>
            </w:pPr>
            <w:r w:rsidRPr="001F36AD">
              <w:rPr>
                <w:sz w:val="22"/>
                <w:szCs w:val="22"/>
              </w:rPr>
              <w:t>26,20</w:t>
            </w:r>
          </w:p>
        </w:tc>
      </w:tr>
      <w:tr w:rsidR="001F36AD" w:rsidRPr="001F36AD" w:rsidTr="001F36AD">
        <w:trPr>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p>
        </w:tc>
        <w:tc>
          <w:tcPr>
            <w:tcW w:w="1811" w:type="pct"/>
            <w:shd w:val="clear" w:color="auto" w:fill="auto"/>
            <w:vAlign w:val="center"/>
          </w:tcPr>
          <w:p w:rsidR="003E7C0E" w:rsidRPr="001F36AD" w:rsidRDefault="003E7C0E" w:rsidP="001F36AD">
            <w:pPr>
              <w:rPr>
                <w:sz w:val="22"/>
                <w:szCs w:val="22"/>
              </w:rPr>
            </w:pPr>
            <w:r w:rsidRPr="001F36AD">
              <w:rPr>
                <w:sz w:val="22"/>
                <w:szCs w:val="22"/>
              </w:rPr>
              <w:t>Студенческий научно-практический кружок «Финансовый директор»</w:t>
            </w:r>
          </w:p>
        </w:tc>
        <w:tc>
          <w:tcPr>
            <w:tcW w:w="1189" w:type="pct"/>
            <w:shd w:val="clear" w:color="auto" w:fill="auto"/>
            <w:vAlign w:val="center"/>
          </w:tcPr>
          <w:p w:rsidR="003E7C0E" w:rsidRPr="001F36AD" w:rsidRDefault="003E7C0E" w:rsidP="001F36AD">
            <w:pPr>
              <w:jc w:val="center"/>
              <w:rPr>
                <w:sz w:val="22"/>
                <w:szCs w:val="22"/>
              </w:rPr>
            </w:pPr>
            <w:r w:rsidRPr="001F36AD">
              <w:rPr>
                <w:sz w:val="22"/>
                <w:szCs w:val="22"/>
              </w:rPr>
              <w:t>ст. преподаватель Хайруллин Н.Ш.</w:t>
            </w:r>
          </w:p>
        </w:tc>
        <w:tc>
          <w:tcPr>
            <w:tcW w:w="185" w:type="pct"/>
            <w:shd w:val="clear" w:color="auto" w:fill="auto"/>
            <w:vAlign w:val="center"/>
          </w:tcPr>
          <w:p w:rsidR="003E7C0E" w:rsidRPr="001F36AD" w:rsidRDefault="003E7C0E" w:rsidP="001F36AD">
            <w:pPr>
              <w:jc w:val="center"/>
              <w:rPr>
                <w:sz w:val="22"/>
                <w:szCs w:val="22"/>
              </w:rPr>
            </w:pPr>
            <w:r w:rsidRPr="001F36AD">
              <w:rPr>
                <w:sz w:val="22"/>
                <w:szCs w:val="22"/>
              </w:rPr>
              <w:t>25</w:t>
            </w:r>
          </w:p>
        </w:tc>
        <w:tc>
          <w:tcPr>
            <w:tcW w:w="194" w:type="pct"/>
            <w:shd w:val="clear" w:color="auto" w:fill="auto"/>
            <w:vAlign w:val="center"/>
          </w:tcPr>
          <w:p w:rsidR="003E7C0E" w:rsidRPr="001F36AD" w:rsidRDefault="003E7C0E" w:rsidP="001F36AD">
            <w:pPr>
              <w:jc w:val="center"/>
              <w:rPr>
                <w:sz w:val="22"/>
                <w:szCs w:val="22"/>
              </w:rPr>
            </w:pPr>
            <w:r w:rsidRPr="001F36AD">
              <w:rPr>
                <w:sz w:val="22"/>
                <w:szCs w:val="22"/>
              </w:rPr>
              <w:t>21</w:t>
            </w:r>
          </w:p>
        </w:tc>
        <w:tc>
          <w:tcPr>
            <w:tcW w:w="193" w:type="pct"/>
            <w:shd w:val="clear" w:color="auto" w:fill="auto"/>
            <w:vAlign w:val="center"/>
          </w:tcPr>
          <w:p w:rsidR="003E7C0E" w:rsidRPr="001F36AD" w:rsidRDefault="003E7C0E" w:rsidP="001F36AD">
            <w:pPr>
              <w:jc w:val="center"/>
              <w:rPr>
                <w:sz w:val="22"/>
                <w:szCs w:val="22"/>
              </w:rPr>
            </w:pPr>
            <w:r w:rsidRPr="001F36AD">
              <w:rPr>
                <w:sz w:val="22"/>
                <w:szCs w:val="22"/>
              </w:rPr>
              <w:t>21</w:t>
            </w:r>
          </w:p>
        </w:tc>
        <w:tc>
          <w:tcPr>
            <w:tcW w:w="178" w:type="pct"/>
            <w:shd w:val="clear" w:color="auto" w:fill="auto"/>
            <w:vAlign w:val="center"/>
          </w:tcPr>
          <w:p w:rsidR="003E7C0E" w:rsidRPr="001F36AD" w:rsidRDefault="003E7C0E" w:rsidP="001F36AD">
            <w:pPr>
              <w:jc w:val="center"/>
              <w:rPr>
                <w:sz w:val="22"/>
                <w:szCs w:val="22"/>
              </w:rPr>
            </w:pPr>
            <w:r w:rsidRPr="001F36AD">
              <w:rPr>
                <w:sz w:val="22"/>
                <w:szCs w:val="22"/>
              </w:rPr>
              <w:t>18</w:t>
            </w:r>
          </w:p>
        </w:tc>
        <w:tc>
          <w:tcPr>
            <w:tcW w:w="173" w:type="pct"/>
            <w:shd w:val="clear" w:color="auto" w:fill="auto"/>
            <w:vAlign w:val="center"/>
          </w:tcPr>
          <w:p w:rsidR="003E7C0E" w:rsidRPr="001F36AD" w:rsidRDefault="003E7C0E" w:rsidP="001F36AD">
            <w:pPr>
              <w:jc w:val="center"/>
              <w:rPr>
                <w:sz w:val="22"/>
                <w:szCs w:val="22"/>
              </w:rPr>
            </w:pPr>
            <w:r w:rsidRPr="001F36AD">
              <w:rPr>
                <w:sz w:val="22"/>
                <w:szCs w:val="22"/>
              </w:rPr>
              <w:t>20</w:t>
            </w:r>
          </w:p>
        </w:tc>
        <w:tc>
          <w:tcPr>
            <w:tcW w:w="408" w:type="pct"/>
            <w:shd w:val="clear" w:color="auto" w:fill="auto"/>
            <w:vAlign w:val="center"/>
          </w:tcPr>
          <w:p w:rsidR="003E7C0E" w:rsidRPr="001F36AD" w:rsidRDefault="003E7C0E" w:rsidP="001F36AD">
            <w:pPr>
              <w:jc w:val="center"/>
              <w:rPr>
                <w:b/>
                <w:sz w:val="22"/>
                <w:szCs w:val="22"/>
                <w:vertAlign w:val="superscript"/>
                <w:lang w:val="en-US"/>
              </w:rPr>
            </w:pPr>
            <w:r w:rsidRPr="001F36AD">
              <w:rPr>
                <w:sz w:val="22"/>
                <w:szCs w:val="22"/>
              </w:rPr>
              <w:t>105</w:t>
            </w:r>
            <w:r w:rsidRPr="001F36AD">
              <w:rPr>
                <w:sz w:val="22"/>
                <w:szCs w:val="22"/>
                <w:vertAlign w:val="superscript"/>
                <w:lang w:val="en-US"/>
              </w:rPr>
              <w:t>*</w:t>
            </w:r>
          </w:p>
        </w:tc>
        <w:tc>
          <w:tcPr>
            <w:tcW w:w="536" w:type="pct"/>
            <w:shd w:val="clear" w:color="auto" w:fill="auto"/>
            <w:vAlign w:val="center"/>
          </w:tcPr>
          <w:p w:rsidR="003E7C0E" w:rsidRPr="001F36AD" w:rsidRDefault="003E7C0E" w:rsidP="001F36AD">
            <w:pPr>
              <w:jc w:val="center"/>
              <w:rPr>
                <w:sz w:val="22"/>
                <w:szCs w:val="22"/>
              </w:rPr>
            </w:pPr>
            <w:r w:rsidRPr="001F36AD">
              <w:rPr>
                <w:sz w:val="22"/>
                <w:szCs w:val="22"/>
              </w:rPr>
              <w:t>26,45</w:t>
            </w:r>
          </w:p>
        </w:tc>
      </w:tr>
      <w:tr w:rsidR="001F36AD" w:rsidRPr="001F36AD" w:rsidTr="001F36AD">
        <w:trPr>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p>
        </w:tc>
        <w:tc>
          <w:tcPr>
            <w:tcW w:w="1811" w:type="pct"/>
            <w:shd w:val="clear" w:color="auto" w:fill="auto"/>
            <w:vAlign w:val="center"/>
          </w:tcPr>
          <w:p w:rsidR="003E7C0E" w:rsidRPr="001F36AD" w:rsidRDefault="003E7C0E" w:rsidP="001F36AD">
            <w:pPr>
              <w:rPr>
                <w:sz w:val="22"/>
                <w:szCs w:val="22"/>
              </w:rPr>
            </w:pPr>
            <w:r w:rsidRPr="001F36AD">
              <w:rPr>
                <w:sz w:val="22"/>
                <w:szCs w:val="22"/>
              </w:rPr>
              <w:t>Инновационная деятельность как инструмент повышения конкурентоспособности торговых организаций.</w:t>
            </w:r>
          </w:p>
        </w:tc>
        <w:tc>
          <w:tcPr>
            <w:tcW w:w="1189" w:type="pct"/>
            <w:shd w:val="clear" w:color="auto" w:fill="auto"/>
            <w:vAlign w:val="center"/>
          </w:tcPr>
          <w:p w:rsidR="003E7C0E" w:rsidRPr="001F36AD" w:rsidRDefault="003E7C0E" w:rsidP="001F36AD">
            <w:pPr>
              <w:jc w:val="center"/>
              <w:rPr>
                <w:b/>
                <w:sz w:val="22"/>
                <w:szCs w:val="22"/>
              </w:rPr>
            </w:pPr>
            <w:r w:rsidRPr="001F36AD">
              <w:rPr>
                <w:sz w:val="22"/>
                <w:szCs w:val="22"/>
              </w:rPr>
              <w:t>ст.преподаватель Залялиева Д.Р.</w:t>
            </w:r>
          </w:p>
        </w:tc>
        <w:tc>
          <w:tcPr>
            <w:tcW w:w="185" w:type="pct"/>
            <w:shd w:val="clear" w:color="auto" w:fill="auto"/>
            <w:vAlign w:val="center"/>
          </w:tcPr>
          <w:p w:rsidR="003E7C0E" w:rsidRPr="001F36AD" w:rsidRDefault="003E7C0E" w:rsidP="001F36AD">
            <w:pPr>
              <w:jc w:val="center"/>
              <w:rPr>
                <w:sz w:val="22"/>
                <w:szCs w:val="22"/>
              </w:rPr>
            </w:pPr>
            <w:r w:rsidRPr="001F36AD">
              <w:rPr>
                <w:sz w:val="22"/>
                <w:szCs w:val="22"/>
              </w:rPr>
              <w:t>-</w:t>
            </w:r>
          </w:p>
        </w:tc>
        <w:tc>
          <w:tcPr>
            <w:tcW w:w="194" w:type="pct"/>
            <w:shd w:val="clear" w:color="auto" w:fill="auto"/>
            <w:vAlign w:val="center"/>
          </w:tcPr>
          <w:p w:rsidR="003E7C0E" w:rsidRPr="001F36AD" w:rsidRDefault="003E7C0E" w:rsidP="001F36AD">
            <w:pPr>
              <w:jc w:val="center"/>
              <w:rPr>
                <w:sz w:val="22"/>
                <w:szCs w:val="22"/>
              </w:rPr>
            </w:pPr>
            <w:r w:rsidRPr="001F36AD">
              <w:rPr>
                <w:sz w:val="22"/>
                <w:szCs w:val="22"/>
              </w:rPr>
              <w:t>-</w:t>
            </w:r>
          </w:p>
        </w:tc>
        <w:tc>
          <w:tcPr>
            <w:tcW w:w="193" w:type="pct"/>
            <w:shd w:val="clear" w:color="auto" w:fill="auto"/>
            <w:vAlign w:val="center"/>
          </w:tcPr>
          <w:p w:rsidR="003E7C0E" w:rsidRPr="001F36AD" w:rsidRDefault="003E7C0E" w:rsidP="001F36AD">
            <w:pPr>
              <w:jc w:val="center"/>
              <w:rPr>
                <w:sz w:val="22"/>
                <w:szCs w:val="22"/>
              </w:rPr>
            </w:pPr>
            <w:r w:rsidRPr="001F36AD">
              <w:rPr>
                <w:sz w:val="22"/>
                <w:szCs w:val="22"/>
              </w:rPr>
              <w:t>33</w:t>
            </w:r>
          </w:p>
        </w:tc>
        <w:tc>
          <w:tcPr>
            <w:tcW w:w="178" w:type="pct"/>
            <w:shd w:val="clear" w:color="auto" w:fill="auto"/>
            <w:vAlign w:val="center"/>
          </w:tcPr>
          <w:p w:rsidR="003E7C0E" w:rsidRPr="001F36AD" w:rsidRDefault="003E7C0E" w:rsidP="001F36AD">
            <w:pPr>
              <w:jc w:val="center"/>
              <w:rPr>
                <w:sz w:val="22"/>
                <w:szCs w:val="22"/>
              </w:rPr>
            </w:pPr>
            <w:r w:rsidRPr="001F36AD">
              <w:rPr>
                <w:sz w:val="22"/>
                <w:szCs w:val="22"/>
              </w:rPr>
              <w:t>27</w:t>
            </w:r>
          </w:p>
        </w:tc>
        <w:tc>
          <w:tcPr>
            <w:tcW w:w="173" w:type="pct"/>
            <w:shd w:val="clear" w:color="auto" w:fill="auto"/>
            <w:vAlign w:val="center"/>
          </w:tcPr>
          <w:p w:rsidR="003E7C0E" w:rsidRPr="001F36AD" w:rsidRDefault="003E7C0E" w:rsidP="001F36AD">
            <w:pPr>
              <w:jc w:val="center"/>
              <w:rPr>
                <w:sz w:val="22"/>
                <w:szCs w:val="22"/>
              </w:rPr>
            </w:pPr>
            <w:r w:rsidRPr="001F36AD">
              <w:rPr>
                <w:sz w:val="22"/>
                <w:szCs w:val="22"/>
              </w:rPr>
              <w:t>-</w:t>
            </w:r>
          </w:p>
        </w:tc>
        <w:tc>
          <w:tcPr>
            <w:tcW w:w="408" w:type="pct"/>
            <w:shd w:val="clear" w:color="auto" w:fill="auto"/>
            <w:vAlign w:val="center"/>
          </w:tcPr>
          <w:p w:rsidR="003E7C0E" w:rsidRPr="001F36AD" w:rsidRDefault="003E7C0E" w:rsidP="001F36AD">
            <w:pPr>
              <w:jc w:val="center"/>
              <w:rPr>
                <w:sz w:val="22"/>
                <w:szCs w:val="22"/>
              </w:rPr>
            </w:pPr>
            <w:r w:rsidRPr="001F36AD">
              <w:rPr>
                <w:sz w:val="22"/>
                <w:szCs w:val="22"/>
              </w:rPr>
              <w:t>60</w:t>
            </w:r>
          </w:p>
        </w:tc>
        <w:tc>
          <w:tcPr>
            <w:tcW w:w="536" w:type="pct"/>
            <w:shd w:val="clear" w:color="auto" w:fill="auto"/>
            <w:vAlign w:val="center"/>
          </w:tcPr>
          <w:p w:rsidR="003E7C0E" w:rsidRPr="001F36AD" w:rsidRDefault="003E7C0E" w:rsidP="001F36AD">
            <w:pPr>
              <w:jc w:val="center"/>
              <w:rPr>
                <w:sz w:val="22"/>
                <w:szCs w:val="22"/>
              </w:rPr>
            </w:pPr>
            <w:r w:rsidRPr="001F36AD">
              <w:rPr>
                <w:sz w:val="22"/>
                <w:szCs w:val="22"/>
              </w:rPr>
              <w:t>15,11</w:t>
            </w:r>
          </w:p>
        </w:tc>
      </w:tr>
      <w:tr w:rsidR="001F36AD" w:rsidRPr="001F36AD" w:rsidTr="001F36AD">
        <w:trPr>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p>
        </w:tc>
        <w:tc>
          <w:tcPr>
            <w:tcW w:w="1811" w:type="pct"/>
            <w:shd w:val="clear" w:color="auto" w:fill="auto"/>
            <w:vAlign w:val="center"/>
          </w:tcPr>
          <w:p w:rsidR="003E7C0E" w:rsidRPr="001F36AD" w:rsidRDefault="003E7C0E" w:rsidP="001F36AD">
            <w:pPr>
              <w:rPr>
                <w:b/>
                <w:sz w:val="22"/>
                <w:szCs w:val="22"/>
              </w:rPr>
            </w:pPr>
            <w:r w:rsidRPr="001F36AD">
              <w:rPr>
                <w:sz w:val="22"/>
                <w:szCs w:val="22"/>
              </w:rPr>
              <w:t>Пищевые продукты для спортсменов</w:t>
            </w:r>
          </w:p>
        </w:tc>
        <w:tc>
          <w:tcPr>
            <w:tcW w:w="1189" w:type="pct"/>
            <w:shd w:val="clear" w:color="auto" w:fill="auto"/>
            <w:vAlign w:val="center"/>
          </w:tcPr>
          <w:p w:rsidR="003E7C0E" w:rsidRPr="001F36AD" w:rsidRDefault="003E7C0E" w:rsidP="001F36AD">
            <w:pPr>
              <w:jc w:val="center"/>
              <w:rPr>
                <w:b/>
                <w:sz w:val="22"/>
                <w:szCs w:val="22"/>
              </w:rPr>
            </w:pPr>
            <w:r w:rsidRPr="001F36AD">
              <w:rPr>
                <w:sz w:val="22"/>
                <w:szCs w:val="22"/>
              </w:rPr>
              <w:t>доцент Габитов Б.Х.</w:t>
            </w:r>
          </w:p>
        </w:tc>
        <w:tc>
          <w:tcPr>
            <w:tcW w:w="185" w:type="pct"/>
            <w:shd w:val="clear" w:color="auto" w:fill="auto"/>
            <w:vAlign w:val="center"/>
          </w:tcPr>
          <w:p w:rsidR="003E7C0E" w:rsidRPr="001F36AD" w:rsidRDefault="003E7C0E" w:rsidP="001F36AD">
            <w:pPr>
              <w:jc w:val="center"/>
              <w:rPr>
                <w:sz w:val="22"/>
                <w:szCs w:val="22"/>
              </w:rPr>
            </w:pPr>
            <w:r w:rsidRPr="001F36AD">
              <w:rPr>
                <w:sz w:val="22"/>
                <w:szCs w:val="22"/>
              </w:rPr>
              <w:t>10</w:t>
            </w:r>
          </w:p>
        </w:tc>
        <w:tc>
          <w:tcPr>
            <w:tcW w:w="194" w:type="pct"/>
            <w:shd w:val="clear" w:color="auto" w:fill="auto"/>
            <w:vAlign w:val="center"/>
          </w:tcPr>
          <w:p w:rsidR="003E7C0E" w:rsidRPr="001F36AD" w:rsidRDefault="003E7C0E" w:rsidP="001F36AD">
            <w:pPr>
              <w:jc w:val="center"/>
              <w:rPr>
                <w:sz w:val="22"/>
                <w:szCs w:val="22"/>
              </w:rPr>
            </w:pPr>
            <w:r w:rsidRPr="001F36AD">
              <w:rPr>
                <w:sz w:val="22"/>
                <w:szCs w:val="22"/>
              </w:rPr>
              <w:t>2</w:t>
            </w:r>
          </w:p>
        </w:tc>
        <w:tc>
          <w:tcPr>
            <w:tcW w:w="193" w:type="pct"/>
            <w:shd w:val="clear" w:color="auto" w:fill="auto"/>
            <w:vAlign w:val="center"/>
          </w:tcPr>
          <w:p w:rsidR="003E7C0E" w:rsidRPr="001F36AD" w:rsidRDefault="003E7C0E" w:rsidP="001F36AD">
            <w:pPr>
              <w:jc w:val="center"/>
              <w:rPr>
                <w:sz w:val="22"/>
                <w:szCs w:val="22"/>
              </w:rPr>
            </w:pPr>
            <w:r w:rsidRPr="001F36AD">
              <w:rPr>
                <w:sz w:val="22"/>
                <w:szCs w:val="22"/>
              </w:rPr>
              <w:t>30</w:t>
            </w:r>
          </w:p>
        </w:tc>
        <w:tc>
          <w:tcPr>
            <w:tcW w:w="178" w:type="pct"/>
            <w:shd w:val="clear" w:color="auto" w:fill="auto"/>
            <w:vAlign w:val="center"/>
          </w:tcPr>
          <w:p w:rsidR="003E7C0E" w:rsidRPr="001F36AD" w:rsidRDefault="003E7C0E" w:rsidP="001F36AD">
            <w:pPr>
              <w:jc w:val="center"/>
              <w:rPr>
                <w:sz w:val="22"/>
                <w:szCs w:val="22"/>
              </w:rPr>
            </w:pPr>
            <w:r w:rsidRPr="001F36AD">
              <w:rPr>
                <w:sz w:val="22"/>
                <w:szCs w:val="22"/>
              </w:rPr>
              <w:t>2</w:t>
            </w:r>
          </w:p>
        </w:tc>
        <w:tc>
          <w:tcPr>
            <w:tcW w:w="173" w:type="pct"/>
            <w:shd w:val="clear" w:color="auto" w:fill="auto"/>
            <w:vAlign w:val="center"/>
          </w:tcPr>
          <w:p w:rsidR="003E7C0E" w:rsidRPr="001F36AD" w:rsidRDefault="003E7C0E" w:rsidP="001F36AD">
            <w:pPr>
              <w:jc w:val="center"/>
              <w:rPr>
                <w:sz w:val="22"/>
                <w:szCs w:val="22"/>
              </w:rPr>
            </w:pPr>
            <w:r w:rsidRPr="001F36AD">
              <w:rPr>
                <w:sz w:val="22"/>
                <w:szCs w:val="22"/>
              </w:rPr>
              <w:t>-</w:t>
            </w:r>
          </w:p>
        </w:tc>
        <w:tc>
          <w:tcPr>
            <w:tcW w:w="408" w:type="pct"/>
            <w:shd w:val="clear" w:color="auto" w:fill="auto"/>
            <w:vAlign w:val="center"/>
          </w:tcPr>
          <w:p w:rsidR="003E7C0E" w:rsidRPr="001F36AD" w:rsidRDefault="003E7C0E" w:rsidP="001F36AD">
            <w:pPr>
              <w:jc w:val="center"/>
              <w:rPr>
                <w:sz w:val="22"/>
                <w:szCs w:val="22"/>
              </w:rPr>
            </w:pPr>
            <w:r w:rsidRPr="001F36AD">
              <w:rPr>
                <w:sz w:val="22"/>
                <w:szCs w:val="22"/>
              </w:rPr>
              <w:t>44</w:t>
            </w:r>
          </w:p>
        </w:tc>
        <w:tc>
          <w:tcPr>
            <w:tcW w:w="536" w:type="pct"/>
            <w:shd w:val="clear" w:color="auto" w:fill="auto"/>
            <w:vAlign w:val="center"/>
          </w:tcPr>
          <w:p w:rsidR="003E7C0E" w:rsidRPr="001F36AD" w:rsidRDefault="003E7C0E" w:rsidP="001F36AD">
            <w:pPr>
              <w:jc w:val="center"/>
              <w:rPr>
                <w:sz w:val="22"/>
                <w:szCs w:val="22"/>
              </w:rPr>
            </w:pPr>
            <w:r w:rsidRPr="001F36AD">
              <w:rPr>
                <w:sz w:val="22"/>
                <w:szCs w:val="22"/>
              </w:rPr>
              <w:t>1,5</w:t>
            </w:r>
          </w:p>
        </w:tc>
      </w:tr>
      <w:tr w:rsidR="001F36AD" w:rsidRPr="001F36AD" w:rsidTr="001F36AD">
        <w:trPr>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p>
        </w:tc>
        <w:tc>
          <w:tcPr>
            <w:tcW w:w="1811" w:type="pct"/>
            <w:shd w:val="clear" w:color="auto" w:fill="auto"/>
            <w:vAlign w:val="center"/>
          </w:tcPr>
          <w:p w:rsidR="003E7C0E" w:rsidRPr="001F36AD" w:rsidRDefault="003E7C0E" w:rsidP="001F36AD">
            <w:pPr>
              <w:rPr>
                <w:sz w:val="22"/>
                <w:szCs w:val="22"/>
              </w:rPr>
            </w:pPr>
            <w:r w:rsidRPr="001F36AD">
              <w:rPr>
                <w:sz w:val="22"/>
                <w:szCs w:val="22"/>
              </w:rPr>
              <w:t>Актуальные вопросы кооперации</w:t>
            </w:r>
          </w:p>
        </w:tc>
        <w:tc>
          <w:tcPr>
            <w:tcW w:w="1189" w:type="pct"/>
            <w:shd w:val="clear" w:color="auto" w:fill="auto"/>
            <w:vAlign w:val="center"/>
          </w:tcPr>
          <w:p w:rsidR="003E7C0E" w:rsidRPr="001F36AD" w:rsidRDefault="003E7C0E" w:rsidP="001F36AD">
            <w:pPr>
              <w:jc w:val="center"/>
              <w:rPr>
                <w:sz w:val="22"/>
                <w:szCs w:val="22"/>
              </w:rPr>
            </w:pPr>
            <w:r w:rsidRPr="001F36AD">
              <w:rPr>
                <w:sz w:val="22"/>
                <w:szCs w:val="22"/>
              </w:rPr>
              <w:t>к.ф.н., доцент Сидорова Г.П.</w:t>
            </w:r>
          </w:p>
          <w:p w:rsidR="003E7C0E" w:rsidRPr="001F36AD" w:rsidRDefault="003E7C0E" w:rsidP="001F36AD">
            <w:pPr>
              <w:jc w:val="center"/>
              <w:rPr>
                <w:sz w:val="22"/>
                <w:szCs w:val="22"/>
              </w:rPr>
            </w:pPr>
            <w:r w:rsidRPr="001F36AD">
              <w:rPr>
                <w:sz w:val="22"/>
                <w:szCs w:val="22"/>
              </w:rPr>
              <w:t>к.и.н., доцент Набиева А.Р.</w:t>
            </w:r>
          </w:p>
        </w:tc>
        <w:tc>
          <w:tcPr>
            <w:tcW w:w="185" w:type="pct"/>
            <w:shd w:val="clear" w:color="auto" w:fill="auto"/>
            <w:vAlign w:val="center"/>
          </w:tcPr>
          <w:p w:rsidR="003E7C0E" w:rsidRPr="001F36AD" w:rsidRDefault="003E7C0E" w:rsidP="001F36AD">
            <w:pPr>
              <w:jc w:val="center"/>
              <w:rPr>
                <w:sz w:val="22"/>
                <w:szCs w:val="22"/>
              </w:rPr>
            </w:pPr>
            <w:r w:rsidRPr="001F36AD">
              <w:rPr>
                <w:sz w:val="22"/>
                <w:szCs w:val="22"/>
              </w:rPr>
              <w:t>50</w:t>
            </w:r>
          </w:p>
        </w:tc>
        <w:tc>
          <w:tcPr>
            <w:tcW w:w="194" w:type="pct"/>
            <w:shd w:val="clear" w:color="auto" w:fill="auto"/>
            <w:vAlign w:val="center"/>
          </w:tcPr>
          <w:p w:rsidR="003E7C0E" w:rsidRPr="001F36AD" w:rsidRDefault="003E7C0E" w:rsidP="001F36AD">
            <w:pPr>
              <w:jc w:val="center"/>
              <w:rPr>
                <w:sz w:val="22"/>
                <w:szCs w:val="22"/>
              </w:rPr>
            </w:pPr>
            <w:r w:rsidRPr="001F36AD">
              <w:rPr>
                <w:sz w:val="22"/>
                <w:szCs w:val="22"/>
              </w:rPr>
              <w:t>50</w:t>
            </w:r>
          </w:p>
        </w:tc>
        <w:tc>
          <w:tcPr>
            <w:tcW w:w="193" w:type="pct"/>
            <w:shd w:val="clear" w:color="auto" w:fill="auto"/>
            <w:vAlign w:val="center"/>
          </w:tcPr>
          <w:p w:rsidR="003E7C0E" w:rsidRPr="001F36AD" w:rsidRDefault="003E7C0E" w:rsidP="001F36AD">
            <w:pPr>
              <w:jc w:val="center"/>
              <w:rPr>
                <w:sz w:val="22"/>
                <w:szCs w:val="22"/>
              </w:rPr>
            </w:pPr>
          </w:p>
        </w:tc>
        <w:tc>
          <w:tcPr>
            <w:tcW w:w="178" w:type="pct"/>
            <w:shd w:val="clear" w:color="auto" w:fill="auto"/>
            <w:vAlign w:val="center"/>
          </w:tcPr>
          <w:p w:rsidR="003E7C0E" w:rsidRPr="001F36AD" w:rsidRDefault="003E7C0E" w:rsidP="001F36AD">
            <w:pPr>
              <w:jc w:val="center"/>
              <w:rPr>
                <w:sz w:val="22"/>
                <w:szCs w:val="22"/>
              </w:rPr>
            </w:pPr>
          </w:p>
        </w:tc>
        <w:tc>
          <w:tcPr>
            <w:tcW w:w="173" w:type="pct"/>
            <w:shd w:val="clear" w:color="auto" w:fill="auto"/>
            <w:vAlign w:val="center"/>
          </w:tcPr>
          <w:p w:rsidR="003E7C0E" w:rsidRPr="001F36AD" w:rsidRDefault="003E7C0E" w:rsidP="001F36AD">
            <w:pPr>
              <w:jc w:val="center"/>
              <w:rPr>
                <w:sz w:val="22"/>
                <w:szCs w:val="22"/>
              </w:rPr>
            </w:pPr>
          </w:p>
        </w:tc>
        <w:tc>
          <w:tcPr>
            <w:tcW w:w="408" w:type="pct"/>
            <w:shd w:val="clear" w:color="auto" w:fill="auto"/>
            <w:vAlign w:val="center"/>
          </w:tcPr>
          <w:p w:rsidR="003E7C0E" w:rsidRPr="001F36AD" w:rsidRDefault="003E7C0E" w:rsidP="001F36AD">
            <w:pPr>
              <w:jc w:val="center"/>
              <w:rPr>
                <w:sz w:val="22"/>
                <w:szCs w:val="22"/>
              </w:rPr>
            </w:pPr>
            <w:r w:rsidRPr="001F36AD">
              <w:rPr>
                <w:sz w:val="22"/>
                <w:szCs w:val="22"/>
              </w:rPr>
              <w:t>100</w:t>
            </w:r>
          </w:p>
        </w:tc>
        <w:tc>
          <w:tcPr>
            <w:tcW w:w="536" w:type="pct"/>
            <w:shd w:val="clear" w:color="auto" w:fill="auto"/>
            <w:vAlign w:val="center"/>
          </w:tcPr>
          <w:p w:rsidR="003E7C0E" w:rsidRPr="001F36AD" w:rsidRDefault="003E7C0E" w:rsidP="001F36AD">
            <w:pPr>
              <w:jc w:val="center"/>
              <w:rPr>
                <w:sz w:val="22"/>
                <w:szCs w:val="22"/>
              </w:rPr>
            </w:pPr>
            <w:r w:rsidRPr="001F36AD">
              <w:rPr>
                <w:sz w:val="22"/>
                <w:szCs w:val="22"/>
              </w:rPr>
              <w:t>5</w:t>
            </w:r>
          </w:p>
        </w:tc>
      </w:tr>
      <w:tr w:rsidR="001F36AD" w:rsidRPr="001F36AD" w:rsidTr="001F36AD">
        <w:trPr>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p>
        </w:tc>
        <w:tc>
          <w:tcPr>
            <w:tcW w:w="1811" w:type="pct"/>
            <w:shd w:val="clear" w:color="auto" w:fill="auto"/>
            <w:vAlign w:val="center"/>
          </w:tcPr>
          <w:p w:rsidR="003E7C0E" w:rsidRPr="001F36AD" w:rsidRDefault="003E7C0E" w:rsidP="001F36AD">
            <w:pPr>
              <w:rPr>
                <w:sz w:val="22"/>
                <w:szCs w:val="22"/>
              </w:rPr>
            </w:pPr>
            <w:r w:rsidRPr="001F36AD">
              <w:rPr>
                <w:sz w:val="22"/>
                <w:szCs w:val="22"/>
              </w:rPr>
              <w:t>Психологическая социализация студента</w:t>
            </w:r>
          </w:p>
        </w:tc>
        <w:tc>
          <w:tcPr>
            <w:tcW w:w="1189" w:type="pct"/>
            <w:shd w:val="clear" w:color="auto" w:fill="auto"/>
            <w:vAlign w:val="center"/>
          </w:tcPr>
          <w:p w:rsidR="003E7C0E" w:rsidRPr="001F36AD" w:rsidRDefault="003E7C0E" w:rsidP="001F36AD">
            <w:pPr>
              <w:jc w:val="center"/>
              <w:rPr>
                <w:sz w:val="22"/>
                <w:szCs w:val="22"/>
              </w:rPr>
            </w:pPr>
            <w:r w:rsidRPr="001F36AD">
              <w:rPr>
                <w:sz w:val="22"/>
                <w:szCs w:val="22"/>
              </w:rPr>
              <w:t>к.п.н, доцент Шакиров И.К.</w:t>
            </w:r>
          </w:p>
        </w:tc>
        <w:tc>
          <w:tcPr>
            <w:tcW w:w="185" w:type="pct"/>
            <w:shd w:val="clear" w:color="auto" w:fill="auto"/>
            <w:vAlign w:val="center"/>
          </w:tcPr>
          <w:p w:rsidR="003E7C0E" w:rsidRPr="001F36AD" w:rsidRDefault="003E7C0E" w:rsidP="001F36AD">
            <w:pPr>
              <w:jc w:val="center"/>
              <w:rPr>
                <w:sz w:val="22"/>
                <w:szCs w:val="22"/>
              </w:rPr>
            </w:pPr>
            <w:r w:rsidRPr="001F36AD">
              <w:rPr>
                <w:sz w:val="22"/>
                <w:szCs w:val="22"/>
              </w:rPr>
              <w:t>80</w:t>
            </w:r>
          </w:p>
        </w:tc>
        <w:tc>
          <w:tcPr>
            <w:tcW w:w="194" w:type="pct"/>
            <w:shd w:val="clear" w:color="auto" w:fill="auto"/>
            <w:vAlign w:val="center"/>
          </w:tcPr>
          <w:p w:rsidR="003E7C0E" w:rsidRPr="001F36AD" w:rsidRDefault="003E7C0E" w:rsidP="001F36AD">
            <w:pPr>
              <w:jc w:val="center"/>
              <w:rPr>
                <w:sz w:val="22"/>
                <w:szCs w:val="22"/>
              </w:rPr>
            </w:pPr>
          </w:p>
        </w:tc>
        <w:tc>
          <w:tcPr>
            <w:tcW w:w="193" w:type="pct"/>
            <w:shd w:val="clear" w:color="auto" w:fill="auto"/>
            <w:vAlign w:val="center"/>
          </w:tcPr>
          <w:p w:rsidR="003E7C0E" w:rsidRPr="001F36AD" w:rsidRDefault="003E7C0E" w:rsidP="001F36AD">
            <w:pPr>
              <w:jc w:val="center"/>
              <w:rPr>
                <w:sz w:val="22"/>
                <w:szCs w:val="22"/>
              </w:rPr>
            </w:pPr>
          </w:p>
        </w:tc>
        <w:tc>
          <w:tcPr>
            <w:tcW w:w="178" w:type="pct"/>
            <w:shd w:val="clear" w:color="auto" w:fill="auto"/>
            <w:vAlign w:val="center"/>
          </w:tcPr>
          <w:p w:rsidR="003E7C0E" w:rsidRPr="001F36AD" w:rsidRDefault="003E7C0E" w:rsidP="001F36AD">
            <w:pPr>
              <w:jc w:val="center"/>
              <w:rPr>
                <w:sz w:val="22"/>
                <w:szCs w:val="22"/>
              </w:rPr>
            </w:pPr>
          </w:p>
        </w:tc>
        <w:tc>
          <w:tcPr>
            <w:tcW w:w="173" w:type="pct"/>
            <w:shd w:val="clear" w:color="auto" w:fill="auto"/>
            <w:vAlign w:val="center"/>
          </w:tcPr>
          <w:p w:rsidR="003E7C0E" w:rsidRPr="001F36AD" w:rsidRDefault="003E7C0E" w:rsidP="001F36AD">
            <w:pPr>
              <w:jc w:val="center"/>
              <w:rPr>
                <w:sz w:val="22"/>
                <w:szCs w:val="22"/>
              </w:rPr>
            </w:pPr>
          </w:p>
        </w:tc>
        <w:tc>
          <w:tcPr>
            <w:tcW w:w="408" w:type="pct"/>
            <w:shd w:val="clear" w:color="auto" w:fill="auto"/>
            <w:vAlign w:val="center"/>
          </w:tcPr>
          <w:p w:rsidR="003E7C0E" w:rsidRPr="001F36AD" w:rsidRDefault="003E7C0E" w:rsidP="001F36AD">
            <w:pPr>
              <w:jc w:val="center"/>
              <w:rPr>
                <w:sz w:val="22"/>
                <w:szCs w:val="22"/>
              </w:rPr>
            </w:pPr>
            <w:r w:rsidRPr="001F36AD">
              <w:rPr>
                <w:sz w:val="22"/>
                <w:szCs w:val="22"/>
              </w:rPr>
              <w:t>80</w:t>
            </w:r>
          </w:p>
        </w:tc>
        <w:tc>
          <w:tcPr>
            <w:tcW w:w="536" w:type="pct"/>
            <w:shd w:val="clear" w:color="auto" w:fill="auto"/>
            <w:vAlign w:val="center"/>
          </w:tcPr>
          <w:p w:rsidR="003E7C0E" w:rsidRPr="001F36AD" w:rsidRDefault="003E7C0E" w:rsidP="001F36AD">
            <w:pPr>
              <w:jc w:val="center"/>
              <w:rPr>
                <w:sz w:val="22"/>
                <w:szCs w:val="22"/>
              </w:rPr>
            </w:pPr>
            <w:r w:rsidRPr="001F36AD">
              <w:rPr>
                <w:sz w:val="22"/>
                <w:szCs w:val="22"/>
              </w:rPr>
              <w:t>10</w:t>
            </w:r>
          </w:p>
        </w:tc>
      </w:tr>
      <w:tr w:rsidR="001F36AD" w:rsidRPr="001F36AD" w:rsidTr="001F36AD">
        <w:trPr>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p>
        </w:tc>
        <w:tc>
          <w:tcPr>
            <w:tcW w:w="1811" w:type="pct"/>
            <w:shd w:val="clear" w:color="auto" w:fill="auto"/>
            <w:vAlign w:val="center"/>
          </w:tcPr>
          <w:p w:rsidR="003E7C0E" w:rsidRPr="001F36AD" w:rsidRDefault="003E7C0E" w:rsidP="001F36AD">
            <w:pPr>
              <w:rPr>
                <w:sz w:val="22"/>
                <w:szCs w:val="22"/>
              </w:rPr>
            </w:pPr>
            <w:r w:rsidRPr="001F36AD">
              <w:rPr>
                <w:sz w:val="22"/>
                <w:szCs w:val="22"/>
              </w:rPr>
              <w:t>Актуальные проблемы Отечественной истории и политологии</w:t>
            </w:r>
          </w:p>
        </w:tc>
        <w:tc>
          <w:tcPr>
            <w:tcW w:w="1189" w:type="pct"/>
            <w:shd w:val="clear" w:color="auto" w:fill="auto"/>
            <w:vAlign w:val="center"/>
          </w:tcPr>
          <w:p w:rsidR="003E7C0E" w:rsidRPr="001F36AD" w:rsidRDefault="003E7C0E" w:rsidP="001F36AD">
            <w:pPr>
              <w:jc w:val="center"/>
              <w:rPr>
                <w:sz w:val="22"/>
                <w:szCs w:val="22"/>
              </w:rPr>
            </w:pPr>
            <w:r w:rsidRPr="001F36AD">
              <w:rPr>
                <w:sz w:val="22"/>
                <w:szCs w:val="22"/>
              </w:rPr>
              <w:t>ст.преподаватель Федотов И.В.</w:t>
            </w:r>
          </w:p>
        </w:tc>
        <w:tc>
          <w:tcPr>
            <w:tcW w:w="185" w:type="pct"/>
            <w:shd w:val="clear" w:color="auto" w:fill="auto"/>
            <w:vAlign w:val="center"/>
          </w:tcPr>
          <w:p w:rsidR="003E7C0E" w:rsidRPr="001F36AD" w:rsidRDefault="003E7C0E" w:rsidP="001F36AD">
            <w:pPr>
              <w:jc w:val="center"/>
              <w:rPr>
                <w:sz w:val="22"/>
                <w:szCs w:val="22"/>
              </w:rPr>
            </w:pPr>
            <w:r w:rsidRPr="001F36AD">
              <w:rPr>
                <w:sz w:val="22"/>
                <w:szCs w:val="22"/>
              </w:rPr>
              <w:t>50</w:t>
            </w:r>
          </w:p>
        </w:tc>
        <w:tc>
          <w:tcPr>
            <w:tcW w:w="194" w:type="pct"/>
            <w:shd w:val="clear" w:color="auto" w:fill="auto"/>
            <w:vAlign w:val="center"/>
          </w:tcPr>
          <w:p w:rsidR="003E7C0E" w:rsidRPr="001F36AD" w:rsidRDefault="003E7C0E" w:rsidP="001F36AD">
            <w:pPr>
              <w:jc w:val="center"/>
              <w:rPr>
                <w:sz w:val="22"/>
                <w:szCs w:val="22"/>
              </w:rPr>
            </w:pPr>
            <w:r w:rsidRPr="001F36AD">
              <w:rPr>
                <w:sz w:val="22"/>
                <w:szCs w:val="22"/>
              </w:rPr>
              <w:t>6</w:t>
            </w:r>
          </w:p>
        </w:tc>
        <w:tc>
          <w:tcPr>
            <w:tcW w:w="193" w:type="pct"/>
            <w:shd w:val="clear" w:color="auto" w:fill="auto"/>
            <w:vAlign w:val="center"/>
          </w:tcPr>
          <w:p w:rsidR="003E7C0E" w:rsidRPr="001F36AD" w:rsidRDefault="003E7C0E" w:rsidP="001F36AD">
            <w:pPr>
              <w:jc w:val="center"/>
              <w:rPr>
                <w:sz w:val="22"/>
                <w:szCs w:val="22"/>
              </w:rPr>
            </w:pPr>
          </w:p>
        </w:tc>
        <w:tc>
          <w:tcPr>
            <w:tcW w:w="178" w:type="pct"/>
            <w:shd w:val="clear" w:color="auto" w:fill="auto"/>
            <w:vAlign w:val="center"/>
          </w:tcPr>
          <w:p w:rsidR="003E7C0E" w:rsidRPr="001F36AD" w:rsidRDefault="003E7C0E" w:rsidP="001F36AD">
            <w:pPr>
              <w:jc w:val="center"/>
              <w:rPr>
                <w:sz w:val="22"/>
                <w:szCs w:val="22"/>
              </w:rPr>
            </w:pPr>
          </w:p>
        </w:tc>
        <w:tc>
          <w:tcPr>
            <w:tcW w:w="173" w:type="pct"/>
            <w:shd w:val="clear" w:color="auto" w:fill="auto"/>
            <w:vAlign w:val="center"/>
          </w:tcPr>
          <w:p w:rsidR="003E7C0E" w:rsidRPr="001F36AD" w:rsidRDefault="003E7C0E" w:rsidP="001F36AD">
            <w:pPr>
              <w:jc w:val="center"/>
              <w:rPr>
                <w:sz w:val="22"/>
                <w:szCs w:val="22"/>
              </w:rPr>
            </w:pPr>
          </w:p>
        </w:tc>
        <w:tc>
          <w:tcPr>
            <w:tcW w:w="408" w:type="pct"/>
            <w:shd w:val="clear" w:color="auto" w:fill="auto"/>
            <w:vAlign w:val="center"/>
          </w:tcPr>
          <w:p w:rsidR="003E7C0E" w:rsidRPr="001F36AD" w:rsidRDefault="003E7C0E" w:rsidP="001F36AD">
            <w:pPr>
              <w:jc w:val="center"/>
              <w:rPr>
                <w:sz w:val="22"/>
                <w:szCs w:val="22"/>
              </w:rPr>
            </w:pPr>
            <w:r w:rsidRPr="001F36AD">
              <w:rPr>
                <w:sz w:val="22"/>
                <w:szCs w:val="22"/>
              </w:rPr>
              <w:t>50</w:t>
            </w:r>
          </w:p>
        </w:tc>
        <w:tc>
          <w:tcPr>
            <w:tcW w:w="536" w:type="pct"/>
            <w:shd w:val="clear" w:color="auto" w:fill="auto"/>
            <w:vAlign w:val="center"/>
          </w:tcPr>
          <w:p w:rsidR="003E7C0E" w:rsidRPr="001F36AD" w:rsidRDefault="003E7C0E" w:rsidP="001F36AD">
            <w:pPr>
              <w:jc w:val="center"/>
              <w:rPr>
                <w:sz w:val="22"/>
                <w:szCs w:val="22"/>
              </w:rPr>
            </w:pPr>
            <w:r w:rsidRPr="001F36AD">
              <w:rPr>
                <w:sz w:val="22"/>
                <w:szCs w:val="22"/>
              </w:rPr>
              <w:t>7</w:t>
            </w:r>
          </w:p>
        </w:tc>
      </w:tr>
      <w:tr w:rsidR="001F36AD" w:rsidRPr="001F36AD" w:rsidTr="001F36AD">
        <w:trPr>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p>
        </w:tc>
        <w:tc>
          <w:tcPr>
            <w:tcW w:w="1811" w:type="pct"/>
            <w:shd w:val="clear" w:color="auto" w:fill="auto"/>
            <w:vAlign w:val="center"/>
          </w:tcPr>
          <w:p w:rsidR="003E7C0E" w:rsidRPr="001F36AD" w:rsidRDefault="003E7C0E" w:rsidP="001F36AD">
            <w:pPr>
              <w:rPr>
                <w:b/>
                <w:sz w:val="22"/>
                <w:szCs w:val="22"/>
              </w:rPr>
            </w:pPr>
            <w:r w:rsidRPr="001F36AD">
              <w:rPr>
                <w:sz w:val="22"/>
                <w:szCs w:val="22"/>
              </w:rPr>
              <w:t>Студенческий научно-практический кружок «Актуальные вопросы финансово-кредитных механизмов»</w:t>
            </w:r>
          </w:p>
        </w:tc>
        <w:tc>
          <w:tcPr>
            <w:tcW w:w="1189" w:type="pct"/>
            <w:shd w:val="clear" w:color="auto" w:fill="auto"/>
            <w:vAlign w:val="center"/>
          </w:tcPr>
          <w:p w:rsidR="003E7C0E" w:rsidRPr="001F36AD" w:rsidRDefault="003E7C0E" w:rsidP="001F36AD">
            <w:pPr>
              <w:jc w:val="center"/>
              <w:rPr>
                <w:sz w:val="22"/>
                <w:szCs w:val="22"/>
              </w:rPr>
            </w:pPr>
            <w:r w:rsidRPr="001F36AD">
              <w:rPr>
                <w:sz w:val="22"/>
                <w:szCs w:val="22"/>
              </w:rPr>
              <w:t>к.э.н. Антонова М.А.,</w:t>
            </w:r>
          </w:p>
          <w:p w:rsidR="003E7C0E" w:rsidRPr="001F36AD" w:rsidRDefault="003E7C0E" w:rsidP="001F36AD">
            <w:pPr>
              <w:jc w:val="center"/>
              <w:rPr>
                <w:sz w:val="22"/>
                <w:szCs w:val="22"/>
              </w:rPr>
            </w:pPr>
            <w:r w:rsidRPr="001F36AD">
              <w:rPr>
                <w:sz w:val="22"/>
                <w:szCs w:val="22"/>
              </w:rPr>
              <w:t>к.э.н. Григорян К.А.</w:t>
            </w:r>
          </w:p>
        </w:tc>
        <w:tc>
          <w:tcPr>
            <w:tcW w:w="185" w:type="pct"/>
            <w:shd w:val="clear" w:color="auto" w:fill="auto"/>
            <w:vAlign w:val="center"/>
          </w:tcPr>
          <w:p w:rsidR="003E7C0E" w:rsidRPr="001F36AD" w:rsidRDefault="003E7C0E" w:rsidP="001F36AD">
            <w:pPr>
              <w:jc w:val="center"/>
              <w:rPr>
                <w:sz w:val="22"/>
                <w:szCs w:val="22"/>
              </w:rPr>
            </w:pPr>
          </w:p>
        </w:tc>
        <w:tc>
          <w:tcPr>
            <w:tcW w:w="194" w:type="pct"/>
            <w:shd w:val="clear" w:color="auto" w:fill="auto"/>
            <w:vAlign w:val="center"/>
          </w:tcPr>
          <w:p w:rsidR="003E7C0E" w:rsidRPr="001F36AD" w:rsidRDefault="003E7C0E" w:rsidP="001F36AD">
            <w:pPr>
              <w:jc w:val="center"/>
              <w:rPr>
                <w:sz w:val="22"/>
                <w:szCs w:val="22"/>
              </w:rPr>
            </w:pPr>
          </w:p>
        </w:tc>
        <w:tc>
          <w:tcPr>
            <w:tcW w:w="193" w:type="pct"/>
            <w:shd w:val="clear" w:color="auto" w:fill="auto"/>
            <w:vAlign w:val="center"/>
          </w:tcPr>
          <w:p w:rsidR="003E7C0E" w:rsidRPr="001F36AD" w:rsidRDefault="003E7C0E" w:rsidP="001F36AD">
            <w:pPr>
              <w:jc w:val="center"/>
              <w:rPr>
                <w:sz w:val="22"/>
                <w:szCs w:val="22"/>
              </w:rPr>
            </w:pPr>
            <w:r w:rsidRPr="001F36AD">
              <w:rPr>
                <w:sz w:val="22"/>
                <w:szCs w:val="22"/>
              </w:rPr>
              <w:t>36</w:t>
            </w:r>
          </w:p>
        </w:tc>
        <w:tc>
          <w:tcPr>
            <w:tcW w:w="178" w:type="pct"/>
            <w:shd w:val="clear" w:color="auto" w:fill="auto"/>
            <w:vAlign w:val="center"/>
          </w:tcPr>
          <w:p w:rsidR="003E7C0E" w:rsidRPr="001F36AD" w:rsidRDefault="003E7C0E" w:rsidP="001F36AD">
            <w:pPr>
              <w:jc w:val="center"/>
              <w:rPr>
                <w:sz w:val="22"/>
                <w:szCs w:val="22"/>
              </w:rPr>
            </w:pPr>
          </w:p>
        </w:tc>
        <w:tc>
          <w:tcPr>
            <w:tcW w:w="173" w:type="pct"/>
            <w:shd w:val="clear" w:color="auto" w:fill="auto"/>
            <w:vAlign w:val="center"/>
          </w:tcPr>
          <w:p w:rsidR="003E7C0E" w:rsidRPr="001F36AD" w:rsidRDefault="003E7C0E" w:rsidP="001F36AD">
            <w:pPr>
              <w:jc w:val="center"/>
              <w:rPr>
                <w:sz w:val="22"/>
                <w:szCs w:val="22"/>
              </w:rPr>
            </w:pPr>
          </w:p>
        </w:tc>
        <w:tc>
          <w:tcPr>
            <w:tcW w:w="408" w:type="pct"/>
            <w:shd w:val="clear" w:color="auto" w:fill="auto"/>
            <w:vAlign w:val="center"/>
          </w:tcPr>
          <w:p w:rsidR="003E7C0E" w:rsidRPr="001F36AD" w:rsidRDefault="003E7C0E" w:rsidP="001F36AD">
            <w:pPr>
              <w:jc w:val="center"/>
              <w:rPr>
                <w:sz w:val="22"/>
                <w:szCs w:val="22"/>
              </w:rPr>
            </w:pPr>
            <w:r w:rsidRPr="001F36AD">
              <w:rPr>
                <w:sz w:val="22"/>
                <w:szCs w:val="22"/>
              </w:rPr>
              <w:t>36</w:t>
            </w:r>
          </w:p>
        </w:tc>
        <w:tc>
          <w:tcPr>
            <w:tcW w:w="536" w:type="pct"/>
            <w:shd w:val="clear" w:color="auto" w:fill="auto"/>
            <w:vAlign w:val="center"/>
          </w:tcPr>
          <w:p w:rsidR="003E7C0E" w:rsidRPr="001F36AD" w:rsidRDefault="003E7C0E" w:rsidP="001F36AD">
            <w:pPr>
              <w:jc w:val="center"/>
              <w:rPr>
                <w:sz w:val="22"/>
                <w:szCs w:val="22"/>
              </w:rPr>
            </w:pPr>
          </w:p>
        </w:tc>
      </w:tr>
      <w:tr w:rsidR="001F36AD" w:rsidRPr="001F36AD" w:rsidTr="001F36AD">
        <w:trPr>
          <w:jc w:val="center"/>
        </w:trPr>
        <w:tc>
          <w:tcPr>
            <w:tcW w:w="133" w:type="pct"/>
            <w:shd w:val="clear" w:color="auto" w:fill="auto"/>
            <w:vAlign w:val="center"/>
          </w:tcPr>
          <w:p w:rsidR="003E7C0E" w:rsidRPr="001F36AD" w:rsidRDefault="003E7C0E" w:rsidP="001F36AD">
            <w:pPr>
              <w:widowControl w:val="0"/>
              <w:numPr>
                <w:ilvl w:val="0"/>
                <w:numId w:val="2"/>
              </w:numPr>
              <w:jc w:val="center"/>
              <w:rPr>
                <w:b/>
                <w:sz w:val="22"/>
                <w:szCs w:val="22"/>
              </w:rPr>
            </w:pPr>
            <w:r w:rsidRPr="001F36AD">
              <w:rPr>
                <w:b/>
                <w:sz w:val="22"/>
                <w:szCs w:val="22"/>
              </w:rPr>
              <w:t>Ъ</w:t>
            </w:r>
          </w:p>
        </w:tc>
        <w:tc>
          <w:tcPr>
            <w:tcW w:w="1811" w:type="pct"/>
            <w:shd w:val="clear" w:color="auto" w:fill="auto"/>
            <w:vAlign w:val="center"/>
          </w:tcPr>
          <w:p w:rsidR="003E7C0E" w:rsidRPr="001F36AD" w:rsidRDefault="003E7C0E" w:rsidP="001F36AD">
            <w:pPr>
              <w:rPr>
                <w:sz w:val="22"/>
                <w:szCs w:val="22"/>
              </w:rPr>
            </w:pPr>
            <w:r w:rsidRPr="001F36AD">
              <w:rPr>
                <w:sz w:val="22"/>
                <w:szCs w:val="22"/>
              </w:rPr>
              <w:t>Увлекательные науки</w:t>
            </w:r>
          </w:p>
        </w:tc>
        <w:tc>
          <w:tcPr>
            <w:tcW w:w="1189" w:type="pct"/>
            <w:shd w:val="clear" w:color="auto" w:fill="auto"/>
            <w:vAlign w:val="center"/>
          </w:tcPr>
          <w:p w:rsidR="003E7C0E" w:rsidRPr="001F36AD" w:rsidRDefault="003E7C0E" w:rsidP="001F36AD">
            <w:pPr>
              <w:jc w:val="center"/>
              <w:rPr>
                <w:sz w:val="22"/>
                <w:szCs w:val="22"/>
              </w:rPr>
            </w:pPr>
            <w:r w:rsidRPr="001F36AD">
              <w:rPr>
                <w:sz w:val="22"/>
                <w:szCs w:val="22"/>
              </w:rPr>
              <w:t>Алюшева Д.Н.,</w:t>
            </w:r>
          </w:p>
          <w:p w:rsidR="003E7C0E" w:rsidRPr="001F36AD" w:rsidRDefault="003E7C0E" w:rsidP="001F36AD">
            <w:pPr>
              <w:jc w:val="center"/>
              <w:rPr>
                <w:sz w:val="22"/>
                <w:szCs w:val="22"/>
              </w:rPr>
            </w:pPr>
            <w:r w:rsidRPr="001F36AD">
              <w:rPr>
                <w:sz w:val="22"/>
                <w:szCs w:val="22"/>
              </w:rPr>
              <w:t>Хабибуллин Р.Ф.,</w:t>
            </w:r>
          </w:p>
          <w:p w:rsidR="003E7C0E" w:rsidRPr="001F36AD" w:rsidRDefault="003E7C0E" w:rsidP="001F36AD">
            <w:pPr>
              <w:jc w:val="center"/>
              <w:rPr>
                <w:sz w:val="22"/>
                <w:szCs w:val="22"/>
              </w:rPr>
            </w:pPr>
            <w:r w:rsidRPr="001F36AD">
              <w:rPr>
                <w:sz w:val="22"/>
                <w:szCs w:val="22"/>
              </w:rPr>
              <w:t>Барон А.И.,</w:t>
            </w:r>
          </w:p>
          <w:p w:rsidR="003E7C0E" w:rsidRPr="001F36AD" w:rsidRDefault="003E7C0E" w:rsidP="001F36AD">
            <w:pPr>
              <w:jc w:val="center"/>
              <w:rPr>
                <w:sz w:val="22"/>
                <w:szCs w:val="22"/>
              </w:rPr>
            </w:pPr>
            <w:r w:rsidRPr="001F36AD">
              <w:rPr>
                <w:sz w:val="22"/>
                <w:szCs w:val="22"/>
              </w:rPr>
              <w:t>Хрущева Л.Б.</w:t>
            </w:r>
          </w:p>
        </w:tc>
        <w:tc>
          <w:tcPr>
            <w:tcW w:w="185" w:type="pct"/>
            <w:shd w:val="clear" w:color="auto" w:fill="auto"/>
            <w:vAlign w:val="center"/>
          </w:tcPr>
          <w:p w:rsidR="003E7C0E" w:rsidRPr="001F36AD" w:rsidRDefault="003E7C0E" w:rsidP="001F36AD">
            <w:pPr>
              <w:jc w:val="center"/>
              <w:rPr>
                <w:sz w:val="22"/>
                <w:szCs w:val="22"/>
              </w:rPr>
            </w:pPr>
            <w:r w:rsidRPr="001F36AD">
              <w:rPr>
                <w:sz w:val="22"/>
                <w:szCs w:val="22"/>
              </w:rPr>
              <w:t>30</w:t>
            </w:r>
          </w:p>
        </w:tc>
        <w:tc>
          <w:tcPr>
            <w:tcW w:w="194" w:type="pct"/>
            <w:shd w:val="clear" w:color="auto" w:fill="auto"/>
            <w:vAlign w:val="center"/>
          </w:tcPr>
          <w:p w:rsidR="003E7C0E" w:rsidRPr="001F36AD" w:rsidRDefault="003E7C0E" w:rsidP="001F36AD">
            <w:pPr>
              <w:jc w:val="center"/>
              <w:rPr>
                <w:sz w:val="22"/>
                <w:szCs w:val="22"/>
              </w:rPr>
            </w:pPr>
            <w:r w:rsidRPr="001F36AD">
              <w:rPr>
                <w:sz w:val="22"/>
                <w:szCs w:val="22"/>
              </w:rPr>
              <w:t>20</w:t>
            </w:r>
          </w:p>
        </w:tc>
        <w:tc>
          <w:tcPr>
            <w:tcW w:w="193" w:type="pct"/>
            <w:shd w:val="clear" w:color="auto" w:fill="auto"/>
            <w:vAlign w:val="center"/>
          </w:tcPr>
          <w:p w:rsidR="003E7C0E" w:rsidRPr="001F36AD" w:rsidRDefault="003E7C0E" w:rsidP="001F36AD">
            <w:pPr>
              <w:jc w:val="center"/>
              <w:rPr>
                <w:sz w:val="22"/>
                <w:szCs w:val="22"/>
              </w:rPr>
            </w:pPr>
          </w:p>
        </w:tc>
        <w:tc>
          <w:tcPr>
            <w:tcW w:w="178" w:type="pct"/>
            <w:shd w:val="clear" w:color="auto" w:fill="auto"/>
            <w:vAlign w:val="center"/>
          </w:tcPr>
          <w:p w:rsidR="003E7C0E" w:rsidRPr="001F36AD" w:rsidRDefault="003E7C0E" w:rsidP="001F36AD">
            <w:pPr>
              <w:jc w:val="center"/>
              <w:rPr>
                <w:sz w:val="22"/>
                <w:szCs w:val="22"/>
              </w:rPr>
            </w:pPr>
          </w:p>
        </w:tc>
        <w:tc>
          <w:tcPr>
            <w:tcW w:w="173" w:type="pct"/>
            <w:shd w:val="clear" w:color="auto" w:fill="auto"/>
            <w:vAlign w:val="center"/>
          </w:tcPr>
          <w:p w:rsidR="003E7C0E" w:rsidRPr="001F36AD" w:rsidRDefault="003E7C0E" w:rsidP="001F36AD">
            <w:pPr>
              <w:jc w:val="center"/>
              <w:rPr>
                <w:sz w:val="22"/>
                <w:szCs w:val="22"/>
              </w:rPr>
            </w:pPr>
          </w:p>
        </w:tc>
        <w:tc>
          <w:tcPr>
            <w:tcW w:w="408" w:type="pct"/>
            <w:shd w:val="clear" w:color="auto" w:fill="auto"/>
            <w:vAlign w:val="center"/>
          </w:tcPr>
          <w:p w:rsidR="003E7C0E" w:rsidRPr="001F36AD" w:rsidRDefault="003E7C0E" w:rsidP="001F36AD">
            <w:pPr>
              <w:jc w:val="center"/>
              <w:rPr>
                <w:sz w:val="22"/>
                <w:szCs w:val="22"/>
              </w:rPr>
            </w:pPr>
            <w:r w:rsidRPr="001F36AD">
              <w:rPr>
                <w:sz w:val="22"/>
                <w:szCs w:val="22"/>
              </w:rPr>
              <w:t>50</w:t>
            </w:r>
          </w:p>
        </w:tc>
        <w:tc>
          <w:tcPr>
            <w:tcW w:w="536" w:type="pct"/>
            <w:shd w:val="clear" w:color="auto" w:fill="auto"/>
            <w:vAlign w:val="center"/>
          </w:tcPr>
          <w:p w:rsidR="003E7C0E" w:rsidRPr="001F36AD" w:rsidRDefault="003E7C0E" w:rsidP="001F36AD">
            <w:pPr>
              <w:jc w:val="center"/>
              <w:rPr>
                <w:sz w:val="22"/>
                <w:szCs w:val="22"/>
              </w:rPr>
            </w:pPr>
          </w:p>
        </w:tc>
      </w:tr>
      <w:tr w:rsidR="001F36AD" w:rsidRPr="001F36AD" w:rsidTr="001F36AD">
        <w:trPr>
          <w:jc w:val="center"/>
        </w:trPr>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numPr>
                <w:ilvl w:val="0"/>
                <w:numId w:val="26"/>
              </w:numPr>
              <w:ind w:hanging="777"/>
              <w:jc w:val="center"/>
              <w:rPr>
                <w:sz w:val="22"/>
                <w:szCs w:val="22"/>
              </w:rPr>
            </w:pPr>
          </w:p>
        </w:tc>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rPr>
                <w:sz w:val="22"/>
                <w:szCs w:val="22"/>
              </w:rPr>
            </w:pPr>
            <w:r w:rsidRPr="001F36AD">
              <w:rPr>
                <w:sz w:val="22"/>
                <w:szCs w:val="22"/>
              </w:rPr>
              <w:t>Творческая лаборатория по товароведению непродовольственных товаров</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jc w:val="center"/>
              <w:rPr>
                <w:sz w:val="22"/>
                <w:szCs w:val="22"/>
              </w:rPr>
            </w:pPr>
            <w:r w:rsidRPr="001F36AD">
              <w:rPr>
                <w:sz w:val="22"/>
                <w:szCs w:val="22"/>
              </w:rPr>
              <w:t>Гарипова Г.И.,</w:t>
            </w:r>
          </w:p>
          <w:p w:rsidR="003E7C0E" w:rsidRPr="001F36AD" w:rsidRDefault="003E7C0E" w:rsidP="001F36AD">
            <w:pPr>
              <w:widowControl w:val="0"/>
              <w:jc w:val="center"/>
              <w:rPr>
                <w:sz w:val="22"/>
                <w:szCs w:val="22"/>
              </w:rPr>
            </w:pPr>
            <w:r w:rsidRPr="001F36AD">
              <w:rPr>
                <w:sz w:val="22"/>
                <w:szCs w:val="22"/>
              </w:rPr>
              <w:t>Каримова А.З.</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jc w:val="center"/>
              <w:rPr>
                <w:color w:val="000000"/>
                <w:sz w:val="22"/>
                <w:szCs w:val="22"/>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jc w:val="center"/>
              <w:rPr>
                <w:color w:val="000000"/>
                <w:sz w:val="22"/>
                <w:szCs w:val="22"/>
              </w:rPr>
            </w:pPr>
            <w:r w:rsidRPr="001F36AD">
              <w:rPr>
                <w:color w:val="000000"/>
                <w:sz w:val="22"/>
                <w:szCs w:val="22"/>
              </w:rPr>
              <w:t>9</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jc w:val="center"/>
              <w:rPr>
                <w:color w:val="000000"/>
                <w:sz w:val="22"/>
                <w:szCs w:val="2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jc w:val="center"/>
              <w:rPr>
                <w:color w:val="000000"/>
                <w:sz w:val="22"/>
                <w:szCs w:val="22"/>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jc w:val="center"/>
              <w:rPr>
                <w:color w:val="000000"/>
                <w:sz w:val="22"/>
                <w:szCs w:val="22"/>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jc w:val="center"/>
              <w:rPr>
                <w:color w:val="000000"/>
                <w:sz w:val="22"/>
                <w:szCs w:val="22"/>
              </w:rPr>
            </w:pPr>
            <w:r w:rsidRPr="001F36AD">
              <w:rPr>
                <w:color w:val="000000"/>
                <w:sz w:val="22"/>
                <w:szCs w:val="22"/>
              </w:rPr>
              <w:t>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jc w:val="center"/>
              <w:rPr>
                <w:sz w:val="22"/>
                <w:szCs w:val="22"/>
              </w:rPr>
            </w:pPr>
          </w:p>
        </w:tc>
      </w:tr>
      <w:tr w:rsidR="001F36AD" w:rsidRPr="001F36AD" w:rsidTr="001F36AD">
        <w:trPr>
          <w:jc w:val="center"/>
        </w:trPr>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numPr>
                <w:ilvl w:val="0"/>
                <w:numId w:val="26"/>
              </w:numPr>
              <w:ind w:hanging="777"/>
              <w:jc w:val="center"/>
              <w:rPr>
                <w:sz w:val="22"/>
                <w:szCs w:val="22"/>
              </w:rPr>
            </w:pPr>
          </w:p>
        </w:tc>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rPr>
                <w:sz w:val="22"/>
                <w:szCs w:val="22"/>
              </w:rPr>
            </w:pPr>
            <w:r w:rsidRPr="001F36AD">
              <w:rPr>
                <w:sz w:val="22"/>
                <w:szCs w:val="22"/>
              </w:rPr>
              <w:t>Сенсорный анализ</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jc w:val="center"/>
              <w:rPr>
                <w:sz w:val="22"/>
                <w:szCs w:val="22"/>
              </w:rPr>
            </w:pPr>
            <w:r w:rsidRPr="001F36AD">
              <w:rPr>
                <w:sz w:val="22"/>
                <w:szCs w:val="22"/>
              </w:rPr>
              <w:t>Папуниди Э.К.,</w:t>
            </w:r>
          </w:p>
          <w:p w:rsidR="003E7C0E" w:rsidRPr="001F36AD" w:rsidRDefault="003E7C0E" w:rsidP="001F36AD">
            <w:pPr>
              <w:widowControl w:val="0"/>
              <w:jc w:val="center"/>
              <w:rPr>
                <w:sz w:val="22"/>
                <w:szCs w:val="22"/>
              </w:rPr>
            </w:pPr>
            <w:r w:rsidRPr="001F36AD">
              <w:rPr>
                <w:sz w:val="22"/>
                <w:szCs w:val="22"/>
              </w:rPr>
              <w:t>Габитов Б.Х.</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jc w:val="center"/>
              <w:rPr>
                <w:color w:val="000000"/>
                <w:sz w:val="22"/>
                <w:szCs w:val="22"/>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jc w:val="center"/>
              <w:rPr>
                <w:color w:val="000000"/>
                <w:sz w:val="22"/>
                <w:szCs w:val="22"/>
              </w:rPr>
            </w:pPr>
            <w:r w:rsidRPr="001F36AD">
              <w:rPr>
                <w:color w:val="000000"/>
                <w:sz w:val="22"/>
                <w:szCs w:val="22"/>
              </w:rPr>
              <w:t>7</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jc w:val="center"/>
              <w:rPr>
                <w:color w:val="000000"/>
                <w:sz w:val="22"/>
                <w:szCs w:val="2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jc w:val="center"/>
              <w:rPr>
                <w:color w:val="000000"/>
                <w:sz w:val="22"/>
                <w:szCs w:val="22"/>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jc w:val="center"/>
              <w:rPr>
                <w:color w:val="000000"/>
                <w:sz w:val="22"/>
                <w:szCs w:val="22"/>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jc w:val="center"/>
              <w:rPr>
                <w:color w:val="000000"/>
                <w:sz w:val="22"/>
                <w:szCs w:val="22"/>
              </w:rPr>
            </w:pPr>
            <w:r w:rsidRPr="001F36AD">
              <w:rPr>
                <w:color w:val="000000"/>
                <w:sz w:val="22"/>
                <w:szCs w:val="22"/>
              </w:rPr>
              <w:t>7</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jc w:val="center"/>
              <w:rPr>
                <w:sz w:val="22"/>
                <w:szCs w:val="22"/>
              </w:rPr>
            </w:pPr>
          </w:p>
        </w:tc>
      </w:tr>
      <w:tr w:rsidR="001F36AD" w:rsidRPr="001F36AD" w:rsidTr="001F36AD">
        <w:trPr>
          <w:jc w:val="center"/>
        </w:trPr>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1F36AD" w:rsidP="001F36AD">
            <w:pPr>
              <w:rPr>
                <w:sz w:val="22"/>
                <w:szCs w:val="22"/>
              </w:rPr>
            </w:pPr>
            <w:r w:rsidRPr="001F36AD">
              <w:rPr>
                <w:sz w:val="22"/>
                <w:szCs w:val="22"/>
              </w:rPr>
              <w:t>16</w:t>
            </w:r>
          </w:p>
        </w:tc>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rPr>
                <w:sz w:val="22"/>
                <w:szCs w:val="22"/>
              </w:rPr>
            </w:pPr>
            <w:r w:rsidRPr="001F36AD">
              <w:rPr>
                <w:sz w:val="22"/>
                <w:szCs w:val="22"/>
              </w:rPr>
              <w:t>Формирование нравственных качеств личности в процессе обучения иностранному языку</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jc w:val="center"/>
              <w:rPr>
                <w:sz w:val="22"/>
                <w:szCs w:val="22"/>
              </w:rPr>
            </w:pPr>
            <w:r w:rsidRPr="001F36AD">
              <w:rPr>
                <w:sz w:val="22"/>
                <w:szCs w:val="22"/>
              </w:rPr>
              <w:t>Бахтеева С.С., Юмакулова С.В.</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jc w:val="center"/>
              <w:rPr>
                <w:sz w:val="22"/>
                <w:szCs w:val="22"/>
              </w:rPr>
            </w:pPr>
            <w:r w:rsidRPr="001F36AD">
              <w:rPr>
                <w:sz w:val="22"/>
                <w:szCs w:val="22"/>
              </w:rPr>
              <w:t>20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jc w:val="center"/>
              <w:rPr>
                <w:sz w:val="22"/>
                <w:szCs w:val="22"/>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jc w:val="center"/>
              <w:rPr>
                <w:sz w:val="22"/>
                <w:szCs w:val="2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jc w:val="center"/>
              <w:rPr>
                <w:sz w:val="22"/>
                <w:szCs w:val="22"/>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jc w:val="center"/>
              <w:rPr>
                <w:sz w:val="22"/>
                <w:szCs w:val="22"/>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jc w:val="center"/>
              <w:rPr>
                <w:sz w:val="22"/>
                <w:szCs w:val="22"/>
              </w:rPr>
            </w:pPr>
            <w:r w:rsidRPr="001F36AD">
              <w:rPr>
                <w:sz w:val="22"/>
                <w:szCs w:val="22"/>
              </w:rPr>
              <w:t>20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E7C0E" w:rsidRPr="001F36AD" w:rsidRDefault="003E7C0E" w:rsidP="001F36AD">
            <w:pPr>
              <w:widowControl w:val="0"/>
              <w:jc w:val="center"/>
              <w:rPr>
                <w:sz w:val="22"/>
                <w:szCs w:val="22"/>
              </w:rPr>
            </w:pPr>
          </w:p>
        </w:tc>
      </w:tr>
      <w:tr w:rsidR="00390BEC" w:rsidRPr="001F36AD" w:rsidTr="001F36AD">
        <w:trPr>
          <w:jc w:val="center"/>
        </w:trPr>
        <w:tc>
          <w:tcPr>
            <w:tcW w:w="133" w:type="pct"/>
            <w:shd w:val="clear" w:color="auto" w:fill="auto"/>
            <w:vAlign w:val="center"/>
          </w:tcPr>
          <w:p w:rsidR="00390BEC" w:rsidRPr="001F36AD" w:rsidRDefault="00390BEC" w:rsidP="001F36AD">
            <w:pPr>
              <w:widowControl w:val="0"/>
              <w:jc w:val="center"/>
              <w:rPr>
                <w:b/>
                <w:sz w:val="22"/>
                <w:szCs w:val="22"/>
              </w:rPr>
            </w:pPr>
          </w:p>
        </w:tc>
        <w:tc>
          <w:tcPr>
            <w:tcW w:w="1811" w:type="pct"/>
            <w:shd w:val="clear" w:color="auto" w:fill="auto"/>
            <w:vAlign w:val="center"/>
          </w:tcPr>
          <w:p w:rsidR="00390BEC" w:rsidRPr="001F36AD" w:rsidRDefault="00390BEC" w:rsidP="001F36AD">
            <w:pPr>
              <w:widowControl w:val="0"/>
              <w:jc w:val="center"/>
              <w:rPr>
                <w:b/>
                <w:sz w:val="22"/>
                <w:szCs w:val="22"/>
              </w:rPr>
            </w:pPr>
            <w:r w:rsidRPr="001F36AD">
              <w:rPr>
                <w:b/>
                <w:sz w:val="22"/>
                <w:szCs w:val="22"/>
              </w:rPr>
              <w:t>Всего кружков - 1</w:t>
            </w:r>
            <w:r w:rsidR="001F36AD">
              <w:rPr>
                <w:b/>
                <w:sz w:val="22"/>
                <w:szCs w:val="22"/>
              </w:rPr>
              <w:t>6</w:t>
            </w:r>
          </w:p>
        </w:tc>
        <w:tc>
          <w:tcPr>
            <w:tcW w:w="1189" w:type="pct"/>
            <w:shd w:val="clear" w:color="auto" w:fill="auto"/>
            <w:vAlign w:val="center"/>
          </w:tcPr>
          <w:p w:rsidR="00390BEC" w:rsidRPr="001F36AD" w:rsidRDefault="00390BEC" w:rsidP="001F36AD">
            <w:pPr>
              <w:widowControl w:val="0"/>
              <w:jc w:val="center"/>
              <w:rPr>
                <w:b/>
                <w:sz w:val="22"/>
                <w:szCs w:val="22"/>
              </w:rPr>
            </w:pPr>
          </w:p>
        </w:tc>
        <w:tc>
          <w:tcPr>
            <w:tcW w:w="185" w:type="pct"/>
            <w:shd w:val="clear" w:color="auto" w:fill="auto"/>
            <w:vAlign w:val="center"/>
          </w:tcPr>
          <w:p w:rsidR="00390BEC" w:rsidRPr="001F36AD" w:rsidRDefault="00390BEC" w:rsidP="001F36AD">
            <w:pPr>
              <w:jc w:val="center"/>
              <w:rPr>
                <w:b/>
                <w:color w:val="000000"/>
                <w:sz w:val="22"/>
                <w:szCs w:val="22"/>
              </w:rPr>
            </w:pPr>
            <w:r w:rsidRPr="001F36AD">
              <w:rPr>
                <w:b/>
                <w:color w:val="000000"/>
                <w:sz w:val="22"/>
                <w:szCs w:val="22"/>
              </w:rPr>
              <w:t>299</w:t>
            </w:r>
          </w:p>
        </w:tc>
        <w:tc>
          <w:tcPr>
            <w:tcW w:w="194" w:type="pct"/>
            <w:shd w:val="clear" w:color="auto" w:fill="auto"/>
            <w:vAlign w:val="center"/>
          </w:tcPr>
          <w:p w:rsidR="00390BEC" w:rsidRPr="001F36AD" w:rsidRDefault="00390BEC" w:rsidP="001F36AD">
            <w:pPr>
              <w:jc w:val="center"/>
              <w:rPr>
                <w:b/>
                <w:color w:val="000000"/>
                <w:sz w:val="22"/>
                <w:szCs w:val="22"/>
              </w:rPr>
            </w:pPr>
            <w:r w:rsidRPr="001F36AD">
              <w:rPr>
                <w:b/>
                <w:color w:val="000000"/>
                <w:sz w:val="22"/>
                <w:szCs w:val="22"/>
              </w:rPr>
              <w:t>150</w:t>
            </w:r>
          </w:p>
        </w:tc>
        <w:tc>
          <w:tcPr>
            <w:tcW w:w="193" w:type="pct"/>
            <w:shd w:val="clear" w:color="auto" w:fill="auto"/>
            <w:vAlign w:val="center"/>
          </w:tcPr>
          <w:p w:rsidR="00390BEC" w:rsidRPr="001F36AD" w:rsidRDefault="00390BEC" w:rsidP="001F36AD">
            <w:pPr>
              <w:jc w:val="center"/>
              <w:rPr>
                <w:b/>
                <w:color w:val="000000"/>
                <w:sz w:val="22"/>
                <w:szCs w:val="22"/>
              </w:rPr>
            </w:pPr>
            <w:r w:rsidRPr="001F36AD">
              <w:rPr>
                <w:b/>
                <w:color w:val="000000"/>
                <w:sz w:val="22"/>
                <w:szCs w:val="22"/>
              </w:rPr>
              <w:t>156</w:t>
            </w:r>
          </w:p>
        </w:tc>
        <w:tc>
          <w:tcPr>
            <w:tcW w:w="178" w:type="pct"/>
            <w:shd w:val="clear" w:color="auto" w:fill="auto"/>
            <w:vAlign w:val="center"/>
          </w:tcPr>
          <w:p w:rsidR="00390BEC" w:rsidRPr="001F36AD" w:rsidRDefault="00390BEC" w:rsidP="001F36AD">
            <w:pPr>
              <w:jc w:val="center"/>
              <w:rPr>
                <w:b/>
                <w:color w:val="000000"/>
                <w:sz w:val="22"/>
                <w:szCs w:val="22"/>
              </w:rPr>
            </w:pPr>
            <w:r w:rsidRPr="001F36AD">
              <w:rPr>
                <w:b/>
                <w:color w:val="000000"/>
                <w:sz w:val="22"/>
                <w:szCs w:val="22"/>
              </w:rPr>
              <w:t>88</w:t>
            </w:r>
          </w:p>
        </w:tc>
        <w:tc>
          <w:tcPr>
            <w:tcW w:w="173" w:type="pct"/>
            <w:shd w:val="clear" w:color="auto" w:fill="auto"/>
            <w:vAlign w:val="center"/>
          </w:tcPr>
          <w:p w:rsidR="00390BEC" w:rsidRPr="001F36AD" w:rsidRDefault="00390BEC" w:rsidP="001F36AD">
            <w:pPr>
              <w:jc w:val="center"/>
              <w:rPr>
                <w:b/>
                <w:color w:val="000000"/>
                <w:sz w:val="22"/>
                <w:szCs w:val="22"/>
              </w:rPr>
            </w:pPr>
            <w:r w:rsidRPr="001F36AD">
              <w:rPr>
                <w:b/>
                <w:color w:val="000000"/>
                <w:sz w:val="22"/>
                <w:szCs w:val="22"/>
              </w:rPr>
              <w:t>54</w:t>
            </w:r>
          </w:p>
        </w:tc>
        <w:tc>
          <w:tcPr>
            <w:tcW w:w="408" w:type="pct"/>
            <w:shd w:val="clear" w:color="auto" w:fill="auto"/>
            <w:vAlign w:val="center"/>
          </w:tcPr>
          <w:p w:rsidR="00390BEC" w:rsidRPr="001F36AD" w:rsidRDefault="00390BEC" w:rsidP="001F36AD">
            <w:pPr>
              <w:jc w:val="center"/>
              <w:rPr>
                <w:b/>
                <w:color w:val="000000"/>
                <w:sz w:val="22"/>
                <w:szCs w:val="22"/>
              </w:rPr>
            </w:pPr>
            <w:r w:rsidRPr="001F36AD">
              <w:rPr>
                <w:b/>
                <w:color w:val="000000"/>
                <w:sz w:val="22"/>
                <w:szCs w:val="22"/>
              </w:rPr>
              <w:t>636</w:t>
            </w:r>
          </w:p>
        </w:tc>
        <w:tc>
          <w:tcPr>
            <w:tcW w:w="536" w:type="pct"/>
            <w:shd w:val="clear" w:color="auto" w:fill="auto"/>
            <w:vAlign w:val="center"/>
          </w:tcPr>
          <w:p w:rsidR="00390BEC" w:rsidRPr="001F36AD" w:rsidRDefault="00390BEC" w:rsidP="001F36AD">
            <w:pPr>
              <w:widowControl w:val="0"/>
              <w:jc w:val="center"/>
              <w:rPr>
                <w:b/>
                <w:sz w:val="22"/>
                <w:szCs w:val="22"/>
              </w:rPr>
            </w:pPr>
            <w:r w:rsidRPr="001F36AD">
              <w:rPr>
                <w:b/>
                <w:sz w:val="22"/>
                <w:szCs w:val="22"/>
              </w:rPr>
              <w:t>Х</w:t>
            </w:r>
          </w:p>
        </w:tc>
      </w:tr>
    </w:tbl>
    <w:p w:rsidR="00651C15" w:rsidRPr="00EA632A" w:rsidRDefault="00651C15" w:rsidP="00651C15">
      <w:pPr>
        <w:rPr>
          <w:color w:val="000000"/>
          <w:sz w:val="20"/>
        </w:rPr>
      </w:pPr>
      <w:r w:rsidRPr="00EA632A">
        <w:rPr>
          <w:color w:val="000000"/>
          <w:sz w:val="20"/>
        </w:rPr>
        <w:t>* Научные семинары</w:t>
      </w:r>
    </w:p>
    <w:p w:rsidR="00DB1FB9" w:rsidRPr="00EA632A" w:rsidRDefault="00DB1FB9" w:rsidP="0021757D">
      <w:pPr>
        <w:rPr>
          <w:color w:val="000000"/>
          <w:sz w:val="20"/>
        </w:rPr>
      </w:pPr>
    </w:p>
    <w:p w:rsidR="000B3297" w:rsidRPr="00EA632A" w:rsidRDefault="000B3297" w:rsidP="0021757D">
      <w:pPr>
        <w:rPr>
          <w:color w:val="000000"/>
          <w:sz w:val="20"/>
        </w:rPr>
      </w:pPr>
    </w:p>
    <w:p w:rsidR="000B3297" w:rsidRPr="00EA632A" w:rsidRDefault="000B3297" w:rsidP="0021757D">
      <w:pPr>
        <w:pStyle w:val="1"/>
        <w:spacing w:before="0" w:after="0"/>
        <w:jc w:val="right"/>
        <w:rPr>
          <w:rFonts w:ascii="Times New Roman" w:hAnsi="Times New Roman" w:cs="Times New Roman"/>
          <w:b w:val="0"/>
          <w:color w:val="000000"/>
        </w:rPr>
      </w:pPr>
      <w:r w:rsidRPr="00EA632A">
        <w:rPr>
          <w:rFonts w:ascii="Times New Roman" w:hAnsi="Times New Roman" w:cs="Times New Roman"/>
          <w:color w:val="000000"/>
        </w:rPr>
        <w:br w:type="page"/>
      </w:r>
    </w:p>
    <w:p w:rsidR="000B3297" w:rsidRPr="00EA632A" w:rsidRDefault="000B3297" w:rsidP="0021757D">
      <w:pPr>
        <w:pStyle w:val="2"/>
        <w:rPr>
          <w:b/>
          <w:bCs/>
          <w:color w:val="000000"/>
          <w:sz w:val="28"/>
          <w:szCs w:val="28"/>
        </w:rPr>
      </w:pPr>
      <w:r w:rsidRPr="00EA632A">
        <w:rPr>
          <w:b/>
          <w:bCs/>
          <w:color w:val="000000"/>
          <w:sz w:val="28"/>
          <w:szCs w:val="28"/>
        </w:rPr>
        <w:t>Участие студентов в научных студенческих конференциях</w:t>
      </w:r>
    </w:p>
    <w:p w:rsidR="000B3297" w:rsidRPr="00EA632A" w:rsidRDefault="000B3297" w:rsidP="0021757D">
      <w:pPr>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4819"/>
        <w:gridCol w:w="780"/>
        <w:gridCol w:w="881"/>
        <w:gridCol w:w="881"/>
        <w:gridCol w:w="881"/>
        <w:gridCol w:w="881"/>
        <w:gridCol w:w="881"/>
        <w:gridCol w:w="881"/>
        <w:gridCol w:w="902"/>
        <w:gridCol w:w="2460"/>
      </w:tblGrid>
      <w:tr w:rsidR="00A86D0C" w:rsidRPr="00A86D0C" w:rsidTr="00A86D0C">
        <w:trPr>
          <w:cantSplit/>
          <w:jc w:val="center"/>
        </w:trPr>
        <w:tc>
          <w:tcPr>
            <w:tcW w:w="181" w:type="pct"/>
            <w:vMerge w:val="restar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 п/п</w:t>
            </w:r>
          </w:p>
        </w:tc>
        <w:tc>
          <w:tcPr>
            <w:tcW w:w="1630" w:type="pct"/>
            <w:vMerge w:val="restar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Дата проведения,</w:t>
            </w:r>
          </w:p>
          <w:p w:rsidR="001F36AD" w:rsidRPr="00A86D0C" w:rsidRDefault="001F36AD" w:rsidP="00A86D0C">
            <w:pPr>
              <w:jc w:val="center"/>
              <w:rPr>
                <w:b/>
                <w:color w:val="000000"/>
                <w:sz w:val="22"/>
                <w:szCs w:val="22"/>
              </w:rPr>
            </w:pPr>
            <w:r w:rsidRPr="00A86D0C">
              <w:rPr>
                <w:b/>
                <w:color w:val="000000"/>
                <w:sz w:val="22"/>
                <w:szCs w:val="22"/>
              </w:rPr>
              <w:t>тема конференции</w:t>
            </w:r>
          </w:p>
        </w:tc>
        <w:tc>
          <w:tcPr>
            <w:tcW w:w="264" w:type="pct"/>
            <w:vMerge w:val="restart"/>
            <w:shd w:val="clear" w:color="auto" w:fill="auto"/>
            <w:textDirection w:val="btLr"/>
            <w:vAlign w:val="center"/>
          </w:tcPr>
          <w:p w:rsidR="001F36AD" w:rsidRPr="00A86D0C" w:rsidRDefault="001F36AD" w:rsidP="00A86D0C">
            <w:pPr>
              <w:jc w:val="center"/>
              <w:rPr>
                <w:b/>
                <w:color w:val="000000"/>
                <w:sz w:val="22"/>
                <w:szCs w:val="22"/>
              </w:rPr>
            </w:pPr>
            <w:r w:rsidRPr="00A86D0C">
              <w:rPr>
                <w:b/>
                <w:color w:val="000000"/>
                <w:sz w:val="22"/>
                <w:szCs w:val="22"/>
              </w:rPr>
              <w:t>Приняло участие студентов</w:t>
            </w:r>
          </w:p>
        </w:tc>
        <w:tc>
          <w:tcPr>
            <w:tcW w:w="298" w:type="pct"/>
            <w:vMerge w:val="restart"/>
            <w:shd w:val="clear" w:color="auto" w:fill="auto"/>
            <w:textDirection w:val="btLr"/>
            <w:vAlign w:val="center"/>
          </w:tcPr>
          <w:p w:rsidR="001F36AD" w:rsidRPr="00A86D0C" w:rsidRDefault="001F36AD" w:rsidP="00A86D0C">
            <w:pPr>
              <w:jc w:val="center"/>
              <w:rPr>
                <w:b/>
                <w:color w:val="000000"/>
                <w:sz w:val="22"/>
                <w:szCs w:val="22"/>
              </w:rPr>
            </w:pPr>
            <w:r w:rsidRPr="00A86D0C">
              <w:rPr>
                <w:b/>
                <w:color w:val="000000"/>
                <w:sz w:val="22"/>
                <w:szCs w:val="22"/>
              </w:rPr>
              <w:t>Количество докладов</w:t>
            </w:r>
          </w:p>
        </w:tc>
        <w:tc>
          <w:tcPr>
            <w:tcW w:w="596" w:type="pct"/>
            <w:gridSpan w:val="2"/>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В том числе</w:t>
            </w:r>
          </w:p>
        </w:tc>
        <w:tc>
          <w:tcPr>
            <w:tcW w:w="298" w:type="pct"/>
            <w:vMerge w:val="restart"/>
            <w:shd w:val="clear" w:color="auto" w:fill="auto"/>
            <w:textDirection w:val="btLr"/>
            <w:vAlign w:val="center"/>
          </w:tcPr>
          <w:p w:rsidR="001F36AD" w:rsidRPr="00A86D0C" w:rsidRDefault="001F36AD" w:rsidP="00A86D0C">
            <w:pPr>
              <w:jc w:val="center"/>
              <w:rPr>
                <w:b/>
                <w:color w:val="000000"/>
                <w:sz w:val="22"/>
                <w:szCs w:val="22"/>
              </w:rPr>
            </w:pPr>
            <w:r w:rsidRPr="00A86D0C">
              <w:rPr>
                <w:b/>
                <w:color w:val="000000"/>
                <w:sz w:val="22"/>
                <w:szCs w:val="22"/>
              </w:rPr>
              <w:t>Выступили с докладами</w:t>
            </w:r>
          </w:p>
        </w:tc>
        <w:tc>
          <w:tcPr>
            <w:tcW w:w="298" w:type="pct"/>
            <w:vMerge w:val="restart"/>
            <w:shd w:val="clear" w:color="auto" w:fill="auto"/>
            <w:textDirection w:val="btLr"/>
            <w:vAlign w:val="center"/>
          </w:tcPr>
          <w:p w:rsidR="001F36AD" w:rsidRPr="00A86D0C" w:rsidRDefault="001F36AD" w:rsidP="00A86D0C">
            <w:pPr>
              <w:jc w:val="center"/>
              <w:rPr>
                <w:b/>
                <w:color w:val="000000"/>
                <w:sz w:val="22"/>
                <w:szCs w:val="22"/>
              </w:rPr>
            </w:pPr>
            <w:r w:rsidRPr="00A86D0C">
              <w:rPr>
                <w:b/>
                <w:color w:val="000000"/>
                <w:sz w:val="22"/>
                <w:szCs w:val="22"/>
              </w:rPr>
              <w:t>Количество призовых докладов</w:t>
            </w:r>
          </w:p>
        </w:tc>
        <w:tc>
          <w:tcPr>
            <w:tcW w:w="298" w:type="pct"/>
            <w:vMerge w:val="restart"/>
            <w:shd w:val="clear" w:color="auto" w:fill="auto"/>
            <w:textDirection w:val="btLr"/>
            <w:vAlign w:val="center"/>
          </w:tcPr>
          <w:p w:rsidR="001F36AD" w:rsidRPr="00A86D0C" w:rsidRDefault="001F36AD" w:rsidP="00A86D0C">
            <w:pPr>
              <w:jc w:val="center"/>
              <w:rPr>
                <w:b/>
                <w:color w:val="000000"/>
                <w:sz w:val="22"/>
                <w:szCs w:val="22"/>
              </w:rPr>
            </w:pPr>
            <w:r w:rsidRPr="00A86D0C">
              <w:rPr>
                <w:b/>
                <w:color w:val="000000"/>
                <w:sz w:val="22"/>
                <w:szCs w:val="22"/>
              </w:rPr>
              <w:t>Поощрено студентов</w:t>
            </w:r>
          </w:p>
        </w:tc>
        <w:tc>
          <w:tcPr>
            <w:tcW w:w="1137" w:type="pct"/>
            <w:gridSpan w:val="2"/>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В том числе вне</w:t>
            </w:r>
          </w:p>
          <w:p w:rsidR="001F36AD" w:rsidRPr="00A86D0C" w:rsidRDefault="001F36AD" w:rsidP="00A86D0C">
            <w:pPr>
              <w:jc w:val="center"/>
              <w:rPr>
                <w:b/>
                <w:color w:val="000000"/>
                <w:sz w:val="22"/>
                <w:szCs w:val="22"/>
              </w:rPr>
            </w:pPr>
            <w:r w:rsidRPr="00A86D0C">
              <w:rPr>
                <w:b/>
                <w:color w:val="000000"/>
                <w:sz w:val="22"/>
                <w:szCs w:val="22"/>
              </w:rPr>
              <w:t>университета</w:t>
            </w:r>
          </w:p>
        </w:tc>
      </w:tr>
      <w:tr w:rsidR="00A86D0C" w:rsidRPr="00A86D0C" w:rsidTr="00A86D0C">
        <w:trPr>
          <w:cantSplit/>
          <w:trHeight w:val="2230"/>
          <w:jc w:val="center"/>
        </w:trPr>
        <w:tc>
          <w:tcPr>
            <w:tcW w:w="181" w:type="pct"/>
            <w:vMerge/>
            <w:shd w:val="clear" w:color="auto" w:fill="auto"/>
            <w:vAlign w:val="center"/>
          </w:tcPr>
          <w:p w:rsidR="001F36AD" w:rsidRPr="00A86D0C" w:rsidRDefault="001F36AD" w:rsidP="00A86D0C">
            <w:pPr>
              <w:jc w:val="center"/>
              <w:rPr>
                <w:b/>
                <w:color w:val="000000"/>
                <w:sz w:val="22"/>
                <w:szCs w:val="22"/>
              </w:rPr>
            </w:pPr>
          </w:p>
        </w:tc>
        <w:tc>
          <w:tcPr>
            <w:tcW w:w="1630" w:type="pct"/>
            <w:vMerge/>
            <w:shd w:val="clear" w:color="auto" w:fill="auto"/>
            <w:vAlign w:val="center"/>
          </w:tcPr>
          <w:p w:rsidR="001F36AD" w:rsidRPr="00A86D0C" w:rsidRDefault="001F36AD" w:rsidP="00A86D0C">
            <w:pPr>
              <w:jc w:val="center"/>
              <w:rPr>
                <w:b/>
                <w:color w:val="000000"/>
                <w:sz w:val="22"/>
                <w:szCs w:val="22"/>
              </w:rPr>
            </w:pPr>
          </w:p>
        </w:tc>
        <w:tc>
          <w:tcPr>
            <w:tcW w:w="264" w:type="pct"/>
            <w:vMerge/>
            <w:shd w:val="clear" w:color="auto" w:fill="auto"/>
            <w:vAlign w:val="center"/>
          </w:tcPr>
          <w:p w:rsidR="001F36AD" w:rsidRPr="00A86D0C" w:rsidRDefault="001F36AD" w:rsidP="00A86D0C">
            <w:pPr>
              <w:jc w:val="center"/>
              <w:rPr>
                <w:b/>
                <w:color w:val="000000"/>
                <w:sz w:val="22"/>
                <w:szCs w:val="22"/>
              </w:rPr>
            </w:pPr>
          </w:p>
        </w:tc>
        <w:tc>
          <w:tcPr>
            <w:tcW w:w="298" w:type="pct"/>
            <w:vMerge/>
            <w:shd w:val="clear" w:color="auto" w:fill="auto"/>
            <w:vAlign w:val="center"/>
          </w:tcPr>
          <w:p w:rsidR="001F36AD" w:rsidRPr="00A86D0C" w:rsidRDefault="001F36AD" w:rsidP="00A86D0C">
            <w:pPr>
              <w:jc w:val="center"/>
              <w:rPr>
                <w:b/>
                <w:color w:val="000000"/>
                <w:sz w:val="22"/>
                <w:szCs w:val="22"/>
              </w:rPr>
            </w:pPr>
          </w:p>
        </w:tc>
        <w:tc>
          <w:tcPr>
            <w:tcW w:w="298" w:type="pct"/>
            <w:shd w:val="clear" w:color="auto" w:fill="auto"/>
            <w:textDirection w:val="btLr"/>
            <w:vAlign w:val="center"/>
          </w:tcPr>
          <w:p w:rsidR="001F36AD" w:rsidRPr="00A86D0C" w:rsidRDefault="001F36AD" w:rsidP="00A86D0C">
            <w:pPr>
              <w:jc w:val="center"/>
              <w:rPr>
                <w:b/>
                <w:color w:val="000000"/>
                <w:sz w:val="22"/>
                <w:szCs w:val="22"/>
              </w:rPr>
            </w:pPr>
            <w:r w:rsidRPr="00A86D0C">
              <w:rPr>
                <w:b/>
                <w:color w:val="000000"/>
                <w:sz w:val="22"/>
                <w:szCs w:val="22"/>
              </w:rPr>
              <w:t>докладов по темам НИР кафедр</w:t>
            </w:r>
          </w:p>
        </w:tc>
        <w:tc>
          <w:tcPr>
            <w:tcW w:w="298" w:type="pct"/>
            <w:shd w:val="clear" w:color="auto" w:fill="auto"/>
            <w:textDirection w:val="btLr"/>
            <w:vAlign w:val="center"/>
          </w:tcPr>
          <w:p w:rsidR="001F36AD" w:rsidRPr="00A86D0C" w:rsidRDefault="001F36AD" w:rsidP="00A86D0C">
            <w:pPr>
              <w:jc w:val="center"/>
              <w:rPr>
                <w:b/>
                <w:color w:val="000000"/>
                <w:sz w:val="22"/>
                <w:szCs w:val="22"/>
              </w:rPr>
            </w:pPr>
            <w:r w:rsidRPr="00A86D0C">
              <w:rPr>
                <w:b/>
                <w:color w:val="000000"/>
                <w:sz w:val="22"/>
                <w:szCs w:val="22"/>
              </w:rPr>
              <w:t>по кооперативной тематике</w:t>
            </w:r>
          </w:p>
        </w:tc>
        <w:tc>
          <w:tcPr>
            <w:tcW w:w="298" w:type="pct"/>
            <w:vMerge/>
            <w:shd w:val="clear" w:color="auto" w:fill="auto"/>
            <w:vAlign w:val="center"/>
          </w:tcPr>
          <w:p w:rsidR="001F36AD" w:rsidRPr="00A86D0C" w:rsidRDefault="001F36AD" w:rsidP="00A86D0C">
            <w:pPr>
              <w:jc w:val="center"/>
              <w:rPr>
                <w:b/>
                <w:color w:val="000000"/>
                <w:sz w:val="22"/>
                <w:szCs w:val="22"/>
              </w:rPr>
            </w:pPr>
          </w:p>
        </w:tc>
        <w:tc>
          <w:tcPr>
            <w:tcW w:w="298" w:type="pct"/>
            <w:vMerge/>
            <w:shd w:val="clear" w:color="auto" w:fill="auto"/>
            <w:vAlign w:val="center"/>
          </w:tcPr>
          <w:p w:rsidR="001F36AD" w:rsidRPr="00A86D0C" w:rsidRDefault="001F36AD" w:rsidP="00A86D0C">
            <w:pPr>
              <w:jc w:val="center"/>
              <w:rPr>
                <w:b/>
                <w:color w:val="000000"/>
                <w:sz w:val="22"/>
                <w:szCs w:val="22"/>
              </w:rPr>
            </w:pPr>
          </w:p>
        </w:tc>
        <w:tc>
          <w:tcPr>
            <w:tcW w:w="298" w:type="pct"/>
            <w:vMerge/>
            <w:shd w:val="clear" w:color="auto" w:fill="auto"/>
            <w:vAlign w:val="center"/>
          </w:tcPr>
          <w:p w:rsidR="001F36AD" w:rsidRPr="00A86D0C" w:rsidRDefault="001F36AD" w:rsidP="00A86D0C">
            <w:pPr>
              <w:jc w:val="center"/>
              <w:rPr>
                <w:b/>
                <w:color w:val="000000"/>
                <w:sz w:val="22"/>
                <w:szCs w:val="22"/>
              </w:rPr>
            </w:pPr>
          </w:p>
        </w:tc>
        <w:tc>
          <w:tcPr>
            <w:tcW w:w="305" w:type="pct"/>
            <w:shd w:val="clear" w:color="auto" w:fill="auto"/>
            <w:textDirection w:val="btLr"/>
            <w:vAlign w:val="center"/>
          </w:tcPr>
          <w:p w:rsidR="001F36AD" w:rsidRPr="00A86D0C" w:rsidRDefault="001F36AD" w:rsidP="00A86D0C">
            <w:pPr>
              <w:jc w:val="center"/>
              <w:rPr>
                <w:b/>
                <w:color w:val="000000"/>
                <w:sz w:val="22"/>
                <w:szCs w:val="22"/>
              </w:rPr>
            </w:pPr>
            <w:r w:rsidRPr="00A86D0C">
              <w:rPr>
                <w:b/>
                <w:color w:val="000000"/>
                <w:sz w:val="22"/>
                <w:szCs w:val="22"/>
              </w:rPr>
              <w:t>количество докладов</w:t>
            </w:r>
          </w:p>
        </w:tc>
        <w:tc>
          <w:tcPr>
            <w:tcW w:w="832" w:type="pct"/>
            <w:shd w:val="clear" w:color="auto" w:fill="auto"/>
            <w:textDirection w:val="btLr"/>
            <w:vAlign w:val="center"/>
          </w:tcPr>
          <w:p w:rsidR="001F36AD" w:rsidRPr="00A86D0C" w:rsidRDefault="001F36AD" w:rsidP="00A86D0C">
            <w:pPr>
              <w:jc w:val="center"/>
              <w:rPr>
                <w:b/>
                <w:color w:val="000000"/>
                <w:sz w:val="22"/>
                <w:szCs w:val="22"/>
              </w:rPr>
            </w:pPr>
            <w:r w:rsidRPr="00A86D0C">
              <w:rPr>
                <w:b/>
                <w:color w:val="000000"/>
                <w:sz w:val="22"/>
                <w:szCs w:val="22"/>
              </w:rPr>
              <w:t>название вуза и тема конференции</w:t>
            </w:r>
          </w:p>
        </w:tc>
      </w:tr>
      <w:tr w:rsidR="00A86D0C" w:rsidRPr="00A86D0C" w:rsidTr="00A86D0C">
        <w:trPr>
          <w:jc w:val="center"/>
        </w:trPr>
        <w:tc>
          <w:tcPr>
            <w:tcW w:w="181" w:type="pc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1</w:t>
            </w:r>
          </w:p>
        </w:tc>
        <w:tc>
          <w:tcPr>
            <w:tcW w:w="1630" w:type="pc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2</w:t>
            </w:r>
          </w:p>
        </w:tc>
        <w:tc>
          <w:tcPr>
            <w:tcW w:w="264" w:type="pc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3</w:t>
            </w:r>
          </w:p>
        </w:tc>
        <w:tc>
          <w:tcPr>
            <w:tcW w:w="298" w:type="pc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4</w:t>
            </w:r>
          </w:p>
        </w:tc>
        <w:tc>
          <w:tcPr>
            <w:tcW w:w="298" w:type="pc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5</w:t>
            </w:r>
          </w:p>
        </w:tc>
        <w:tc>
          <w:tcPr>
            <w:tcW w:w="298" w:type="pc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6</w:t>
            </w:r>
          </w:p>
        </w:tc>
        <w:tc>
          <w:tcPr>
            <w:tcW w:w="298" w:type="pc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7</w:t>
            </w:r>
          </w:p>
        </w:tc>
        <w:tc>
          <w:tcPr>
            <w:tcW w:w="298" w:type="pc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8</w:t>
            </w:r>
          </w:p>
        </w:tc>
        <w:tc>
          <w:tcPr>
            <w:tcW w:w="298" w:type="pc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9</w:t>
            </w:r>
          </w:p>
        </w:tc>
        <w:tc>
          <w:tcPr>
            <w:tcW w:w="305" w:type="pc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10</w:t>
            </w:r>
          </w:p>
        </w:tc>
        <w:tc>
          <w:tcPr>
            <w:tcW w:w="832" w:type="pct"/>
            <w:shd w:val="clear" w:color="auto" w:fill="auto"/>
            <w:vAlign w:val="center"/>
          </w:tcPr>
          <w:p w:rsidR="001F36AD" w:rsidRPr="00A86D0C" w:rsidRDefault="001F36AD" w:rsidP="00A86D0C">
            <w:pPr>
              <w:jc w:val="center"/>
              <w:rPr>
                <w:b/>
                <w:color w:val="000000"/>
                <w:sz w:val="22"/>
                <w:szCs w:val="22"/>
              </w:rPr>
            </w:pPr>
            <w:r w:rsidRPr="00A86D0C">
              <w:rPr>
                <w:b/>
                <w:color w:val="000000"/>
                <w:sz w:val="22"/>
                <w:szCs w:val="22"/>
              </w:rPr>
              <w:t>11</w:t>
            </w: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b/>
                <w:color w:val="000000"/>
                <w:sz w:val="22"/>
                <w:szCs w:val="22"/>
              </w:rPr>
            </w:pPr>
          </w:p>
        </w:tc>
        <w:tc>
          <w:tcPr>
            <w:tcW w:w="1630"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Итоговая студенческая конференция ККИ по итогам НИР в 2010 г., Казань, ККИ, апрель 2011</w:t>
            </w:r>
          </w:p>
        </w:tc>
        <w:tc>
          <w:tcPr>
            <w:tcW w:w="264"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15</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15</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13</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12</w:t>
            </w: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305" w:type="pct"/>
            <w:shd w:val="clear" w:color="auto" w:fill="auto"/>
            <w:vAlign w:val="center"/>
          </w:tcPr>
          <w:p w:rsidR="001F36AD" w:rsidRPr="00A86D0C" w:rsidRDefault="001F36AD" w:rsidP="00A86D0C">
            <w:pPr>
              <w:jc w:val="center"/>
              <w:rPr>
                <w:color w:val="000000"/>
                <w:sz w:val="22"/>
                <w:szCs w:val="22"/>
              </w:rPr>
            </w:pPr>
          </w:p>
        </w:tc>
        <w:tc>
          <w:tcPr>
            <w:tcW w:w="832" w:type="pct"/>
            <w:shd w:val="clear" w:color="auto" w:fill="auto"/>
            <w:vAlign w:val="center"/>
          </w:tcPr>
          <w:p w:rsidR="001F36AD" w:rsidRPr="00A86D0C" w:rsidRDefault="001F36AD" w:rsidP="00A86D0C">
            <w:pPr>
              <w:jc w:val="center"/>
              <w:rPr>
                <w:color w:val="000000"/>
                <w:sz w:val="22"/>
                <w:szCs w:val="22"/>
              </w:rPr>
            </w:pP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b/>
                <w:color w:val="000000"/>
                <w:sz w:val="22"/>
                <w:szCs w:val="22"/>
              </w:rPr>
            </w:pPr>
          </w:p>
        </w:tc>
        <w:tc>
          <w:tcPr>
            <w:tcW w:w="1630"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Международная научно-практическая конференция молодых ученых «Актуальные проблемы современной экономики и общества», Казань, ККИ, ноябрь 2011</w:t>
            </w:r>
          </w:p>
        </w:tc>
        <w:tc>
          <w:tcPr>
            <w:tcW w:w="264"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41</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41</w:t>
            </w: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305" w:type="pct"/>
            <w:shd w:val="clear" w:color="auto" w:fill="auto"/>
            <w:vAlign w:val="center"/>
          </w:tcPr>
          <w:p w:rsidR="001F36AD" w:rsidRPr="00A86D0C" w:rsidRDefault="001F36AD" w:rsidP="00A86D0C">
            <w:pPr>
              <w:jc w:val="center"/>
              <w:rPr>
                <w:color w:val="000000"/>
                <w:sz w:val="22"/>
                <w:szCs w:val="22"/>
              </w:rPr>
            </w:pPr>
          </w:p>
        </w:tc>
        <w:tc>
          <w:tcPr>
            <w:tcW w:w="832" w:type="pct"/>
            <w:shd w:val="clear" w:color="auto" w:fill="auto"/>
            <w:vAlign w:val="center"/>
          </w:tcPr>
          <w:p w:rsidR="001F36AD" w:rsidRPr="00A86D0C" w:rsidRDefault="001F36AD" w:rsidP="00A86D0C">
            <w:pPr>
              <w:jc w:val="center"/>
              <w:rPr>
                <w:color w:val="000000"/>
                <w:sz w:val="22"/>
                <w:szCs w:val="22"/>
              </w:rPr>
            </w:pP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b/>
                <w:color w:val="000000"/>
                <w:sz w:val="22"/>
                <w:szCs w:val="22"/>
              </w:rPr>
            </w:pPr>
          </w:p>
        </w:tc>
        <w:tc>
          <w:tcPr>
            <w:tcW w:w="1630"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Внутривузовская научная  конференция молодых ученых «Актуальные проблемы современной экономики и общества», Казань, ККИ, декабрь 2011</w:t>
            </w:r>
          </w:p>
        </w:tc>
        <w:tc>
          <w:tcPr>
            <w:tcW w:w="264"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422</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42</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42</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9</w:t>
            </w: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305" w:type="pct"/>
            <w:shd w:val="clear" w:color="auto" w:fill="auto"/>
            <w:vAlign w:val="center"/>
          </w:tcPr>
          <w:p w:rsidR="001F36AD" w:rsidRPr="00A86D0C" w:rsidRDefault="001F36AD" w:rsidP="00A86D0C">
            <w:pPr>
              <w:jc w:val="center"/>
              <w:rPr>
                <w:color w:val="000000"/>
                <w:sz w:val="22"/>
                <w:szCs w:val="22"/>
              </w:rPr>
            </w:pPr>
          </w:p>
        </w:tc>
        <w:tc>
          <w:tcPr>
            <w:tcW w:w="832" w:type="pct"/>
            <w:shd w:val="clear" w:color="auto" w:fill="auto"/>
            <w:vAlign w:val="center"/>
          </w:tcPr>
          <w:p w:rsidR="001F36AD" w:rsidRPr="00A86D0C" w:rsidRDefault="001F36AD" w:rsidP="00A86D0C">
            <w:pPr>
              <w:jc w:val="center"/>
              <w:rPr>
                <w:color w:val="000000"/>
                <w:sz w:val="22"/>
                <w:szCs w:val="22"/>
              </w:rPr>
            </w:pP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b/>
                <w:color w:val="000000"/>
                <w:sz w:val="22"/>
                <w:szCs w:val="22"/>
              </w:rPr>
            </w:pPr>
          </w:p>
        </w:tc>
        <w:tc>
          <w:tcPr>
            <w:tcW w:w="1630"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 xml:space="preserve">11 апреля 2011 г. Научная и информационно-аналитическая база инновационного предпринимательства: Материалы </w:t>
            </w:r>
            <w:r w:rsidRPr="00A86D0C">
              <w:rPr>
                <w:color w:val="000000"/>
                <w:sz w:val="22"/>
                <w:szCs w:val="22"/>
                <w:lang w:val="en-US"/>
              </w:rPr>
              <w:t>IV</w:t>
            </w:r>
            <w:r w:rsidRPr="00A86D0C">
              <w:rPr>
                <w:color w:val="000000"/>
                <w:sz w:val="22"/>
                <w:szCs w:val="22"/>
              </w:rPr>
              <w:t xml:space="preserve">  международного студенческо-аспирантского форума</w:t>
            </w:r>
          </w:p>
        </w:tc>
        <w:tc>
          <w:tcPr>
            <w:tcW w:w="264"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1</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1</w:t>
            </w: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1</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1</w:t>
            </w:r>
          </w:p>
        </w:tc>
        <w:tc>
          <w:tcPr>
            <w:tcW w:w="298" w:type="pct"/>
            <w:shd w:val="clear" w:color="auto" w:fill="auto"/>
            <w:vAlign w:val="center"/>
          </w:tcPr>
          <w:p w:rsidR="001F36AD" w:rsidRPr="00A86D0C" w:rsidRDefault="001F36AD" w:rsidP="00A86D0C">
            <w:pPr>
              <w:jc w:val="center"/>
              <w:rPr>
                <w:color w:val="000000"/>
                <w:sz w:val="22"/>
                <w:szCs w:val="22"/>
              </w:rPr>
            </w:pPr>
          </w:p>
        </w:tc>
        <w:tc>
          <w:tcPr>
            <w:tcW w:w="305"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1</w:t>
            </w:r>
          </w:p>
        </w:tc>
        <w:tc>
          <w:tcPr>
            <w:tcW w:w="832"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Казанский филиал Московской академии предпринимательства при Правительстве Москвы</w:t>
            </w: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b/>
                <w:color w:val="000000"/>
                <w:sz w:val="22"/>
                <w:szCs w:val="22"/>
              </w:rPr>
            </w:pPr>
          </w:p>
        </w:tc>
        <w:tc>
          <w:tcPr>
            <w:tcW w:w="1630"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27 апреля 2011 г. Всероссийская научная Интернет-конференция для студентов, аспирантов «Потребительский рынок товаров и услуг как индикатор социально-экономического развития»</w:t>
            </w:r>
          </w:p>
        </w:tc>
        <w:tc>
          <w:tcPr>
            <w:tcW w:w="264"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2</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2</w:t>
            </w: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305" w:type="pct"/>
            <w:shd w:val="clear" w:color="auto" w:fill="auto"/>
            <w:vAlign w:val="center"/>
          </w:tcPr>
          <w:p w:rsidR="001F36AD" w:rsidRPr="00A86D0C" w:rsidRDefault="001F36AD" w:rsidP="00A86D0C">
            <w:pPr>
              <w:jc w:val="center"/>
              <w:rPr>
                <w:color w:val="000000"/>
                <w:sz w:val="22"/>
                <w:szCs w:val="22"/>
              </w:rPr>
            </w:pPr>
          </w:p>
        </w:tc>
        <w:tc>
          <w:tcPr>
            <w:tcW w:w="832"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Казанский филиал РГТЭУ</w:t>
            </w: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b/>
                <w:color w:val="000000"/>
                <w:sz w:val="22"/>
                <w:szCs w:val="22"/>
              </w:rPr>
            </w:pPr>
          </w:p>
        </w:tc>
        <w:tc>
          <w:tcPr>
            <w:tcW w:w="1630" w:type="pct"/>
            <w:shd w:val="clear" w:color="auto" w:fill="auto"/>
            <w:vAlign w:val="center"/>
          </w:tcPr>
          <w:p w:rsidR="001F36AD" w:rsidRPr="00A86D0C" w:rsidRDefault="001F36AD" w:rsidP="00A86D0C">
            <w:pPr>
              <w:shd w:val="clear" w:color="auto" w:fill="FFFFFF"/>
              <w:jc w:val="center"/>
              <w:rPr>
                <w:sz w:val="22"/>
                <w:szCs w:val="22"/>
                <w:shd w:val="clear" w:color="auto" w:fill="EDF1F5"/>
              </w:rPr>
            </w:pPr>
            <w:r w:rsidRPr="00A86D0C">
              <w:rPr>
                <w:bCs/>
                <w:sz w:val="22"/>
                <w:szCs w:val="22"/>
              </w:rPr>
              <w:t xml:space="preserve">Клиентоориентированность. Понятие, проблемы, перспективы Казань, </w:t>
            </w:r>
            <w:r w:rsidRPr="00A86D0C">
              <w:rPr>
                <w:sz w:val="22"/>
                <w:szCs w:val="22"/>
              </w:rPr>
              <w:t>"Наука-инновации-молодежь" 21 декабря 2011 года.</w:t>
            </w:r>
          </w:p>
        </w:tc>
        <w:tc>
          <w:tcPr>
            <w:tcW w:w="264" w:type="pct"/>
            <w:shd w:val="clear" w:color="auto" w:fill="auto"/>
            <w:vAlign w:val="center"/>
          </w:tcPr>
          <w:p w:rsidR="001F36AD" w:rsidRPr="00A86D0C" w:rsidRDefault="001F36AD" w:rsidP="00A86D0C">
            <w:pPr>
              <w:jc w:val="center"/>
              <w:rPr>
                <w:sz w:val="22"/>
                <w:szCs w:val="22"/>
              </w:rPr>
            </w:pPr>
            <w:r w:rsidRPr="00A86D0C">
              <w:rPr>
                <w:sz w:val="22"/>
                <w:szCs w:val="22"/>
              </w:rPr>
              <w:t>7</w:t>
            </w:r>
          </w:p>
        </w:tc>
        <w:tc>
          <w:tcPr>
            <w:tcW w:w="298" w:type="pct"/>
            <w:shd w:val="clear" w:color="auto" w:fill="auto"/>
            <w:vAlign w:val="center"/>
          </w:tcPr>
          <w:p w:rsidR="001F36AD" w:rsidRPr="00A86D0C" w:rsidRDefault="001F36AD" w:rsidP="00A86D0C">
            <w:pPr>
              <w:jc w:val="center"/>
              <w:rPr>
                <w:sz w:val="22"/>
                <w:szCs w:val="22"/>
              </w:rPr>
            </w:pPr>
            <w:r w:rsidRPr="00A86D0C">
              <w:rPr>
                <w:sz w:val="22"/>
                <w:szCs w:val="22"/>
              </w:rPr>
              <w:t>1</w:t>
            </w:r>
          </w:p>
        </w:tc>
        <w:tc>
          <w:tcPr>
            <w:tcW w:w="298" w:type="pct"/>
            <w:shd w:val="clear" w:color="auto" w:fill="auto"/>
            <w:vAlign w:val="center"/>
          </w:tcPr>
          <w:p w:rsidR="001F36AD" w:rsidRPr="00A86D0C" w:rsidRDefault="001F36AD" w:rsidP="00A86D0C">
            <w:pPr>
              <w:jc w:val="center"/>
              <w:rPr>
                <w:sz w:val="22"/>
                <w:szCs w:val="22"/>
              </w:rPr>
            </w:pPr>
            <w:r w:rsidRPr="00A86D0C">
              <w:rPr>
                <w:sz w:val="22"/>
                <w:szCs w:val="22"/>
              </w:rPr>
              <w:t>1</w:t>
            </w:r>
          </w:p>
        </w:tc>
        <w:tc>
          <w:tcPr>
            <w:tcW w:w="298" w:type="pct"/>
            <w:shd w:val="clear" w:color="auto" w:fill="auto"/>
            <w:vAlign w:val="center"/>
          </w:tcPr>
          <w:p w:rsidR="001F36AD" w:rsidRPr="00A86D0C" w:rsidRDefault="001F36AD" w:rsidP="00A86D0C">
            <w:pPr>
              <w:jc w:val="center"/>
              <w:rPr>
                <w:sz w:val="22"/>
                <w:szCs w:val="22"/>
              </w:rPr>
            </w:pPr>
          </w:p>
        </w:tc>
        <w:tc>
          <w:tcPr>
            <w:tcW w:w="298" w:type="pct"/>
            <w:shd w:val="clear" w:color="auto" w:fill="auto"/>
            <w:vAlign w:val="center"/>
          </w:tcPr>
          <w:p w:rsidR="001F36AD" w:rsidRPr="00A86D0C" w:rsidRDefault="001F36AD" w:rsidP="00A86D0C">
            <w:pPr>
              <w:jc w:val="center"/>
              <w:rPr>
                <w:sz w:val="22"/>
                <w:szCs w:val="22"/>
              </w:rPr>
            </w:pPr>
            <w:r w:rsidRPr="00A86D0C">
              <w:rPr>
                <w:sz w:val="22"/>
                <w:szCs w:val="22"/>
              </w:rPr>
              <w:t>1</w:t>
            </w:r>
          </w:p>
        </w:tc>
        <w:tc>
          <w:tcPr>
            <w:tcW w:w="298" w:type="pct"/>
            <w:shd w:val="clear" w:color="auto" w:fill="auto"/>
            <w:vAlign w:val="center"/>
          </w:tcPr>
          <w:p w:rsidR="001F36AD" w:rsidRPr="00A86D0C" w:rsidRDefault="001F36AD" w:rsidP="00A86D0C">
            <w:pPr>
              <w:jc w:val="center"/>
              <w:rPr>
                <w:sz w:val="22"/>
                <w:szCs w:val="22"/>
              </w:rPr>
            </w:pPr>
          </w:p>
        </w:tc>
        <w:tc>
          <w:tcPr>
            <w:tcW w:w="298" w:type="pct"/>
            <w:shd w:val="clear" w:color="auto" w:fill="auto"/>
            <w:vAlign w:val="center"/>
          </w:tcPr>
          <w:p w:rsidR="001F36AD" w:rsidRPr="00A86D0C" w:rsidRDefault="001F36AD" w:rsidP="00A86D0C">
            <w:pPr>
              <w:jc w:val="center"/>
              <w:rPr>
                <w:sz w:val="22"/>
                <w:szCs w:val="22"/>
              </w:rPr>
            </w:pPr>
          </w:p>
        </w:tc>
        <w:tc>
          <w:tcPr>
            <w:tcW w:w="305" w:type="pct"/>
            <w:shd w:val="clear" w:color="auto" w:fill="auto"/>
            <w:vAlign w:val="center"/>
          </w:tcPr>
          <w:p w:rsidR="001F36AD" w:rsidRPr="00A86D0C" w:rsidRDefault="001F36AD" w:rsidP="00A86D0C">
            <w:pPr>
              <w:jc w:val="center"/>
              <w:rPr>
                <w:sz w:val="22"/>
                <w:szCs w:val="22"/>
              </w:rPr>
            </w:pPr>
            <w:r w:rsidRPr="00A86D0C">
              <w:rPr>
                <w:sz w:val="22"/>
                <w:szCs w:val="22"/>
              </w:rPr>
              <w:t>1</w:t>
            </w:r>
          </w:p>
        </w:tc>
        <w:tc>
          <w:tcPr>
            <w:tcW w:w="832" w:type="pct"/>
            <w:shd w:val="clear" w:color="auto" w:fill="auto"/>
            <w:vAlign w:val="center"/>
          </w:tcPr>
          <w:p w:rsidR="001F36AD" w:rsidRPr="00A86D0C" w:rsidRDefault="001F36AD" w:rsidP="00A86D0C">
            <w:pPr>
              <w:jc w:val="center"/>
              <w:rPr>
                <w:sz w:val="22"/>
                <w:szCs w:val="22"/>
              </w:rPr>
            </w:pPr>
            <w:r w:rsidRPr="00A86D0C">
              <w:rPr>
                <w:sz w:val="22"/>
                <w:szCs w:val="22"/>
              </w:rPr>
              <w:t>Кабинет министров Республики Татарстан</w:t>
            </w: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b/>
                <w:color w:val="000000"/>
                <w:sz w:val="22"/>
                <w:szCs w:val="22"/>
              </w:rPr>
            </w:pPr>
          </w:p>
        </w:tc>
        <w:tc>
          <w:tcPr>
            <w:tcW w:w="1630" w:type="pct"/>
            <w:shd w:val="clear" w:color="auto" w:fill="auto"/>
            <w:vAlign w:val="center"/>
          </w:tcPr>
          <w:p w:rsidR="001F36AD" w:rsidRPr="00A86D0C" w:rsidRDefault="001F36AD" w:rsidP="00A86D0C">
            <w:pPr>
              <w:tabs>
                <w:tab w:val="left" w:pos="5360"/>
              </w:tabs>
              <w:jc w:val="center"/>
              <w:rPr>
                <w:color w:val="000000"/>
                <w:sz w:val="22"/>
                <w:szCs w:val="22"/>
              </w:rPr>
            </w:pPr>
            <w:r w:rsidRPr="00A86D0C">
              <w:rPr>
                <w:color w:val="000000"/>
                <w:sz w:val="22"/>
                <w:szCs w:val="22"/>
              </w:rPr>
              <w:t>Сборник материалов международной научно - практической конференции «Модернизация кооперативной экономики: проблемы и пути решения»</w:t>
            </w:r>
          </w:p>
          <w:p w:rsidR="001F36AD" w:rsidRPr="00A86D0C" w:rsidRDefault="001F36AD" w:rsidP="00A86D0C">
            <w:pPr>
              <w:jc w:val="center"/>
              <w:rPr>
                <w:color w:val="000000"/>
                <w:sz w:val="22"/>
                <w:szCs w:val="22"/>
              </w:rPr>
            </w:pPr>
            <w:r w:rsidRPr="00A86D0C">
              <w:rPr>
                <w:color w:val="000000"/>
                <w:sz w:val="22"/>
                <w:szCs w:val="22"/>
              </w:rPr>
              <w:t>ККИ, Москва: АНО ВПО ЦС РФ «РУК», 2011</w:t>
            </w:r>
          </w:p>
        </w:tc>
        <w:tc>
          <w:tcPr>
            <w:tcW w:w="264"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2</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2</w:t>
            </w: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305" w:type="pct"/>
            <w:shd w:val="clear" w:color="auto" w:fill="auto"/>
            <w:vAlign w:val="center"/>
          </w:tcPr>
          <w:p w:rsidR="001F36AD" w:rsidRPr="00A86D0C" w:rsidRDefault="001F36AD" w:rsidP="00A86D0C">
            <w:pPr>
              <w:jc w:val="center"/>
              <w:rPr>
                <w:color w:val="000000"/>
                <w:sz w:val="22"/>
                <w:szCs w:val="22"/>
              </w:rPr>
            </w:pPr>
          </w:p>
        </w:tc>
        <w:tc>
          <w:tcPr>
            <w:tcW w:w="832" w:type="pct"/>
            <w:shd w:val="clear" w:color="auto" w:fill="auto"/>
            <w:vAlign w:val="center"/>
          </w:tcPr>
          <w:p w:rsidR="001F36AD" w:rsidRPr="00A86D0C" w:rsidRDefault="001F36AD" w:rsidP="00A86D0C">
            <w:pPr>
              <w:jc w:val="center"/>
              <w:rPr>
                <w:color w:val="000000"/>
                <w:sz w:val="22"/>
                <w:szCs w:val="22"/>
              </w:rPr>
            </w:pP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b/>
                <w:color w:val="000000"/>
                <w:sz w:val="22"/>
                <w:szCs w:val="22"/>
              </w:rPr>
            </w:pPr>
          </w:p>
        </w:tc>
        <w:tc>
          <w:tcPr>
            <w:tcW w:w="1630"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Заседания «круглого стола» на тему: «Финансовые рынки в условиях глобального кризиса»</w:t>
            </w:r>
          </w:p>
        </w:tc>
        <w:tc>
          <w:tcPr>
            <w:tcW w:w="264"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34</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2</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2</w:t>
            </w: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2</w:t>
            </w: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2</w:t>
            </w:r>
          </w:p>
        </w:tc>
        <w:tc>
          <w:tcPr>
            <w:tcW w:w="305" w:type="pct"/>
            <w:shd w:val="clear" w:color="auto" w:fill="auto"/>
            <w:vAlign w:val="center"/>
          </w:tcPr>
          <w:p w:rsidR="001F36AD" w:rsidRPr="00A86D0C" w:rsidRDefault="001F36AD" w:rsidP="00A86D0C">
            <w:pPr>
              <w:jc w:val="center"/>
              <w:rPr>
                <w:color w:val="000000"/>
                <w:sz w:val="22"/>
                <w:szCs w:val="22"/>
              </w:rPr>
            </w:pPr>
          </w:p>
        </w:tc>
        <w:tc>
          <w:tcPr>
            <w:tcW w:w="832" w:type="pct"/>
            <w:shd w:val="clear" w:color="auto" w:fill="auto"/>
            <w:vAlign w:val="center"/>
          </w:tcPr>
          <w:p w:rsidR="001F36AD" w:rsidRPr="00A86D0C" w:rsidRDefault="001F36AD" w:rsidP="00A86D0C">
            <w:pPr>
              <w:jc w:val="center"/>
              <w:rPr>
                <w:color w:val="000000"/>
                <w:sz w:val="22"/>
                <w:szCs w:val="22"/>
              </w:rPr>
            </w:pP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b/>
                <w:color w:val="000000"/>
                <w:sz w:val="22"/>
                <w:szCs w:val="22"/>
              </w:rPr>
            </w:pPr>
          </w:p>
        </w:tc>
        <w:tc>
          <w:tcPr>
            <w:tcW w:w="1630"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Круглый стол «Клиентоориентированный сервис»</w:t>
            </w:r>
          </w:p>
        </w:tc>
        <w:tc>
          <w:tcPr>
            <w:tcW w:w="264"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9</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9</w:t>
            </w: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9</w:t>
            </w: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9</w:t>
            </w: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305" w:type="pct"/>
            <w:shd w:val="clear" w:color="auto" w:fill="auto"/>
            <w:vAlign w:val="center"/>
          </w:tcPr>
          <w:p w:rsidR="001F36AD" w:rsidRPr="00A86D0C" w:rsidRDefault="001F36AD" w:rsidP="00A86D0C">
            <w:pPr>
              <w:jc w:val="center"/>
              <w:rPr>
                <w:color w:val="000000"/>
                <w:sz w:val="22"/>
                <w:szCs w:val="22"/>
              </w:rPr>
            </w:pPr>
          </w:p>
        </w:tc>
        <w:tc>
          <w:tcPr>
            <w:tcW w:w="832" w:type="pct"/>
            <w:shd w:val="clear" w:color="auto" w:fill="auto"/>
            <w:vAlign w:val="center"/>
          </w:tcPr>
          <w:p w:rsidR="001F36AD" w:rsidRPr="00A86D0C" w:rsidRDefault="001F36AD" w:rsidP="00A86D0C">
            <w:pPr>
              <w:jc w:val="center"/>
              <w:rPr>
                <w:color w:val="000000"/>
                <w:sz w:val="22"/>
                <w:szCs w:val="22"/>
              </w:rPr>
            </w:pP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b/>
                <w:color w:val="000000"/>
                <w:sz w:val="22"/>
                <w:szCs w:val="22"/>
              </w:rPr>
            </w:pPr>
          </w:p>
        </w:tc>
        <w:tc>
          <w:tcPr>
            <w:tcW w:w="1630"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Бизнес-тренинг «Профессиональное самоопределение на рынке труда», 19.04.2011</w:t>
            </w:r>
          </w:p>
        </w:tc>
        <w:tc>
          <w:tcPr>
            <w:tcW w:w="264"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305" w:type="pct"/>
            <w:shd w:val="clear" w:color="auto" w:fill="auto"/>
            <w:vAlign w:val="center"/>
          </w:tcPr>
          <w:p w:rsidR="001F36AD" w:rsidRPr="00A86D0C" w:rsidRDefault="001F36AD" w:rsidP="00A86D0C">
            <w:pPr>
              <w:jc w:val="center"/>
              <w:rPr>
                <w:color w:val="000000"/>
                <w:sz w:val="22"/>
                <w:szCs w:val="22"/>
              </w:rPr>
            </w:pPr>
          </w:p>
        </w:tc>
        <w:tc>
          <w:tcPr>
            <w:tcW w:w="832" w:type="pct"/>
            <w:shd w:val="clear" w:color="auto" w:fill="auto"/>
            <w:vAlign w:val="center"/>
          </w:tcPr>
          <w:p w:rsidR="001F36AD" w:rsidRPr="00A86D0C" w:rsidRDefault="001F36AD" w:rsidP="00A86D0C">
            <w:pPr>
              <w:jc w:val="center"/>
              <w:rPr>
                <w:color w:val="000000"/>
                <w:sz w:val="22"/>
                <w:szCs w:val="22"/>
              </w:rPr>
            </w:pP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color w:val="000000"/>
                <w:sz w:val="22"/>
                <w:szCs w:val="22"/>
              </w:rPr>
            </w:pPr>
          </w:p>
        </w:tc>
        <w:tc>
          <w:tcPr>
            <w:tcW w:w="1630"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Круглый стол студентов и аспирантов вузов г. Казани «Модернизация российской экономики: необходимость, финансовые источники, механизмы осуществления», 27.04.2011</w:t>
            </w:r>
          </w:p>
        </w:tc>
        <w:tc>
          <w:tcPr>
            <w:tcW w:w="264"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305" w:type="pct"/>
            <w:shd w:val="clear" w:color="auto" w:fill="auto"/>
            <w:vAlign w:val="center"/>
          </w:tcPr>
          <w:p w:rsidR="001F36AD" w:rsidRPr="00A86D0C" w:rsidRDefault="001F36AD" w:rsidP="00A86D0C">
            <w:pPr>
              <w:jc w:val="center"/>
              <w:rPr>
                <w:color w:val="000000"/>
                <w:sz w:val="22"/>
                <w:szCs w:val="22"/>
              </w:rPr>
            </w:pPr>
          </w:p>
        </w:tc>
        <w:tc>
          <w:tcPr>
            <w:tcW w:w="832" w:type="pct"/>
            <w:shd w:val="clear" w:color="auto" w:fill="auto"/>
            <w:vAlign w:val="center"/>
          </w:tcPr>
          <w:p w:rsidR="001F36AD" w:rsidRPr="00A86D0C" w:rsidRDefault="001F36AD" w:rsidP="00A86D0C">
            <w:pPr>
              <w:jc w:val="center"/>
              <w:rPr>
                <w:color w:val="000000"/>
                <w:sz w:val="22"/>
                <w:szCs w:val="22"/>
              </w:rPr>
            </w:pP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b/>
                <w:color w:val="000000"/>
                <w:sz w:val="22"/>
                <w:szCs w:val="22"/>
              </w:rPr>
            </w:pPr>
          </w:p>
        </w:tc>
        <w:tc>
          <w:tcPr>
            <w:tcW w:w="1630"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Заседание дискуссионного клуба студентов и аспирантов г. Казани «Время и мы» на тему «Первокурсник: проблемы адаптации и социализации», 28.04.2011</w:t>
            </w:r>
          </w:p>
        </w:tc>
        <w:tc>
          <w:tcPr>
            <w:tcW w:w="264"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305" w:type="pct"/>
            <w:shd w:val="clear" w:color="auto" w:fill="auto"/>
            <w:vAlign w:val="center"/>
          </w:tcPr>
          <w:p w:rsidR="001F36AD" w:rsidRPr="00A86D0C" w:rsidRDefault="001F36AD" w:rsidP="00A86D0C">
            <w:pPr>
              <w:jc w:val="center"/>
              <w:rPr>
                <w:color w:val="000000"/>
                <w:sz w:val="22"/>
                <w:szCs w:val="22"/>
              </w:rPr>
            </w:pPr>
          </w:p>
        </w:tc>
        <w:tc>
          <w:tcPr>
            <w:tcW w:w="832" w:type="pct"/>
            <w:shd w:val="clear" w:color="auto" w:fill="auto"/>
            <w:vAlign w:val="center"/>
          </w:tcPr>
          <w:p w:rsidR="001F36AD" w:rsidRPr="00A86D0C" w:rsidRDefault="001F36AD" w:rsidP="00A86D0C">
            <w:pPr>
              <w:jc w:val="center"/>
              <w:rPr>
                <w:color w:val="000000"/>
                <w:sz w:val="22"/>
                <w:szCs w:val="22"/>
              </w:rPr>
            </w:pPr>
          </w:p>
        </w:tc>
      </w:tr>
      <w:tr w:rsidR="001F36AD" w:rsidRPr="00A86D0C" w:rsidTr="00A86D0C">
        <w:trPr>
          <w:jc w:val="center"/>
        </w:trPr>
        <w:tc>
          <w:tcPr>
            <w:tcW w:w="181" w:type="pct"/>
            <w:shd w:val="clear" w:color="auto" w:fill="auto"/>
            <w:vAlign w:val="center"/>
          </w:tcPr>
          <w:p w:rsidR="001F36AD" w:rsidRPr="00A86D0C" w:rsidRDefault="001F36AD" w:rsidP="00A86D0C">
            <w:pPr>
              <w:numPr>
                <w:ilvl w:val="0"/>
                <w:numId w:val="26"/>
              </w:numPr>
              <w:rPr>
                <w:color w:val="000000"/>
                <w:sz w:val="22"/>
                <w:szCs w:val="22"/>
              </w:rPr>
            </w:pPr>
          </w:p>
        </w:tc>
        <w:tc>
          <w:tcPr>
            <w:tcW w:w="1630" w:type="pct"/>
            <w:shd w:val="clear" w:color="auto" w:fill="auto"/>
            <w:vAlign w:val="center"/>
          </w:tcPr>
          <w:p w:rsidR="001F36AD" w:rsidRPr="00A86D0C" w:rsidRDefault="001F36AD" w:rsidP="00A86D0C">
            <w:pPr>
              <w:jc w:val="center"/>
              <w:rPr>
                <w:color w:val="000000"/>
                <w:sz w:val="22"/>
                <w:szCs w:val="22"/>
              </w:rPr>
            </w:pPr>
            <w:r w:rsidRPr="00A86D0C">
              <w:rPr>
                <w:color w:val="000000"/>
                <w:sz w:val="22"/>
                <w:szCs w:val="22"/>
              </w:rPr>
              <w:t>Круглый стол студентов, аспирантов и преподавателей вузов г.Казани «Образовательные инновации в системе высшего профессионального образования», 29.04.2011</w:t>
            </w:r>
          </w:p>
        </w:tc>
        <w:tc>
          <w:tcPr>
            <w:tcW w:w="264"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305" w:type="pct"/>
            <w:shd w:val="clear" w:color="auto" w:fill="auto"/>
            <w:vAlign w:val="center"/>
          </w:tcPr>
          <w:p w:rsidR="001F36AD" w:rsidRPr="00A86D0C" w:rsidRDefault="001F36AD" w:rsidP="00A86D0C">
            <w:pPr>
              <w:jc w:val="center"/>
              <w:rPr>
                <w:color w:val="000000"/>
                <w:sz w:val="22"/>
                <w:szCs w:val="22"/>
              </w:rPr>
            </w:pPr>
          </w:p>
        </w:tc>
        <w:tc>
          <w:tcPr>
            <w:tcW w:w="832" w:type="pct"/>
            <w:shd w:val="clear" w:color="auto" w:fill="auto"/>
            <w:vAlign w:val="center"/>
          </w:tcPr>
          <w:p w:rsidR="001F36AD" w:rsidRPr="00A86D0C" w:rsidRDefault="001F36AD" w:rsidP="00A86D0C">
            <w:pPr>
              <w:jc w:val="center"/>
              <w:rPr>
                <w:color w:val="000000"/>
                <w:sz w:val="22"/>
                <w:szCs w:val="22"/>
              </w:rPr>
            </w:pPr>
          </w:p>
        </w:tc>
      </w:tr>
      <w:tr w:rsidR="00A86D0C" w:rsidRPr="00A86D0C" w:rsidTr="00A86D0C">
        <w:trPr>
          <w:jc w:val="center"/>
        </w:trPr>
        <w:tc>
          <w:tcPr>
            <w:tcW w:w="181" w:type="pct"/>
            <w:shd w:val="clear" w:color="auto" w:fill="auto"/>
            <w:vAlign w:val="center"/>
          </w:tcPr>
          <w:p w:rsidR="001F36AD" w:rsidRPr="00A86D0C" w:rsidRDefault="001F36AD" w:rsidP="00A86D0C">
            <w:pPr>
              <w:jc w:val="center"/>
              <w:rPr>
                <w:color w:val="000000"/>
                <w:sz w:val="22"/>
                <w:szCs w:val="22"/>
              </w:rPr>
            </w:pPr>
          </w:p>
        </w:tc>
        <w:tc>
          <w:tcPr>
            <w:tcW w:w="1630" w:type="pct"/>
            <w:shd w:val="clear" w:color="auto" w:fill="auto"/>
            <w:vAlign w:val="center"/>
          </w:tcPr>
          <w:p w:rsidR="001F36AD" w:rsidRPr="00A86D0C" w:rsidRDefault="001F36AD" w:rsidP="00A86D0C">
            <w:pPr>
              <w:jc w:val="center"/>
              <w:rPr>
                <w:color w:val="000000"/>
                <w:sz w:val="22"/>
                <w:szCs w:val="22"/>
              </w:rPr>
            </w:pPr>
          </w:p>
        </w:tc>
        <w:tc>
          <w:tcPr>
            <w:tcW w:w="264"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298" w:type="pct"/>
            <w:shd w:val="clear" w:color="auto" w:fill="auto"/>
            <w:vAlign w:val="center"/>
          </w:tcPr>
          <w:p w:rsidR="001F36AD" w:rsidRPr="00A86D0C" w:rsidRDefault="001F36AD" w:rsidP="00A86D0C">
            <w:pPr>
              <w:jc w:val="center"/>
              <w:rPr>
                <w:color w:val="000000"/>
                <w:sz w:val="22"/>
                <w:szCs w:val="22"/>
              </w:rPr>
            </w:pPr>
          </w:p>
        </w:tc>
        <w:tc>
          <w:tcPr>
            <w:tcW w:w="305" w:type="pct"/>
            <w:shd w:val="clear" w:color="auto" w:fill="auto"/>
            <w:vAlign w:val="center"/>
          </w:tcPr>
          <w:p w:rsidR="001F36AD" w:rsidRPr="00A86D0C" w:rsidRDefault="001F36AD" w:rsidP="00A86D0C">
            <w:pPr>
              <w:jc w:val="center"/>
              <w:rPr>
                <w:color w:val="000000"/>
                <w:sz w:val="22"/>
                <w:szCs w:val="22"/>
              </w:rPr>
            </w:pPr>
          </w:p>
        </w:tc>
        <w:tc>
          <w:tcPr>
            <w:tcW w:w="832" w:type="pct"/>
            <w:shd w:val="clear" w:color="auto" w:fill="auto"/>
            <w:vAlign w:val="center"/>
          </w:tcPr>
          <w:p w:rsidR="001F36AD" w:rsidRPr="00A86D0C" w:rsidRDefault="001F36AD" w:rsidP="00A86D0C">
            <w:pPr>
              <w:jc w:val="center"/>
              <w:rPr>
                <w:color w:val="000000"/>
                <w:sz w:val="22"/>
                <w:szCs w:val="22"/>
              </w:rPr>
            </w:pPr>
          </w:p>
        </w:tc>
      </w:tr>
    </w:tbl>
    <w:p w:rsidR="000B3297" w:rsidRPr="00EA632A" w:rsidRDefault="000B3297" w:rsidP="00B6732F">
      <w:pPr>
        <w:pStyle w:val="1"/>
        <w:spacing w:before="0" w:after="0"/>
        <w:jc w:val="right"/>
        <w:rPr>
          <w:b w:val="0"/>
          <w:bCs w:val="0"/>
          <w:color w:val="000000"/>
        </w:rPr>
      </w:pPr>
      <w:r w:rsidRPr="00EA632A">
        <w:rPr>
          <w:rFonts w:ascii="Times New Roman" w:hAnsi="Times New Roman" w:cs="Times New Roman"/>
          <w:color w:val="000000"/>
        </w:rPr>
        <w:br w:type="page"/>
      </w:r>
    </w:p>
    <w:p w:rsidR="000B3297" w:rsidRPr="00EA632A" w:rsidRDefault="000B3297" w:rsidP="0021757D">
      <w:pPr>
        <w:pStyle w:val="2"/>
        <w:rPr>
          <w:b/>
          <w:bCs/>
          <w:color w:val="000000"/>
          <w:sz w:val="28"/>
          <w:szCs w:val="28"/>
        </w:rPr>
      </w:pPr>
      <w:r w:rsidRPr="00EA632A">
        <w:rPr>
          <w:b/>
          <w:bCs/>
          <w:color w:val="000000"/>
          <w:sz w:val="28"/>
          <w:szCs w:val="28"/>
        </w:rPr>
        <w:t xml:space="preserve">Участие студентов в олимпиадах </w:t>
      </w:r>
    </w:p>
    <w:p w:rsidR="000B3297" w:rsidRPr="00EA632A" w:rsidRDefault="000B3297" w:rsidP="0021757D">
      <w:pPr>
        <w:rPr>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
        <w:gridCol w:w="3438"/>
        <w:gridCol w:w="3911"/>
        <w:gridCol w:w="1954"/>
        <w:gridCol w:w="1762"/>
        <w:gridCol w:w="1369"/>
        <w:gridCol w:w="1756"/>
      </w:tblGrid>
      <w:tr w:rsidR="00A86D0C" w:rsidRPr="00A86D0C" w:rsidTr="00A86D0C">
        <w:trPr>
          <w:cantSplit/>
          <w:jc w:val="center"/>
        </w:trPr>
        <w:tc>
          <w:tcPr>
            <w:tcW w:w="200" w:type="pct"/>
            <w:vMerge w:val="restart"/>
            <w:shd w:val="clear" w:color="auto" w:fill="auto"/>
            <w:vAlign w:val="center"/>
          </w:tcPr>
          <w:p w:rsidR="00A86D0C" w:rsidRPr="00A86D0C" w:rsidRDefault="00A86D0C" w:rsidP="005E473F">
            <w:pPr>
              <w:jc w:val="center"/>
              <w:rPr>
                <w:b/>
                <w:color w:val="000000"/>
                <w:sz w:val="22"/>
                <w:szCs w:val="22"/>
              </w:rPr>
            </w:pPr>
          </w:p>
          <w:p w:rsidR="00A86D0C" w:rsidRPr="00A86D0C" w:rsidRDefault="00A86D0C" w:rsidP="005E473F">
            <w:pPr>
              <w:jc w:val="center"/>
              <w:rPr>
                <w:b/>
                <w:color w:val="000000"/>
                <w:sz w:val="22"/>
                <w:szCs w:val="22"/>
              </w:rPr>
            </w:pPr>
            <w:r w:rsidRPr="00A86D0C">
              <w:rPr>
                <w:b/>
                <w:color w:val="000000"/>
                <w:sz w:val="22"/>
                <w:szCs w:val="22"/>
              </w:rPr>
              <w:t>№ п/п</w:t>
            </w:r>
          </w:p>
        </w:tc>
        <w:tc>
          <w:tcPr>
            <w:tcW w:w="4800" w:type="pct"/>
            <w:gridSpan w:val="6"/>
            <w:shd w:val="clear" w:color="auto" w:fill="auto"/>
            <w:vAlign w:val="center"/>
          </w:tcPr>
          <w:p w:rsidR="00A86D0C" w:rsidRPr="00A86D0C" w:rsidRDefault="00A86D0C" w:rsidP="005E473F">
            <w:pPr>
              <w:jc w:val="center"/>
              <w:rPr>
                <w:b/>
                <w:color w:val="000000"/>
                <w:sz w:val="22"/>
                <w:szCs w:val="22"/>
              </w:rPr>
            </w:pPr>
            <w:r w:rsidRPr="00A86D0C">
              <w:rPr>
                <w:b/>
                <w:color w:val="000000"/>
                <w:sz w:val="22"/>
                <w:szCs w:val="22"/>
              </w:rPr>
              <w:t>Олимпиады</w:t>
            </w:r>
          </w:p>
        </w:tc>
      </w:tr>
      <w:tr w:rsidR="00A86D0C" w:rsidRPr="00A86D0C" w:rsidTr="00A86D0C">
        <w:trPr>
          <w:cantSplit/>
          <w:trHeight w:val="354"/>
          <w:jc w:val="center"/>
        </w:trPr>
        <w:tc>
          <w:tcPr>
            <w:tcW w:w="200" w:type="pct"/>
            <w:vMerge/>
            <w:shd w:val="clear" w:color="auto" w:fill="auto"/>
            <w:vAlign w:val="center"/>
          </w:tcPr>
          <w:p w:rsidR="00A86D0C" w:rsidRPr="00A86D0C" w:rsidRDefault="00A86D0C" w:rsidP="005E473F">
            <w:pPr>
              <w:jc w:val="center"/>
              <w:rPr>
                <w:b/>
                <w:color w:val="000000"/>
                <w:sz w:val="22"/>
                <w:szCs w:val="22"/>
              </w:rPr>
            </w:pPr>
          </w:p>
        </w:tc>
        <w:tc>
          <w:tcPr>
            <w:tcW w:w="1163" w:type="pct"/>
            <w:vMerge w:val="restart"/>
            <w:shd w:val="clear" w:color="auto" w:fill="auto"/>
            <w:vAlign w:val="center"/>
          </w:tcPr>
          <w:p w:rsidR="00A86D0C" w:rsidRPr="00A86D0C" w:rsidRDefault="00A86D0C" w:rsidP="005E473F">
            <w:pPr>
              <w:jc w:val="center"/>
              <w:rPr>
                <w:b/>
                <w:color w:val="000000"/>
                <w:sz w:val="22"/>
                <w:szCs w:val="22"/>
              </w:rPr>
            </w:pPr>
            <w:r w:rsidRPr="00A86D0C">
              <w:rPr>
                <w:b/>
                <w:color w:val="000000"/>
                <w:sz w:val="22"/>
                <w:szCs w:val="22"/>
              </w:rPr>
              <w:t>дисциплина, курс</w:t>
            </w:r>
          </w:p>
        </w:tc>
        <w:tc>
          <w:tcPr>
            <w:tcW w:w="1323" w:type="pct"/>
            <w:vMerge w:val="restart"/>
            <w:shd w:val="clear" w:color="auto" w:fill="auto"/>
            <w:vAlign w:val="center"/>
          </w:tcPr>
          <w:p w:rsidR="00A86D0C" w:rsidRPr="00A86D0C" w:rsidRDefault="00A86D0C" w:rsidP="005E473F">
            <w:pPr>
              <w:jc w:val="center"/>
              <w:rPr>
                <w:b/>
                <w:color w:val="000000"/>
                <w:sz w:val="22"/>
                <w:szCs w:val="22"/>
              </w:rPr>
            </w:pPr>
            <w:r w:rsidRPr="00A86D0C">
              <w:rPr>
                <w:b/>
                <w:color w:val="000000"/>
                <w:sz w:val="22"/>
                <w:szCs w:val="22"/>
              </w:rPr>
              <w:t>дата проведения, название</w:t>
            </w:r>
          </w:p>
        </w:tc>
        <w:tc>
          <w:tcPr>
            <w:tcW w:w="2315" w:type="pct"/>
            <w:gridSpan w:val="4"/>
            <w:shd w:val="clear" w:color="auto" w:fill="auto"/>
            <w:vAlign w:val="center"/>
          </w:tcPr>
          <w:p w:rsidR="00A86D0C" w:rsidRPr="00A86D0C" w:rsidRDefault="00A86D0C" w:rsidP="005E473F">
            <w:pPr>
              <w:jc w:val="center"/>
              <w:rPr>
                <w:b/>
                <w:color w:val="000000"/>
                <w:sz w:val="22"/>
                <w:szCs w:val="22"/>
              </w:rPr>
            </w:pPr>
            <w:r w:rsidRPr="00A86D0C">
              <w:rPr>
                <w:b/>
                <w:color w:val="000000"/>
                <w:sz w:val="22"/>
                <w:szCs w:val="22"/>
              </w:rPr>
              <w:t>Количество студентов</w:t>
            </w:r>
          </w:p>
        </w:tc>
      </w:tr>
      <w:tr w:rsidR="00A86D0C" w:rsidRPr="00A86D0C" w:rsidTr="00A86D0C">
        <w:trPr>
          <w:cantSplit/>
          <w:trHeight w:val="732"/>
          <w:jc w:val="center"/>
        </w:trPr>
        <w:tc>
          <w:tcPr>
            <w:tcW w:w="200" w:type="pct"/>
            <w:vMerge/>
            <w:shd w:val="clear" w:color="auto" w:fill="auto"/>
            <w:vAlign w:val="center"/>
          </w:tcPr>
          <w:p w:rsidR="00A86D0C" w:rsidRPr="00A86D0C" w:rsidRDefault="00A86D0C" w:rsidP="005E473F">
            <w:pPr>
              <w:jc w:val="center"/>
              <w:rPr>
                <w:b/>
                <w:color w:val="000000"/>
                <w:sz w:val="22"/>
                <w:szCs w:val="22"/>
              </w:rPr>
            </w:pPr>
          </w:p>
        </w:tc>
        <w:tc>
          <w:tcPr>
            <w:tcW w:w="1163" w:type="pct"/>
            <w:vMerge/>
            <w:shd w:val="clear" w:color="auto" w:fill="auto"/>
            <w:vAlign w:val="center"/>
          </w:tcPr>
          <w:p w:rsidR="00A86D0C" w:rsidRPr="00A86D0C" w:rsidRDefault="00A86D0C" w:rsidP="005E473F">
            <w:pPr>
              <w:jc w:val="center"/>
              <w:rPr>
                <w:b/>
                <w:color w:val="000000"/>
                <w:sz w:val="22"/>
                <w:szCs w:val="22"/>
              </w:rPr>
            </w:pPr>
          </w:p>
        </w:tc>
        <w:tc>
          <w:tcPr>
            <w:tcW w:w="1323" w:type="pct"/>
            <w:vMerge/>
            <w:shd w:val="clear" w:color="auto" w:fill="auto"/>
            <w:vAlign w:val="center"/>
          </w:tcPr>
          <w:p w:rsidR="00A86D0C" w:rsidRPr="00A86D0C" w:rsidRDefault="00A86D0C" w:rsidP="005E473F">
            <w:pPr>
              <w:jc w:val="center"/>
              <w:rPr>
                <w:b/>
                <w:color w:val="000000"/>
                <w:sz w:val="22"/>
                <w:szCs w:val="22"/>
              </w:rPr>
            </w:pPr>
          </w:p>
        </w:tc>
        <w:tc>
          <w:tcPr>
            <w:tcW w:w="1257" w:type="pct"/>
            <w:gridSpan w:val="2"/>
            <w:shd w:val="clear" w:color="auto" w:fill="auto"/>
            <w:vAlign w:val="center"/>
          </w:tcPr>
          <w:p w:rsidR="00A86D0C" w:rsidRPr="00A86D0C" w:rsidRDefault="00A86D0C" w:rsidP="005E473F">
            <w:pPr>
              <w:jc w:val="center"/>
              <w:rPr>
                <w:b/>
                <w:color w:val="000000"/>
                <w:sz w:val="22"/>
                <w:szCs w:val="22"/>
              </w:rPr>
            </w:pPr>
            <w:r w:rsidRPr="00A86D0C">
              <w:rPr>
                <w:b/>
                <w:color w:val="000000"/>
                <w:sz w:val="22"/>
                <w:szCs w:val="22"/>
              </w:rPr>
              <w:t>участвовало</w:t>
            </w:r>
          </w:p>
        </w:tc>
        <w:tc>
          <w:tcPr>
            <w:tcW w:w="1058" w:type="pct"/>
            <w:gridSpan w:val="2"/>
            <w:shd w:val="clear" w:color="auto" w:fill="auto"/>
            <w:vAlign w:val="center"/>
          </w:tcPr>
          <w:p w:rsidR="00A86D0C" w:rsidRPr="00A86D0C" w:rsidRDefault="00A86D0C" w:rsidP="005E473F">
            <w:pPr>
              <w:jc w:val="center"/>
              <w:rPr>
                <w:b/>
                <w:color w:val="000000"/>
                <w:sz w:val="22"/>
                <w:szCs w:val="22"/>
              </w:rPr>
            </w:pPr>
            <w:r w:rsidRPr="00A86D0C">
              <w:rPr>
                <w:b/>
                <w:color w:val="000000"/>
                <w:sz w:val="22"/>
                <w:szCs w:val="22"/>
              </w:rPr>
              <w:t>победителей</w:t>
            </w:r>
          </w:p>
        </w:tc>
      </w:tr>
      <w:tr w:rsidR="00A86D0C" w:rsidRPr="00A86D0C" w:rsidTr="00A86D0C">
        <w:trPr>
          <w:cantSplit/>
          <w:trHeight w:val="306"/>
          <w:jc w:val="center"/>
        </w:trPr>
        <w:tc>
          <w:tcPr>
            <w:tcW w:w="200" w:type="pct"/>
            <w:vMerge/>
            <w:shd w:val="clear" w:color="auto" w:fill="auto"/>
          </w:tcPr>
          <w:p w:rsidR="00A86D0C" w:rsidRPr="00A86D0C" w:rsidRDefault="00A86D0C" w:rsidP="005E473F">
            <w:pPr>
              <w:rPr>
                <w:b/>
                <w:color w:val="000000"/>
                <w:sz w:val="22"/>
                <w:szCs w:val="22"/>
              </w:rPr>
            </w:pPr>
          </w:p>
        </w:tc>
        <w:tc>
          <w:tcPr>
            <w:tcW w:w="1163" w:type="pct"/>
            <w:vMerge/>
            <w:shd w:val="clear" w:color="auto" w:fill="auto"/>
          </w:tcPr>
          <w:p w:rsidR="00A86D0C" w:rsidRPr="00A86D0C" w:rsidRDefault="00A86D0C" w:rsidP="005E473F">
            <w:pPr>
              <w:rPr>
                <w:b/>
                <w:color w:val="000000"/>
                <w:sz w:val="22"/>
                <w:szCs w:val="22"/>
              </w:rPr>
            </w:pPr>
          </w:p>
        </w:tc>
        <w:tc>
          <w:tcPr>
            <w:tcW w:w="1323" w:type="pct"/>
            <w:vMerge/>
            <w:shd w:val="clear" w:color="auto" w:fill="auto"/>
          </w:tcPr>
          <w:p w:rsidR="00A86D0C" w:rsidRPr="00A86D0C" w:rsidRDefault="00A86D0C" w:rsidP="005E473F">
            <w:pPr>
              <w:rPr>
                <w:b/>
                <w:color w:val="000000"/>
                <w:sz w:val="22"/>
                <w:szCs w:val="22"/>
              </w:rPr>
            </w:pPr>
          </w:p>
        </w:tc>
        <w:tc>
          <w:tcPr>
            <w:tcW w:w="661" w:type="pct"/>
            <w:vMerge w:val="restart"/>
            <w:shd w:val="clear" w:color="auto" w:fill="auto"/>
            <w:textDirection w:val="btLr"/>
          </w:tcPr>
          <w:p w:rsidR="00A86D0C" w:rsidRPr="00A86D0C" w:rsidRDefault="00A86D0C" w:rsidP="005E473F">
            <w:pPr>
              <w:rPr>
                <w:b/>
                <w:color w:val="000000"/>
                <w:sz w:val="22"/>
                <w:szCs w:val="22"/>
              </w:rPr>
            </w:pPr>
            <w:r w:rsidRPr="00A86D0C">
              <w:rPr>
                <w:b/>
                <w:color w:val="000000"/>
                <w:sz w:val="22"/>
                <w:szCs w:val="22"/>
              </w:rPr>
              <w:t xml:space="preserve">в университете, (институте, филиале) </w:t>
            </w:r>
          </w:p>
        </w:tc>
        <w:tc>
          <w:tcPr>
            <w:tcW w:w="595" w:type="pct"/>
            <w:vMerge w:val="restart"/>
            <w:shd w:val="clear" w:color="auto" w:fill="auto"/>
            <w:textDirection w:val="btLr"/>
          </w:tcPr>
          <w:p w:rsidR="00A86D0C" w:rsidRPr="00A86D0C" w:rsidRDefault="00A86D0C" w:rsidP="005E473F">
            <w:pPr>
              <w:rPr>
                <w:b/>
                <w:color w:val="000000"/>
                <w:sz w:val="22"/>
                <w:szCs w:val="22"/>
              </w:rPr>
            </w:pPr>
            <w:r w:rsidRPr="00A86D0C">
              <w:rPr>
                <w:b/>
                <w:color w:val="000000"/>
                <w:sz w:val="22"/>
                <w:szCs w:val="22"/>
              </w:rPr>
              <w:t>за пределами университета, (институте, филиале)</w:t>
            </w:r>
          </w:p>
        </w:tc>
        <w:tc>
          <w:tcPr>
            <w:tcW w:w="463" w:type="pct"/>
            <w:vMerge w:val="restart"/>
            <w:shd w:val="clear" w:color="auto" w:fill="auto"/>
            <w:textDirection w:val="btLr"/>
          </w:tcPr>
          <w:p w:rsidR="00A86D0C" w:rsidRPr="00A86D0C" w:rsidRDefault="00A86D0C" w:rsidP="005E473F">
            <w:pPr>
              <w:rPr>
                <w:b/>
                <w:color w:val="000000"/>
                <w:sz w:val="22"/>
                <w:szCs w:val="22"/>
              </w:rPr>
            </w:pPr>
            <w:r w:rsidRPr="00A86D0C">
              <w:rPr>
                <w:b/>
                <w:color w:val="000000"/>
                <w:sz w:val="22"/>
                <w:szCs w:val="22"/>
              </w:rPr>
              <w:t>в университете, (институте, филиале)</w:t>
            </w:r>
          </w:p>
        </w:tc>
        <w:tc>
          <w:tcPr>
            <w:tcW w:w="595" w:type="pct"/>
            <w:vMerge w:val="restart"/>
            <w:shd w:val="clear" w:color="auto" w:fill="auto"/>
            <w:textDirection w:val="btLr"/>
          </w:tcPr>
          <w:p w:rsidR="00A86D0C" w:rsidRPr="00A86D0C" w:rsidRDefault="00A86D0C" w:rsidP="005E473F">
            <w:pPr>
              <w:rPr>
                <w:b/>
                <w:color w:val="000000"/>
                <w:sz w:val="22"/>
                <w:szCs w:val="22"/>
              </w:rPr>
            </w:pPr>
            <w:r w:rsidRPr="00A86D0C">
              <w:rPr>
                <w:b/>
                <w:color w:val="000000"/>
                <w:sz w:val="22"/>
                <w:szCs w:val="22"/>
              </w:rPr>
              <w:t>за пределами университета, (институте, филиале)</w:t>
            </w:r>
          </w:p>
        </w:tc>
      </w:tr>
      <w:tr w:rsidR="00A86D0C" w:rsidRPr="00A86D0C" w:rsidTr="00A86D0C">
        <w:trPr>
          <w:cantSplit/>
          <w:trHeight w:val="1710"/>
          <w:jc w:val="center"/>
        </w:trPr>
        <w:tc>
          <w:tcPr>
            <w:tcW w:w="200" w:type="pct"/>
            <w:vMerge/>
            <w:tcBorders>
              <w:bottom w:val="single" w:sz="4" w:space="0" w:color="auto"/>
            </w:tcBorders>
            <w:shd w:val="clear" w:color="auto" w:fill="auto"/>
          </w:tcPr>
          <w:p w:rsidR="00A86D0C" w:rsidRPr="00A86D0C" w:rsidRDefault="00A86D0C" w:rsidP="005E473F">
            <w:pPr>
              <w:rPr>
                <w:color w:val="000000"/>
                <w:sz w:val="22"/>
                <w:szCs w:val="22"/>
              </w:rPr>
            </w:pPr>
          </w:p>
        </w:tc>
        <w:tc>
          <w:tcPr>
            <w:tcW w:w="1163" w:type="pct"/>
            <w:vMerge/>
            <w:tcBorders>
              <w:bottom w:val="single" w:sz="4" w:space="0" w:color="auto"/>
            </w:tcBorders>
            <w:shd w:val="clear" w:color="auto" w:fill="auto"/>
          </w:tcPr>
          <w:p w:rsidR="00A86D0C" w:rsidRPr="00A86D0C" w:rsidRDefault="00A86D0C" w:rsidP="005E473F">
            <w:pPr>
              <w:rPr>
                <w:color w:val="000000"/>
                <w:sz w:val="22"/>
                <w:szCs w:val="22"/>
              </w:rPr>
            </w:pPr>
          </w:p>
        </w:tc>
        <w:tc>
          <w:tcPr>
            <w:tcW w:w="1323" w:type="pct"/>
            <w:vMerge/>
            <w:tcBorders>
              <w:bottom w:val="single" w:sz="4" w:space="0" w:color="auto"/>
            </w:tcBorders>
            <w:shd w:val="clear" w:color="auto" w:fill="auto"/>
          </w:tcPr>
          <w:p w:rsidR="00A86D0C" w:rsidRPr="00A86D0C" w:rsidRDefault="00A86D0C" w:rsidP="005E473F">
            <w:pPr>
              <w:rPr>
                <w:color w:val="000000"/>
                <w:sz w:val="22"/>
                <w:szCs w:val="22"/>
              </w:rPr>
            </w:pPr>
          </w:p>
        </w:tc>
        <w:tc>
          <w:tcPr>
            <w:tcW w:w="661" w:type="pct"/>
            <w:vMerge/>
            <w:tcBorders>
              <w:bottom w:val="single" w:sz="4" w:space="0" w:color="auto"/>
            </w:tcBorders>
            <w:shd w:val="clear" w:color="auto" w:fill="auto"/>
            <w:textDirection w:val="btLr"/>
          </w:tcPr>
          <w:p w:rsidR="00A86D0C" w:rsidRPr="00A86D0C" w:rsidRDefault="00A86D0C" w:rsidP="005E473F">
            <w:pPr>
              <w:rPr>
                <w:color w:val="000000"/>
                <w:sz w:val="22"/>
                <w:szCs w:val="22"/>
              </w:rPr>
            </w:pPr>
          </w:p>
        </w:tc>
        <w:tc>
          <w:tcPr>
            <w:tcW w:w="595" w:type="pct"/>
            <w:vMerge/>
            <w:tcBorders>
              <w:bottom w:val="single" w:sz="4" w:space="0" w:color="auto"/>
            </w:tcBorders>
            <w:shd w:val="clear" w:color="auto" w:fill="auto"/>
            <w:textDirection w:val="btLr"/>
          </w:tcPr>
          <w:p w:rsidR="00A86D0C" w:rsidRPr="00A86D0C" w:rsidRDefault="00A86D0C" w:rsidP="005E473F">
            <w:pPr>
              <w:rPr>
                <w:color w:val="000000"/>
                <w:sz w:val="22"/>
                <w:szCs w:val="22"/>
              </w:rPr>
            </w:pPr>
          </w:p>
        </w:tc>
        <w:tc>
          <w:tcPr>
            <w:tcW w:w="463" w:type="pct"/>
            <w:vMerge/>
            <w:tcBorders>
              <w:bottom w:val="single" w:sz="4" w:space="0" w:color="auto"/>
            </w:tcBorders>
            <w:shd w:val="clear" w:color="auto" w:fill="auto"/>
            <w:textDirection w:val="btLr"/>
          </w:tcPr>
          <w:p w:rsidR="00A86D0C" w:rsidRPr="00A86D0C" w:rsidRDefault="00A86D0C" w:rsidP="005E473F">
            <w:pPr>
              <w:rPr>
                <w:color w:val="000000"/>
                <w:sz w:val="22"/>
                <w:szCs w:val="22"/>
              </w:rPr>
            </w:pPr>
          </w:p>
        </w:tc>
        <w:tc>
          <w:tcPr>
            <w:tcW w:w="595" w:type="pct"/>
            <w:vMerge/>
            <w:tcBorders>
              <w:bottom w:val="single" w:sz="4" w:space="0" w:color="auto"/>
            </w:tcBorders>
            <w:shd w:val="clear" w:color="auto" w:fill="auto"/>
            <w:textDirection w:val="btLr"/>
          </w:tcPr>
          <w:p w:rsidR="00A86D0C" w:rsidRPr="00A86D0C" w:rsidRDefault="00A86D0C" w:rsidP="005E473F">
            <w:pPr>
              <w:rPr>
                <w:color w:val="000000"/>
                <w:sz w:val="22"/>
                <w:szCs w:val="22"/>
              </w:rPr>
            </w:pPr>
          </w:p>
        </w:tc>
      </w:tr>
      <w:tr w:rsidR="00A86D0C" w:rsidRPr="00A86D0C" w:rsidTr="00A86D0C">
        <w:trPr>
          <w:cantSplit/>
          <w:jc w:val="center"/>
        </w:trPr>
        <w:tc>
          <w:tcPr>
            <w:tcW w:w="200" w:type="pct"/>
            <w:shd w:val="clear" w:color="auto" w:fill="auto"/>
          </w:tcPr>
          <w:p w:rsidR="00A86D0C" w:rsidRPr="00A86D0C" w:rsidRDefault="00A86D0C" w:rsidP="005E473F">
            <w:pPr>
              <w:jc w:val="center"/>
              <w:rPr>
                <w:color w:val="000000"/>
                <w:sz w:val="22"/>
                <w:szCs w:val="22"/>
              </w:rPr>
            </w:pPr>
            <w:r w:rsidRPr="00A86D0C">
              <w:rPr>
                <w:color w:val="000000"/>
                <w:sz w:val="22"/>
                <w:szCs w:val="22"/>
              </w:rPr>
              <w:t>1</w:t>
            </w:r>
          </w:p>
        </w:tc>
        <w:tc>
          <w:tcPr>
            <w:tcW w:w="1163" w:type="pct"/>
            <w:shd w:val="clear" w:color="auto" w:fill="auto"/>
          </w:tcPr>
          <w:p w:rsidR="00A86D0C" w:rsidRPr="00A86D0C" w:rsidRDefault="00A86D0C" w:rsidP="005E473F">
            <w:pPr>
              <w:jc w:val="center"/>
              <w:rPr>
                <w:color w:val="000000"/>
                <w:sz w:val="22"/>
                <w:szCs w:val="22"/>
              </w:rPr>
            </w:pPr>
            <w:r w:rsidRPr="00A86D0C">
              <w:rPr>
                <w:color w:val="000000"/>
                <w:sz w:val="22"/>
                <w:szCs w:val="22"/>
              </w:rPr>
              <w:t>2</w:t>
            </w:r>
          </w:p>
        </w:tc>
        <w:tc>
          <w:tcPr>
            <w:tcW w:w="1323" w:type="pct"/>
            <w:shd w:val="clear" w:color="auto" w:fill="auto"/>
          </w:tcPr>
          <w:p w:rsidR="00A86D0C" w:rsidRPr="00A86D0C" w:rsidRDefault="00A86D0C" w:rsidP="005E473F">
            <w:pPr>
              <w:jc w:val="center"/>
              <w:rPr>
                <w:color w:val="000000"/>
                <w:sz w:val="22"/>
                <w:szCs w:val="22"/>
              </w:rPr>
            </w:pPr>
            <w:r w:rsidRPr="00A86D0C">
              <w:rPr>
                <w:color w:val="000000"/>
                <w:sz w:val="22"/>
                <w:szCs w:val="22"/>
              </w:rPr>
              <w:t>3</w:t>
            </w:r>
          </w:p>
        </w:tc>
        <w:tc>
          <w:tcPr>
            <w:tcW w:w="661" w:type="pct"/>
            <w:shd w:val="clear" w:color="auto" w:fill="auto"/>
          </w:tcPr>
          <w:p w:rsidR="00A86D0C" w:rsidRPr="00A86D0C" w:rsidRDefault="00A86D0C" w:rsidP="005E473F">
            <w:pPr>
              <w:jc w:val="center"/>
              <w:rPr>
                <w:color w:val="000000"/>
                <w:sz w:val="22"/>
                <w:szCs w:val="22"/>
              </w:rPr>
            </w:pPr>
            <w:r w:rsidRPr="00A86D0C">
              <w:rPr>
                <w:color w:val="000000"/>
                <w:sz w:val="22"/>
                <w:szCs w:val="22"/>
              </w:rPr>
              <w:t>4</w:t>
            </w:r>
          </w:p>
        </w:tc>
        <w:tc>
          <w:tcPr>
            <w:tcW w:w="595" w:type="pct"/>
            <w:shd w:val="clear" w:color="auto" w:fill="auto"/>
          </w:tcPr>
          <w:p w:rsidR="00A86D0C" w:rsidRPr="00A86D0C" w:rsidRDefault="00A86D0C" w:rsidP="005E473F">
            <w:pPr>
              <w:jc w:val="center"/>
              <w:rPr>
                <w:color w:val="000000"/>
                <w:sz w:val="22"/>
                <w:szCs w:val="22"/>
              </w:rPr>
            </w:pPr>
            <w:r w:rsidRPr="00A86D0C">
              <w:rPr>
                <w:color w:val="000000"/>
                <w:sz w:val="22"/>
                <w:szCs w:val="22"/>
              </w:rPr>
              <w:t>5</w:t>
            </w:r>
          </w:p>
        </w:tc>
        <w:tc>
          <w:tcPr>
            <w:tcW w:w="463" w:type="pct"/>
            <w:shd w:val="clear" w:color="auto" w:fill="auto"/>
          </w:tcPr>
          <w:p w:rsidR="00A86D0C" w:rsidRPr="00A86D0C" w:rsidRDefault="00A86D0C" w:rsidP="005E473F">
            <w:pPr>
              <w:jc w:val="center"/>
              <w:rPr>
                <w:color w:val="000000"/>
                <w:sz w:val="22"/>
                <w:szCs w:val="22"/>
              </w:rPr>
            </w:pPr>
            <w:r w:rsidRPr="00A86D0C">
              <w:rPr>
                <w:color w:val="000000"/>
                <w:sz w:val="22"/>
                <w:szCs w:val="22"/>
              </w:rPr>
              <w:t>6</w:t>
            </w:r>
          </w:p>
        </w:tc>
        <w:tc>
          <w:tcPr>
            <w:tcW w:w="595" w:type="pct"/>
            <w:shd w:val="clear" w:color="auto" w:fill="auto"/>
          </w:tcPr>
          <w:p w:rsidR="00A86D0C" w:rsidRPr="00A86D0C" w:rsidRDefault="00A86D0C" w:rsidP="005E473F">
            <w:pPr>
              <w:jc w:val="center"/>
              <w:rPr>
                <w:color w:val="000000"/>
                <w:sz w:val="22"/>
                <w:szCs w:val="22"/>
              </w:rPr>
            </w:pPr>
            <w:r w:rsidRPr="00A86D0C">
              <w:rPr>
                <w:color w:val="000000"/>
                <w:sz w:val="22"/>
                <w:szCs w:val="22"/>
              </w:rPr>
              <w:t>7</w:t>
            </w:r>
          </w:p>
        </w:tc>
      </w:tr>
      <w:tr w:rsidR="00A86D0C" w:rsidRPr="00A86D0C" w:rsidTr="00A86D0C">
        <w:trPr>
          <w:cantSplit/>
          <w:jc w:val="center"/>
        </w:trPr>
        <w:tc>
          <w:tcPr>
            <w:tcW w:w="200" w:type="pct"/>
            <w:shd w:val="clear" w:color="auto" w:fill="auto"/>
          </w:tcPr>
          <w:p w:rsidR="00A86D0C" w:rsidRPr="00A86D0C" w:rsidRDefault="00A86D0C" w:rsidP="005E473F">
            <w:pPr>
              <w:rPr>
                <w:color w:val="000000"/>
                <w:sz w:val="22"/>
                <w:szCs w:val="22"/>
              </w:rPr>
            </w:pPr>
          </w:p>
          <w:p w:rsidR="00A86D0C" w:rsidRPr="00A86D0C" w:rsidRDefault="00A86D0C" w:rsidP="005E473F">
            <w:pPr>
              <w:rPr>
                <w:color w:val="000000"/>
                <w:sz w:val="22"/>
                <w:szCs w:val="22"/>
              </w:rPr>
            </w:pPr>
            <w:r w:rsidRPr="00A86D0C">
              <w:rPr>
                <w:color w:val="000000"/>
                <w:sz w:val="22"/>
                <w:szCs w:val="22"/>
              </w:rPr>
              <w:t>5</w:t>
            </w:r>
          </w:p>
        </w:tc>
        <w:tc>
          <w:tcPr>
            <w:tcW w:w="1163" w:type="pct"/>
            <w:shd w:val="clear" w:color="auto" w:fill="auto"/>
          </w:tcPr>
          <w:p w:rsidR="00A86D0C" w:rsidRPr="00A86D0C" w:rsidRDefault="00A86D0C" w:rsidP="005E473F">
            <w:pPr>
              <w:rPr>
                <w:color w:val="000000"/>
                <w:sz w:val="22"/>
                <w:szCs w:val="22"/>
              </w:rPr>
            </w:pPr>
            <w:r w:rsidRPr="00A86D0C">
              <w:rPr>
                <w:color w:val="000000"/>
                <w:sz w:val="22"/>
                <w:szCs w:val="22"/>
              </w:rPr>
              <w:t>Деньги, кредит, банки</w:t>
            </w:r>
          </w:p>
          <w:p w:rsidR="00A86D0C" w:rsidRPr="00A86D0C" w:rsidRDefault="00A86D0C" w:rsidP="005E473F">
            <w:pPr>
              <w:rPr>
                <w:color w:val="000000"/>
                <w:sz w:val="22"/>
                <w:szCs w:val="22"/>
              </w:rPr>
            </w:pPr>
            <w:r w:rsidRPr="00A86D0C">
              <w:rPr>
                <w:color w:val="000000"/>
                <w:sz w:val="22"/>
                <w:szCs w:val="22"/>
              </w:rPr>
              <w:t>1 курс</w:t>
            </w:r>
          </w:p>
        </w:tc>
        <w:tc>
          <w:tcPr>
            <w:tcW w:w="1323" w:type="pct"/>
            <w:shd w:val="clear" w:color="auto" w:fill="auto"/>
          </w:tcPr>
          <w:p w:rsidR="00A86D0C" w:rsidRPr="00A86D0C" w:rsidRDefault="00A86D0C" w:rsidP="005E473F">
            <w:pPr>
              <w:rPr>
                <w:color w:val="000000"/>
                <w:sz w:val="22"/>
                <w:szCs w:val="22"/>
              </w:rPr>
            </w:pPr>
            <w:r w:rsidRPr="00A86D0C">
              <w:rPr>
                <w:color w:val="000000"/>
                <w:sz w:val="22"/>
                <w:szCs w:val="22"/>
              </w:rPr>
              <w:t>22 апреля 2011 года</w:t>
            </w:r>
          </w:p>
          <w:p w:rsidR="00A86D0C" w:rsidRPr="00A86D0C" w:rsidRDefault="00A86D0C" w:rsidP="005E473F">
            <w:pPr>
              <w:rPr>
                <w:color w:val="000000"/>
                <w:sz w:val="22"/>
                <w:szCs w:val="22"/>
              </w:rPr>
            </w:pPr>
            <w:r w:rsidRPr="00A86D0C">
              <w:rPr>
                <w:color w:val="000000"/>
                <w:sz w:val="22"/>
                <w:szCs w:val="22"/>
              </w:rPr>
              <w:t>Республиканская межвузовская олимпиада «Финансы и кредит»</w:t>
            </w:r>
          </w:p>
        </w:tc>
        <w:tc>
          <w:tcPr>
            <w:tcW w:w="661" w:type="pct"/>
            <w:shd w:val="clear" w:color="auto" w:fill="auto"/>
            <w:vAlign w:val="center"/>
          </w:tcPr>
          <w:p w:rsidR="00A86D0C" w:rsidRPr="00A86D0C" w:rsidRDefault="00A86D0C" w:rsidP="00A86D0C">
            <w:pPr>
              <w:jc w:val="center"/>
              <w:rPr>
                <w:color w:val="000000"/>
                <w:sz w:val="22"/>
                <w:szCs w:val="22"/>
              </w:rPr>
            </w:pPr>
          </w:p>
        </w:tc>
        <w:tc>
          <w:tcPr>
            <w:tcW w:w="595" w:type="pct"/>
            <w:shd w:val="clear" w:color="auto" w:fill="auto"/>
            <w:vAlign w:val="center"/>
          </w:tcPr>
          <w:p w:rsidR="00A86D0C" w:rsidRPr="00A86D0C" w:rsidRDefault="00A86D0C" w:rsidP="00A86D0C">
            <w:pPr>
              <w:jc w:val="center"/>
              <w:rPr>
                <w:color w:val="000000"/>
                <w:sz w:val="22"/>
                <w:szCs w:val="22"/>
              </w:rPr>
            </w:pPr>
            <w:r w:rsidRPr="00A86D0C">
              <w:rPr>
                <w:color w:val="000000"/>
                <w:sz w:val="22"/>
                <w:szCs w:val="22"/>
              </w:rPr>
              <w:t>4</w:t>
            </w:r>
          </w:p>
        </w:tc>
        <w:tc>
          <w:tcPr>
            <w:tcW w:w="463" w:type="pct"/>
            <w:shd w:val="clear" w:color="auto" w:fill="auto"/>
            <w:vAlign w:val="center"/>
          </w:tcPr>
          <w:p w:rsidR="00A86D0C" w:rsidRPr="00A86D0C" w:rsidRDefault="00A86D0C" w:rsidP="00A86D0C">
            <w:pPr>
              <w:jc w:val="center"/>
              <w:rPr>
                <w:color w:val="000000"/>
                <w:sz w:val="22"/>
                <w:szCs w:val="22"/>
              </w:rPr>
            </w:pPr>
          </w:p>
        </w:tc>
        <w:tc>
          <w:tcPr>
            <w:tcW w:w="595" w:type="pct"/>
            <w:shd w:val="clear" w:color="auto" w:fill="auto"/>
            <w:vAlign w:val="center"/>
          </w:tcPr>
          <w:p w:rsidR="00A86D0C" w:rsidRPr="00A86D0C" w:rsidRDefault="00A86D0C" w:rsidP="00A86D0C">
            <w:pPr>
              <w:jc w:val="center"/>
              <w:rPr>
                <w:color w:val="000000"/>
                <w:sz w:val="22"/>
                <w:szCs w:val="22"/>
              </w:rPr>
            </w:pPr>
            <w:r w:rsidRPr="00A86D0C">
              <w:rPr>
                <w:color w:val="000000"/>
                <w:sz w:val="22"/>
                <w:szCs w:val="22"/>
              </w:rPr>
              <w:t>4</w:t>
            </w:r>
          </w:p>
        </w:tc>
      </w:tr>
      <w:tr w:rsidR="00A86D0C" w:rsidRPr="00A86D0C" w:rsidTr="00A86D0C">
        <w:trPr>
          <w:cantSplit/>
          <w:jc w:val="center"/>
        </w:trPr>
        <w:tc>
          <w:tcPr>
            <w:tcW w:w="200" w:type="pct"/>
            <w:tcBorders>
              <w:top w:val="single" w:sz="4" w:space="0" w:color="auto"/>
              <w:left w:val="single" w:sz="4" w:space="0" w:color="auto"/>
              <w:bottom w:val="single" w:sz="4" w:space="0" w:color="auto"/>
              <w:right w:val="single" w:sz="4" w:space="0" w:color="auto"/>
            </w:tcBorders>
            <w:shd w:val="clear" w:color="auto" w:fill="auto"/>
          </w:tcPr>
          <w:p w:rsidR="00A86D0C" w:rsidRPr="00A86D0C" w:rsidRDefault="00A86D0C" w:rsidP="005E473F">
            <w:pPr>
              <w:rPr>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A86D0C" w:rsidRPr="00A86D0C" w:rsidRDefault="00A86D0C" w:rsidP="005E473F">
            <w:pPr>
              <w:rPr>
                <w:color w:val="000000"/>
                <w:sz w:val="22"/>
                <w:szCs w:val="22"/>
              </w:rPr>
            </w:pPr>
            <w:r w:rsidRPr="00A86D0C">
              <w:rPr>
                <w:color w:val="000000"/>
                <w:sz w:val="22"/>
                <w:szCs w:val="22"/>
              </w:rPr>
              <w:t>Бухгалтерский учёт  3 курс</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86D0C" w:rsidRPr="00A86D0C" w:rsidRDefault="00A86D0C" w:rsidP="005E473F">
            <w:pPr>
              <w:rPr>
                <w:color w:val="000000"/>
                <w:sz w:val="22"/>
                <w:szCs w:val="22"/>
              </w:rPr>
            </w:pPr>
            <w:r w:rsidRPr="00A86D0C">
              <w:rPr>
                <w:color w:val="000000"/>
                <w:sz w:val="22"/>
                <w:szCs w:val="22"/>
              </w:rPr>
              <w:t xml:space="preserve">12-13 мая </w:t>
            </w:r>
            <w:smartTag w:uri="urn:schemas-microsoft-com:office:smarttags" w:element="metricconverter">
              <w:smartTagPr>
                <w:attr w:name="ProductID" w:val="2011 г"/>
              </w:smartTagPr>
              <w:r w:rsidRPr="00A86D0C">
                <w:rPr>
                  <w:color w:val="000000"/>
                  <w:sz w:val="22"/>
                  <w:szCs w:val="22"/>
                </w:rPr>
                <w:t>2011 г</w:t>
              </w:r>
            </w:smartTag>
            <w:r w:rsidRPr="00A86D0C">
              <w:rPr>
                <w:color w:val="000000"/>
                <w:sz w:val="22"/>
                <w:szCs w:val="22"/>
              </w:rPr>
              <w:t>.</w:t>
            </w:r>
          </w:p>
          <w:p w:rsidR="00A86D0C" w:rsidRPr="00A86D0C" w:rsidRDefault="00A86D0C" w:rsidP="005E473F">
            <w:pPr>
              <w:rPr>
                <w:color w:val="000000"/>
                <w:sz w:val="22"/>
                <w:szCs w:val="22"/>
              </w:rPr>
            </w:pPr>
            <w:r w:rsidRPr="00A86D0C">
              <w:rPr>
                <w:color w:val="000000"/>
                <w:sz w:val="22"/>
                <w:szCs w:val="22"/>
              </w:rPr>
              <w:t>«Интеллектуальный потенциал молодых – науке и практике потребительской кооперации»</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A86D0C" w:rsidRPr="00A86D0C" w:rsidRDefault="00A86D0C" w:rsidP="00A86D0C">
            <w:pPr>
              <w:jc w:val="center"/>
              <w:rPr>
                <w:color w:val="000000"/>
                <w:sz w:val="22"/>
                <w:szCs w:val="22"/>
              </w:rPr>
            </w:pPr>
            <w:r w:rsidRPr="00A86D0C">
              <w:rPr>
                <w:color w:val="000000"/>
                <w:sz w:val="22"/>
                <w:szCs w:val="22"/>
              </w:rPr>
              <w:t>3</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A86D0C" w:rsidRPr="00A86D0C" w:rsidRDefault="00A86D0C" w:rsidP="00A86D0C">
            <w:pPr>
              <w:jc w:val="center"/>
              <w:rPr>
                <w:color w:val="000000"/>
                <w:sz w:val="22"/>
                <w:szCs w:val="22"/>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A86D0C" w:rsidRPr="00A86D0C" w:rsidRDefault="00A86D0C" w:rsidP="00A86D0C">
            <w:pPr>
              <w:jc w:val="center"/>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A86D0C" w:rsidRPr="00A86D0C" w:rsidRDefault="00A86D0C" w:rsidP="00A86D0C">
            <w:pPr>
              <w:jc w:val="center"/>
              <w:rPr>
                <w:color w:val="000000"/>
                <w:sz w:val="22"/>
                <w:szCs w:val="22"/>
              </w:rPr>
            </w:pPr>
          </w:p>
        </w:tc>
      </w:tr>
      <w:tr w:rsidR="00A86D0C" w:rsidRPr="00A86D0C" w:rsidTr="00A86D0C">
        <w:trPr>
          <w:cantSplit/>
          <w:jc w:val="center"/>
        </w:trPr>
        <w:tc>
          <w:tcPr>
            <w:tcW w:w="200" w:type="pct"/>
            <w:tcBorders>
              <w:top w:val="single" w:sz="4" w:space="0" w:color="auto"/>
              <w:left w:val="single" w:sz="4" w:space="0" w:color="auto"/>
              <w:bottom w:val="single" w:sz="4" w:space="0" w:color="auto"/>
              <w:right w:val="single" w:sz="4" w:space="0" w:color="auto"/>
            </w:tcBorders>
            <w:shd w:val="clear" w:color="auto" w:fill="auto"/>
          </w:tcPr>
          <w:p w:rsidR="00A86D0C" w:rsidRPr="00A86D0C" w:rsidRDefault="00A86D0C" w:rsidP="005E473F">
            <w:pPr>
              <w:rPr>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A86D0C" w:rsidRPr="00A86D0C" w:rsidRDefault="00A86D0C" w:rsidP="005E473F">
            <w:pPr>
              <w:rPr>
                <w:color w:val="000000"/>
                <w:sz w:val="22"/>
                <w:szCs w:val="22"/>
              </w:rPr>
            </w:pPr>
            <w:r w:rsidRPr="00A86D0C">
              <w:rPr>
                <w:color w:val="000000"/>
                <w:sz w:val="22"/>
                <w:szCs w:val="22"/>
              </w:rPr>
              <w:t>Финансы и кредит 1 курс</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86D0C" w:rsidRPr="00A86D0C" w:rsidRDefault="00A86D0C" w:rsidP="005E473F">
            <w:pPr>
              <w:rPr>
                <w:color w:val="000000"/>
                <w:sz w:val="22"/>
                <w:szCs w:val="22"/>
              </w:rPr>
            </w:pPr>
            <w:r w:rsidRPr="00A86D0C">
              <w:rPr>
                <w:color w:val="000000"/>
                <w:sz w:val="22"/>
                <w:szCs w:val="22"/>
              </w:rPr>
              <w:t xml:space="preserve">22 апреля 2011 года </w:t>
            </w:r>
          </w:p>
          <w:p w:rsidR="00A86D0C" w:rsidRPr="00A86D0C" w:rsidRDefault="00A86D0C" w:rsidP="005E473F">
            <w:pPr>
              <w:rPr>
                <w:color w:val="000000"/>
                <w:sz w:val="22"/>
                <w:szCs w:val="22"/>
              </w:rPr>
            </w:pPr>
            <w:r w:rsidRPr="00A86D0C">
              <w:rPr>
                <w:color w:val="000000"/>
                <w:sz w:val="22"/>
                <w:szCs w:val="22"/>
              </w:rPr>
              <w:t>НОУ ВПО «Академия управления ТИСБИ»</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A86D0C" w:rsidRPr="00A86D0C" w:rsidRDefault="00A86D0C" w:rsidP="00A86D0C">
            <w:pPr>
              <w:jc w:val="center"/>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A86D0C" w:rsidRPr="00A86D0C" w:rsidRDefault="00A86D0C" w:rsidP="00A86D0C">
            <w:pPr>
              <w:jc w:val="center"/>
              <w:rPr>
                <w:color w:val="000000"/>
                <w:sz w:val="22"/>
                <w:szCs w:val="22"/>
              </w:rPr>
            </w:pPr>
            <w:r w:rsidRPr="00A86D0C">
              <w:rPr>
                <w:color w:val="000000"/>
                <w:sz w:val="22"/>
                <w:szCs w:val="22"/>
              </w:rPr>
              <w:t>4</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A86D0C" w:rsidRPr="00A86D0C" w:rsidRDefault="00A86D0C" w:rsidP="00A86D0C">
            <w:pPr>
              <w:jc w:val="center"/>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A86D0C" w:rsidRPr="00A86D0C" w:rsidRDefault="00A86D0C" w:rsidP="00A86D0C">
            <w:pPr>
              <w:jc w:val="center"/>
              <w:rPr>
                <w:color w:val="000000"/>
                <w:sz w:val="22"/>
                <w:szCs w:val="22"/>
              </w:rPr>
            </w:pPr>
          </w:p>
        </w:tc>
      </w:tr>
    </w:tbl>
    <w:p w:rsidR="000B3297" w:rsidRPr="00EA632A" w:rsidRDefault="000B3297" w:rsidP="00B6732F">
      <w:pPr>
        <w:pStyle w:val="1"/>
        <w:spacing w:before="0" w:after="0"/>
        <w:jc w:val="right"/>
        <w:rPr>
          <w:b w:val="0"/>
          <w:bCs w:val="0"/>
          <w:color w:val="000000"/>
        </w:rPr>
      </w:pPr>
      <w:r w:rsidRPr="00EA632A">
        <w:rPr>
          <w:rFonts w:ascii="Times New Roman" w:hAnsi="Times New Roman" w:cs="Times New Roman"/>
          <w:color w:val="000000"/>
        </w:rPr>
        <w:br w:type="page"/>
      </w:r>
    </w:p>
    <w:p w:rsidR="000B3297" w:rsidRPr="00EA632A" w:rsidRDefault="000B3297" w:rsidP="0021757D">
      <w:pPr>
        <w:pStyle w:val="2"/>
        <w:rPr>
          <w:b/>
          <w:bCs/>
          <w:color w:val="000000"/>
        </w:rPr>
      </w:pPr>
      <w:r w:rsidRPr="00EA632A">
        <w:rPr>
          <w:b/>
          <w:bCs/>
          <w:color w:val="000000"/>
        </w:rPr>
        <w:t>Участие студентов в конкурсах</w:t>
      </w:r>
    </w:p>
    <w:p w:rsidR="000B3297" w:rsidRPr="00EA632A" w:rsidRDefault="000B3297" w:rsidP="0021757D">
      <w:pPr>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3852"/>
        <w:gridCol w:w="1419"/>
        <w:gridCol w:w="1330"/>
        <w:gridCol w:w="4769"/>
        <w:gridCol w:w="1419"/>
        <w:gridCol w:w="1342"/>
      </w:tblGrid>
      <w:tr w:rsidR="00776543" w:rsidRPr="00776543" w:rsidTr="00776543">
        <w:trPr>
          <w:cantSplit/>
          <w:jc w:val="center"/>
        </w:trPr>
        <w:tc>
          <w:tcPr>
            <w:tcW w:w="220" w:type="pct"/>
            <w:vMerge w:val="restart"/>
            <w:shd w:val="clear" w:color="auto" w:fill="auto"/>
            <w:vAlign w:val="center"/>
          </w:tcPr>
          <w:p w:rsidR="00776543" w:rsidRPr="00EA632A" w:rsidRDefault="00776543" w:rsidP="00776543">
            <w:pPr>
              <w:jc w:val="center"/>
              <w:rPr>
                <w:b/>
                <w:color w:val="000000"/>
              </w:rPr>
            </w:pPr>
          </w:p>
          <w:p w:rsidR="00776543" w:rsidRPr="00776543" w:rsidRDefault="00776543" w:rsidP="00776543">
            <w:pPr>
              <w:jc w:val="center"/>
              <w:rPr>
                <w:b/>
                <w:color w:val="000000"/>
              </w:rPr>
            </w:pPr>
            <w:r w:rsidRPr="00776543">
              <w:rPr>
                <w:b/>
                <w:color w:val="000000"/>
              </w:rPr>
              <w:t>№ п/п</w:t>
            </w:r>
          </w:p>
        </w:tc>
        <w:tc>
          <w:tcPr>
            <w:tcW w:w="4780" w:type="pct"/>
            <w:gridSpan w:val="6"/>
            <w:shd w:val="clear" w:color="auto" w:fill="auto"/>
            <w:vAlign w:val="center"/>
          </w:tcPr>
          <w:p w:rsidR="00776543" w:rsidRPr="00776543" w:rsidRDefault="00776543" w:rsidP="00776543">
            <w:pPr>
              <w:jc w:val="center"/>
              <w:rPr>
                <w:b/>
                <w:color w:val="000000"/>
              </w:rPr>
            </w:pPr>
            <w:r w:rsidRPr="00776543">
              <w:rPr>
                <w:b/>
                <w:color w:val="000000"/>
                <w:sz w:val="22"/>
              </w:rPr>
              <w:t>Конкурсы</w:t>
            </w:r>
          </w:p>
        </w:tc>
      </w:tr>
      <w:tr w:rsidR="00776543" w:rsidRPr="00776543" w:rsidTr="00776543">
        <w:trPr>
          <w:cantSplit/>
          <w:trHeight w:val="354"/>
          <w:jc w:val="center"/>
        </w:trPr>
        <w:tc>
          <w:tcPr>
            <w:tcW w:w="220" w:type="pct"/>
            <w:vMerge/>
            <w:shd w:val="clear" w:color="auto" w:fill="auto"/>
            <w:vAlign w:val="center"/>
          </w:tcPr>
          <w:p w:rsidR="00776543" w:rsidRPr="00776543" w:rsidRDefault="00776543" w:rsidP="00776543">
            <w:pPr>
              <w:jc w:val="center"/>
              <w:rPr>
                <w:b/>
                <w:color w:val="000000"/>
              </w:rPr>
            </w:pPr>
          </w:p>
        </w:tc>
        <w:tc>
          <w:tcPr>
            <w:tcW w:w="2233" w:type="pct"/>
            <w:gridSpan w:val="3"/>
            <w:vMerge w:val="restart"/>
            <w:shd w:val="clear" w:color="auto" w:fill="auto"/>
            <w:vAlign w:val="center"/>
          </w:tcPr>
          <w:p w:rsidR="00776543" w:rsidRPr="00776543" w:rsidRDefault="00776543" w:rsidP="00776543">
            <w:pPr>
              <w:jc w:val="center"/>
              <w:rPr>
                <w:b/>
                <w:color w:val="000000"/>
              </w:rPr>
            </w:pPr>
            <w:r w:rsidRPr="00776543">
              <w:rPr>
                <w:b/>
                <w:color w:val="000000"/>
                <w:sz w:val="22"/>
              </w:rPr>
              <w:t>в университете</w:t>
            </w:r>
          </w:p>
          <w:p w:rsidR="00776543" w:rsidRPr="00776543" w:rsidRDefault="00776543" w:rsidP="00776543">
            <w:pPr>
              <w:jc w:val="center"/>
              <w:rPr>
                <w:b/>
                <w:color w:val="000000"/>
              </w:rPr>
            </w:pPr>
            <w:r w:rsidRPr="00776543">
              <w:rPr>
                <w:b/>
                <w:color w:val="000000"/>
                <w:sz w:val="22"/>
              </w:rPr>
              <w:t>(институте, филиале)</w:t>
            </w:r>
          </w:p>
        </w:tc>
        <w:tc>
          <w:tcPr>
            <w:tcW w:w="2547" w:type="pct"/>
            <w:gridSpan w:val="3"/>
            <w:vMerge w:val="restart"/>
            <w:shd w:val="clear" w:color="auto" w:fill="auto"/>
            <w:vAlign w:val="center"/>
          </w:tcPr>
          <w:p w:rsidR="00776543" w:rsidRPr="00776543" w:rsidRDefault="00776543" w:rsidP="00776543">
            <w:pPr>
              <w:jc w:val="center"/>
              <w:rPr>
                <w:b/>
                <w:color w:val="000000"/>
              </w:rPr>
            </w:pPr>
            <w:r w:rsidRPr="00776543">
              <w:rPr>
                <w:b/>
                <w:color w:val="000000"/>
                <w:sz w:val="22"/>
              </w:rPr>
              <w:t>за пределами университета</w:t>
            </w:r>
          </w:p>
          <w:p w:rsidR="00776543" w:rsidRPr="00776543" w:rsidRDefault="00776543" w:rsidP="00776543">
            <w:pPr>
              <w:jc w:val="center"/>
              <w:rPr>
                <w:b/>
                <w:color w:val="000000"/>
              </w:rPr>
            </w:pPr>
            <w:r w:rsidRPr="00776543">
              <w:rPr>
                <w:b/>
                <w:color w:val="000000"/>
                <w:sz w:val="22"/>
              </w:rPr>
              <w:t>(института, филиала)</w:t>
            </w:r>
          </w:p>
        </w:tc>
      </w:tr>
      <w:tr w:rsidR="00776543" w:rsidRPr="00776543" w:rsidTr="00776543">
        <w:trPr>
          <w:cantSplit/>
          <w:trHeight w:val="732"/>
          <w:jc w:val="center"/>
        </w:trPr>
        <w:tc>
          <w:tcPr>
            <w:tcW w:w="220" w:type="pct"/>
            <w:vMerge/>
            <w:shd w:val="clear" w:color="auto" w:fill="auto"/>
            <w:vAlign w:val="center"/>
          </w:tcPr>
          <w:p w:rsidR="00776543" w:rsidRPr="00776543" w:rsidRDefault="00776543" w:rsidP="00776543">
            <w:pPr>
              <w:jc w:val="center"/>
              <w:rPr>
                <w:b/>
                <w:color w:val="000000"/>
              </w:rPr>
            </w:pPr>
          </w:p>
        </w:tc>
        <w:tc>
          <w:tcPr>
            <w:tcW w:w="2233" w:type="pct"/>
            <w:gridSpan w:val="3"/>
            <w:vMerge/>
            <w:shd w:val="clear" w:color="auto" w:fill="auto"/>
            <w:vAlign w:val="center"/>
          </w:tcPr>
          <w:p w:rsidR="00776543" w:rsidRPr="00776543" w:rsidRDefault="00776543" w:rsidP="00776543">
            <w:pPr>
              <w:jc w:val="center"/>
              <w:rPr>
                <w:b/>
                <w:color w:val="000000"/>
              </w:rPr>
            </w:pPr>
          </w:p>
        </w:tc>
        <w:tc>
          <w:tcPr>
            <w:tcW w:w="2547" w:type="pct"/>
            <w:gridSpan w:val="3"/>
            <w:vMerge/>
            <w:shd w:val="clear" w:color="auto" w:fill="auto"/>
            <w:vAlign w:val="center"/>
          </w:tcPr>
          <w:p w:rsidR="00776543" w:rsidRPr="00776543" w:rsidRDefault="00776543" w:rsidP="00776543">
            <w:pPr>
              <w:jc w:val="center"/>
              <w:rPr>
                <w:b/>
                <w:color w:val="000000"/>
              </w:rPr>
            </w:pPr>
          </w:p>
        </w:tc>
      </w:tr>
      <w:tr w:rsidR="00776543" w:rsidRPr="00776543" w:rsidTr="00776543">
        <w:trPr>
          <w:cantSplit/>
          <w:trHeight w:val="306"/>
          <w:jc w:val="center"/>
        </w:trPr>
        <w:tc>
          <w:tcPr>
            <w:tcW w:w="220" w:type="pct"/>
            <w:vMerge/>
            <w:shd w:val="clear" w:color="auto" w:fill="auto"/>
            <w:vAlign w:val="center"/>
          </w:tcPr>
          <w:p w:rsidR="00776543" w:rsidRPr="00776543" w:rsidRDefault="00776543" w:rsidP="00776543">
            <w:pPr>
              <w:jc w:val="center"/>
              <w:rPr>
                <w:b/>
                <w:color w:val="000000"/>
              </w:rPr>
            </w:pPr>
          </w:p>
        </w:tc>
        <w:tc>
          <w:tcPr>
            <w:tcW w:w="1303" w:type="pct"/>
            <w:vMerge w:val="restart"/>
            <w:shd w:val="clear" w:color="auto" w:fill="auto"/>
            <w:vAlign w:val="center"/>
          </w:tcPr>
          <w:p w:rsidR="00776543" w:rsidRPr="00776543" w:rsidRDefault="00776543" w:rsidP="00776543">
            <w:pPr>
              <w:jc w:val="center"/>
              <w:rPr>
                <w:b/>
                <w:color w:val="000000"/>
              </w:rPr>
            </w:pPr>
          </w:p>
          <w:p w:rsidR="00776543" w:rsidRPr="00776543" w:rsidRDefault="00776543" w:rsidP="00776543">
            <w:pPr>
              <w:jc w:val="center"/>
              <w:rPr>
                <w:b/>
                <w:color w:val="000000"/>
              </w:rPr>
            </w:pPr>
          </w:p>
          <w:p w:rsidR="00776543" w:rsidRPr="00776543" w:rsidRDefault="00776543" w:rsidP="00776543">
            <w:pPr>
              <w:jc w:val="center"/>
              <w:rPr>
                <w:b/>
                <w:color w:val="000000"/>
              </w:rPr>
            </w:pPr>
            <w:r w:rsidRPr="00776543">
              <w:rPr>
                <w:b/>
                <w:color w:val="000000"/>
                <w:sz w:val="22"/>
              </w:rPr>
              <w:t>название конкурса и дата проведения</w:t>
            </w:r>
          </w:p>
        </w:tc>
        <w:tc>
          <w:tcPr>
            <w:tcW w:w="930" w:type="pct"/>
            <w:gridSpan w:val="2"/>
            <w:shd w:val="clear" w:color="auto" w:fill="auto"/>
            <w:vAlign w:val="center"/>
          </w:tcPr>
          <w:p w:rsidR="00776543" w:rsidRPr="00776543" w:rsidRDefault="00776543" w:rsidP="00776543">
            <w:pPr>
              <w:jc w:val="center"/>
              <w:rPr>
                <w:b/>
                <w:color w:val="000000"/>
              </w:rPr>
            </w:pPr>
            <w:r w:rsidRPr="00776543">
              <w:rPr>
                <w:b/>
                <w:color w:val="000000"/>
                <w:sz w:val="22"/>
              </w:rPr>
              <w:t>количество студентов</w:t>
            </w:r>
          </w:p>
        </w:tc>
        <w:tc>
          <w:tcPr>
            <w:tcW w:w="1613" w:type="pct"/>
            <w:vMerge w:val="restart"/>
            <w:shd w:val="clear" w:color="auto" w:fill="auto"/>
            <w:vAlign w:val="center"/>
          </w:tcPr>
          <w:p w:rsidR="00776543" w:rsidRPr="00776543" w:rsidRDefault="00776543" w:rsidP="00776543">
            <w:pPr>
              <w:jc w:val="center"/>
              <w:rPr>
                <w:b/>
                <w:color w:val="000000"/>
              </w:rPr>
            </w:pPr>
          </w:p>
          <w:p w:rsidR="00776543" w:rsidRPr="00776543" w:rsidRDefault="00776543" w:rsidP="00776543">
            <w:pPr>
              <w:jc w:val="center"/>
              <w:rPr>
                <w:b/>
                <w:color w:val="000000"/>
              </w:rPr>
            </w:pPr>
          </w:p>
          <w:p w:rsidR="00776543" w:rsidRPr="00776543" w:rsidRDefault="00776543" w:rsidP="00776543">
            <w:pPr>
              <w:jc w:val="center"/>
              <w:rPr>
                <w:b/>
                <w:color w:val="000000"/>
              </w:rPr>
            </w:pPr>
            <w:r w:rsidRPr="00776543">
              <w:rPr>
                <w:b/>
                <w:color w:val="000000"/>
                <w:sz w:val="22"/>
              </w:rPr>
              <w:t>название конкурса и дата</w:t>
            </w:r>
          </w:p>
          <w:p w:rsidR="00776543" w:rsidRPr="00776543" w:rsidRDefault="00776543" w:rsidP="00776543">
            <w:pPr>
              <w:jc w:val="center"/>
              <w:rPr>
                <w:b/>
                <w:color w:val="000000"/>
              </w:rPr>
            </w:pPr>
            <w:r w:rsidRPr="00776543">
              <w:rPr>
                <w:b/>
                <w:color w:val="000000"/>
                <w:sz w:val="22"/>
              </w:rPr>
              <w:t>проведения</w:t>
            </w:r>
          </w:p>
        </w:tc>
        <w:tc>
          <w:tcPr>
            <w:tcW w:w="934" w:type="pct"/>
            <w:gridSpan w:val="2"/>
            <w:shd w:val="clear" w:color="auto" w:fill="auto"/>
            <w:vAlign w:val="center"/>
          </w:tcPr>
          <w:p w:rsidR="00776543" w:rsidRPr="00776543" w:rsidRDefault="00776543" w:rsidP="00776543">
            <w:pPr>
              <w:jc w:val="center"/>
              <w:rPr>
                <w:b/>
                <w:color w:val="000000"/>
              </w:rPr>
            </w:pPr>
            <w:r w:rsidRPr="00776543">
              <w:rPr>
                <w:b/>
                <w:color w:val="000000"/>
                <w:sz w:val="22"/>
              </w:rPr>
              <w:t>количество студентов</w:t>
            </w:r>
          </w:p>
        </w:tc>
      </w:tr>
      <w:tr w:rsidR="00776543" w:rsidRPr="00776543" w:rsidTr="00776543">
        <w:trPr>
          <w:cantSplit/>
          <w:trHeight w:val="1917"/>
          <w:jc w:val="center"/>
        </w:trPr>
        <w:tc>
          <w:tcPr>
            <w:tcW w:w="220" w:type="pct"/>
            <w:vMerge/>
            <w:tcBorders>
              <w:bottom w:val="single" w:sz="4" w:space="0" w:color="auto"/>
            </w:tcBorders>
            <w:shd w:val="clear" w:color="auto" w:fill="auto"/>
            <w:vAlign w:val="center"/>
          </w:tcPr>
          <w:p w:rsidR="00776543" w:rsidRPr="00776543" w:rsidRDefault="00776543" w:rsidP="00776543">
            <w:pPr>
              <w:jc w:val="center"/>
              <w:rPr>
                <w:b/>
                <w:color w:val="000000"/>
              </w:rPr>
            </w:pPr>
          </w:p>
        </w:tc>
        <w:tc>
          <w:tcPr>
            <w:tcW w:w="1303" w:type="pct"/>
            <w:vMerge/>
            <w:tcBorders>
              <w:bottom w:val="single" w:sz="4" w:space="0" w:color="auto"/>
            </w:tcBorders>
            <w:shd w:val="clear" w:color="auto" w:fill="auto"/>
            <w:vAlign w:val="center"/>
          </w:tcPr>
          <w:p w:rsidR="00776543" w:rsidRPr="00776543" w:rsidRDefault="00776543" w:rsidP="00776543">
            <w:pPr>
              <w:jc w:val="center"/>
              <w:rPr>
                <w:b/>
                <w:color w:val="000000"/>
              </w:rPr>
            </w:pPr>
          </w:p>
        </w:tc>
        <w:tc>
          <w:tcPr>
            <w:tcW w:w="480" w:type="pct"/>
            <w:tcBorders>
              <w:bottom w:val="single" w:sz="4" w:space="0" w:color="auto"/>
            </w:tcBorders>
            <w:shd w:val="clear" w:color="auto" w:fill="auto"/>
            <w:textDirection w:val="btLr"/>
            <w:vAlign w:val="center"/>
          </w:tcPr>
          <w:p w:rsidR="00776543" w:rsidRPr="00776543" w:rsidRDefault="00776543" w:rsidP="00776543">
            <w:pPr>
              <w:jc w:val="center"/>
              <w:rPr>
                <w:b/>
                <w:color w:val="000000"/>
              </w:rPr>
            </w:pPr>
            <w:r w:rsidRPr="00776543">
              <w:rPr>
                <w:b/>
                <w:color w:val="000000"/>
                <w:sz w:val="22"/>
              </w:rPr>
              <w:t>участников</w:t>
            </w:r>
          </w:p>
        </w:tc>
        <w:tc>
          <w:tcPr>
            <w:tcW w:w="450" w:type="pct"/>
            <w:tcBorders>
              <w:bottom w:val="single" w:sz="4" w:space="0" w:color="auto"/>
            </w:tcBorders>
            <w:shd w:val="clear" w:color="auto" w:fill="auto"/>
            <w:textDirection w:val="btLr"/>
            <w:vAlign w:val="center"/>
          </w:tcPr>
          <w:p w:rsidR="00776543" w:rsidRPr="00776543" w:rsidRDefault="00776543" w:rsidP="00776543">
            <w:pPr>
              <w:jc w:val="center"/>
              <w:rPr>
                <w:b/>
                <w:color w:val="000000"/>
              </w:rPr>
            </w:pPr>
            <w:r w:rsidRPr="00776543">
              <w:rPr>
                <w:b/>
                <w:color w:val="000000"/>
                <w:sz w:val="22"/>
              </w:rPr>
              <w:t>победителей</w:t>
            </w:r>
          </w:p>
        </w:tc>
        <w:tc>
          <w:tcPr>
            <w:tcW w:w="1613" w:type="pct"/>
            <w:vMerge/>
            <w:tcBorders>
              <w:bottom w:val="single" w:sz="4" w:space="0" w:color="auto"/>
            </w:tcBorders>
            <w:shd w:val="clear" w:color="auto" w:fill="auto"/>
            <w:textDirection w:val="btLr"/>
            <w:vAlign w:val="center"/>
          </w:tcPr>
          <w:p w:rsidR="00776543" w:rsidRPr="00776543" w:rsidRDefault="00776543" w:rsidP="00776543">
            <w:pPr>
              <w:jc w:val="center"/>
              <w:rPr>
                <w:b/>
                <w:color w:val="000000"/>
              </w:rPr>
            </w:pPr>
          </w:p>
        </w:tc>
        <w:tc>
          <w:tcPr>
            <w:tcW w:w="480" w:type="pct"/>
            <w:tcBorders>
              <w:bottom w:val="single" w:sz="4" w:space="0" w:color="auto"/>
            </w:tcBorders>
            <w:shd w:val="clear" w:color="auto" w:fill="auto"/>
            <w:textDirection w:val="btLr"/>
            <w:vAlign w:val="center"/>
          </w:tcPr>
          <w:p w:rsidR="00776543" w:rsidRPr="00776543" w:rsidRDefault="00776543" w:rsidP="00776543">
            <w:pPr>
              <w:jc w:val="center"/>
              <w:rPr>
                <w:b/>
                <w:color w:val="000000"/>
              </w:rPr>
            </w:pPr>
            <w:r w:rsidRPr="00776543">
              <w:rPr>
                <w:b/>
                <w:color w:val="000000"/>
                <w:sz w:val="22"/>
              </w:rPr>
              <w:t>участников</w:t>
            </w:r>
          </w:p>
        </w:tc>
        <w:tc>
          <w:tcPr>
            <w:tcW w:w="454" w:type="pct"/>
            <w:tcBorders>
              <w:bottom w:val="single" w:sz="4" w:space="0" w:color="auto"/>
            </w:tcBorders>
            <w:shd w:val="clear" w:color="auto" w:fill="auto"/>
            <w:textDirection w:val="btLr"/>
            <w:vAlign w:val="center"/>
          </w:tcPr>
          <w:p w:rsidR="00776543" w:rsidRPr="00776543" w:rsidRDefault="00776543" w:rsidP="00776543">
            <w:pPr>
              <w:jc w:val="center"/>
              <w:rPr>
                <w:b/>
                <w:color w:val="000000"/>
              </w:rPr>
            </w:pPr>
            <w:r w:rsidRPr="00776543">
              <w:rPr>
                <w:b/>
                <w:color w:val="000000"/>
                <w:sz w:val="22"/>
              </w:rPr>
              <w:t>победителей</w:t>
            </w:r>
          </w:p>
        </w:tc>
      </w:tr>
      <w:tr w:rsidR="00776543" w:rsidRPr="00776543" w:rsidTr="00776543">
        <w:trPr>
          <w:cantSplit/>
          <w:jc w:val="center"/>
        </w:trPr>
        <w:tc>
          <w:tcPr>
            <w:tcW w:w="220" w:type="pct"/>
            <w:shd w:val="clear" w:color="auto" w:fill="auto"/>
            <w:vAlign w:val="center"/>
          </w:tcPr>
          <w:p w:rsidR="00776543" w:rsidRPr="00776543" w:rsidRDefault="00776543" w:rsidP="00776543">
            <w:pPr>
              <w:jc w:val="center"/>
              <w:rPr>
                <w:b/>
                <w:color w:val="000000"/>
                <w:sz w:val="18"/>
                <w:szCs w:val="18"/>
              </w:rPr>
            </w:pPr>
            <w:r w:rsidRPr="00776543">
              <w:rPr>
                <w:b/>
                <w:color w:val="000000"/>
                <w:sz w:val="18"/>
                <w:szCs w:val="18"/>
              </w:rPr>
              <w:t>1</w:t>
            </w:r>
          </w:p>
        </w:tc>
        <w:tc>
          <w:tcPr>
            <w:tcW w:w="1303" w:type="pct"/>
            <w:shd w:val="clear" w:color="auto" w:fill="auto"/>
            <w:vAlign w:val="center"/>
          </w:tcPr>
          <w:p w:rsidR="00776543" w:rsidRPr="00776543" w:rsidRDefault="00776543" w:rsidP="00776543">
            <w:pPr>
              <w:jc w:val="center"/>
              <w:rPr>
                <w:b/>
                <w:color w:val="000000"/>
                <w:sz w:val="18"/>
                <w:szCs w:val="18"/>
              </w:rPr>
            </w:pPr>
            <w:r w:rsidRPr="00776543">
              <w:rPr>
                <w:b/>
                <w:color w:val="000000"/>
                <w:sz w:val="18"/>
                <w:szCs w:val="18"/>
              </w:rPr>
              <w:t>2</w:t>
            </w:r>
          </w:p>
        </w:tc>
        <w:tc>
          <w:tcPr>
            <w:tcW w:w="480" w:type="pct"/>
            <w:shd w:val="clear" w:color="auto" w:fill="auto"/>
            <w:vAlign w:val="center"/>
          </w:tcPr>
          <w:p w:rsidR="00776543" w:rsidRPr="00776543" w:rsidRDefault="00776543" w:rsidP="00776543">
            <w:pPr>
              <w:jc w:val="center"/>
              <w:rPr>
                <w:b/>
                <w:color w:val="000000"/>
                <w:sz w:val="18"/>
                <w:szCs w:val="18"/>
              </w:rPr>
            </w:pPr>
            <w:r w:rsidRPr="00776543">
              <w:rPr>
                <w:b/>
                <w:color w:val="000000"/>
                <w:sz w:val="18"/>
                <w:szCs w:val="18"/>
              </w:rPr>
              <w:t>3</w:t>
            </w:r>
          </w:p>
        </w:tc>
        <w:tc>
          <w:tcPr>
            <w:tcW w:w="450" w:type="pct"/>
            <w:shd w:val="clear" w:color="auto" w:fill="auto"/>
            <w:vAlign w:val="center"/>
          </w:tcPr>
          <w:p w:rsidR="00776543" w:rsidRPr="00776543" w:rsidRDefault="00776543" w:rsidP="00776543">
            <w:pPr>
              <w:jc w:val="center"/>
              <w:rPr>
                <w:b/>
                <w:color w:val="000000"/>
                <w:sz w:val="18"/>
                <w:szCs w:val="18"/>
              </w:rPr>
            </w:pPr>
            <w:r w:rsidRPr="00776543">
              <w:rPr>
                <w:b/>
                <w:color w:val="000000"/>
                <w:sz w:val="18"/>
                <w:szCs w:val="18"/>
              </w:rPr>
              <w:t>4</w:t>
            </w:r>
          </w:p>
        </w:tc>
        <w:tc>
          <w:tcPr>
            <w:tcW w:w="1613" w:type="pct"/>
            <w:shd w:val="clear" w:color="auto" w:fill="auto"/>
            <w:vAlign w:val="center"/>
          </w:tcPr>
          <w:p w:rsidR="00776543" w:rsidRPr="00776543" w:rsidRDefault="00776543" w:rsidP="00776543">
            <w:pPr>
              <w:jc w:val="center"/>
              <w:rPr>
                <w:b/>
                <w:color w:val="000000"/>
                <w:sz w:val="18"/>
                <w:szCs w:val="18"/>
              </w:rPr>
            </w:pPr>
            <w:r w:rsidRPr="00776543">
              <w:rPr>
                <w:b/>
                <w:color w:val="000000"/>
                <w:sz w:val="18"/>
                <w:szCs w:val="18"/>
              </w:rPr>
              <w:t>5</w:t>
            </w:r>
          </w:p>
        </w:tc>
        <w:tc>
          <w:tcPr>
            <w:tcW w:w="480" w:type="pct"/>
            <w:shd w:val="clear" w:color="auto" w:fill="auto"/>
            <w:vAlign w:val="center"/>
          </w:tcPr>
          <w:p w:rsidR="00776543" w:rsidRPr="00776543" w:rsidRDefault="00776543" w:rsidP="00776543">
            <w:pPr>
              <w:jc w:val="center"/>
              <w:rPr>
                <w:b/>
                <w:color w:val="000000"/>
                <w:sz w:val="18"/>
                <w:szCs w:val="18"/>
              </w:rPr>
            </w:pPr>
            <w:r w:rsidRPr="00776543">
              <w:rPr>
                <w:b/>
                <w:color w:val="000000"/>
                <w:sz w:val="18"/>
                <w:szCs w:val="18"/>
              </w:rPr>
              <w:t>6</w:t>
            </w:r>
          </w:p>
        </w:tc>
        <w:tc>
          <w:tcPr>
            <w:tcW w:w="454" w:type="pct"/>
            <w:shd w:val="clear" w:color="auto" w:fill="auto"/>
            <w:vAlign w:val="center"/>
          </w:tcPr>
          <w:p w:rsidR="00776543" w:rsidRPr="00776543" w:rsidRDefault="00776543" w:rsidP="00776543">
            <w:pPr>
              <w:jc w:val="center"/>
              <w:rPr>
                <w:b/>
                <w:color w:val="000000"/>
                <w:sz w:val="18"/>
                <w:szCs w:val="18"/>
              </w:rPr>
            </w:pPr>
            <w:r w:rsidRPr="00776543">
              <w:rPr>
                <w:b/>
                <w:color w:val="000000"/>
                <w:sz w:val="18"/>
                <w:szCs w:val="18"/>
              </w:rPr>
              <w:t>7</w:t>
            </w:r>
          </w:p>
        </w:tc>
      </w:tr>
      <w:tr w:rsidR="00776543" w:rsidRPr="00776543" w:rsidTr="00776543">
        <w:trPr>
          <w:cantSplit/>
          <w:jc w:val="center"/>
        </w:trPr>
        <w:tc>
          <w:tcPr>
            <w:tcW w:w="220" w:type="pct"/>
            <w:shd w:val="clear" w:color="auto" w:fill="auto"/>
            <w:vAlign w:val="center"/>
          </w:tcPr>
          <w:p w:rsidR="00776543" w:rsidRPr="00776543" w:rsidRDefault="00776543" w:rsidP="00776543">
            <w:pPr>
              <w:jc w:val="center"/>
              <w:rPr>
                <w:color w:val="000000"/>
              </w:rPr>
            </w:pPr>
            <w:r w:rsidRPr="00776543">
              <w:rPr>
                <w:color w:val="000000"/>
              </w:rPr>
              <w:t>1</w:t>
            </w:r>
          </w:p>
        </w:tc>
        <w:tc>
          <w:tcPr>
            <w:tcW w:w="1303" w:type="pct"/>
            <w:shd w:val="clear" w:color="auto" w:fill="auto"/>
            <w:vAlign w:val="center"/>
          </w:tcPr>
          <w:p w:rsidR="00776543" w:rsidRPr="00776543" w:rsidRDefault="00776543" w:rsidP="00776543">
            <w:pPr>
              <w:rPr>
                <w:color w:val="000000"/>
              </w:rPr>
            </w:pPr>
            <w:r w:rsidRPr="00776543">
              <w:rPr>
                <w:color w:val="000000"/>
                <w:sz w:val="22"/>
                <w:lang w:val="en-US"/>
              </w:rPr>
              <w:t>Kazan</w:t>
            </w:r>
            <w:r w:rsidRPr="00776543">
              <w:rPr>
                <w:color w:val="000000"/>
                <w:sz w:val="22"/>
              </w:rPr>
              <w:t xml:space="preserve">. </w:t>
            </w:r>
            <w:r w:rsidRPr="00776543">
              <w:rPr>
                <w:color w:val="000000"/>
                <w:sz w:val="22"/>
                <w:lang w:val="en-US"/>
              </w:rPr>
              <w:t>Universiad</w:t>
            </w:r>
            <w:r w:rsidRPr="00776543">
              <w:rPr>
                <w:color w:val="000000"/>
                <w:sz w:val="22"/>
              </w:rPr>
              <w:t xml:space="preserve"> 2013, март 2011 (2 курс экономика)</w:t>
            </w:r>
          </w:p>
        </w:tc>
        <w:tc>
          <w:tcPr>
            <w:tcW w:w="480" w:type="pct"/>
            <w:shd w:val="clear" w:color="auto" w:fill="auto"/>
            <w:vAlign w:val="center"/>
          </w:tcPr>
          <w:p w:rsidR="00776543" w:rsidRPr="00776543" w:rsidRDefault="00776543" w:rsidP="00776543">
            <w:pPr>
              <w:jc w:val="center"/>
              <w:rPr>
                <w:color w:val="000000"/>
              </w:rPr>
            </w:pPr>
            <w:r w:rsidRPr="00776543">
              <w:rPr>
                <w:color w:val="000000"/>
                <w:sz w:val="22"/>
              </w:rPr>
              <w:t>15</w:t>
            </w:r>
          </w:p>
        </w:tc>
        <w:tc>
          <w:tcPr>
            <w:tcW w:w="450" w:type="pct"/>
            <w:shd w:val="clear" w:color="auto" w:fill="auto"/>
            <w:vAlign w:val="center"/>
          </w:tcPr>
          <w:p w:rsidR="00776543" w:rsidRPr="00776543" w:rsidRDefault="00776543" w:rsidP="00776543">
            <w:pPr>
              <w:jc w:val="center"/>
              <w:rPr>
                <w:color w:val="000000"/>
              </w:rPr>
            </w:pPr>
          </w:p>
        </w:tc>
        <w:tc>
          <w:tcPr>
            <w:tcW w:w="1613" w:type="pct"/>
            <w:shd w:val="clear" w:color="auto" w:fill="auto"/>
            <w:vAlign w:val="center"/>
          </w:tcPr>
          <w:p w:rsidR="00776543" w:rsidRPr="00776543" w:rsidRDefault="00776543" w:rsidP="00776543">
            <w:pPr>
              <w:jc w:val="center"/>
              <w:rPr>
                <w:color w:val="000000"/>
              </w:rPr>
            </w:pPr>
            <w:r w:rsidRPr="00776543">
              <w:rPr>
                <w:color w:val="000000"/>
              </w:rPr>
              <w:t>Всероссийский конкурс научных проектов аспирантов, молодых ученых,  студентов на тему «Социально-экономическое развитие региона» в Саранском филиале 10 декабря 2011 г.</w:t>
            </w:r>
          </w:p>
        </w:tc>
        <w:tc>
          <w:tcPr>
            <w:tcW w:w="480" w:type="pct"/>
            <w:shd w:val="clear" w:color="auto" w:fill="auto"/>
            <w:vAlign w:val="center"/>
          </w:tcPr>
          <w:p w:rsidR="00776543" w:rsidRPr="00776543" w:rsidRDefault="00776543" w:rsidP="00776543">
            <w:pPr>
              <w:jc w:val="center"/>
              <w:rPr>
                <w:color w:val="000000"/>
              </w:rPr>
            </w:pPr>
            <w:r w:rsidRPr="00776543">
              <w:rPr>
                <w:color w:val="000000"/>
                <w:sz w:val="22"/>
              </w:rPr>
              <w:t>3</w:t>
            </w:r>
          </w:p>
        </w:tc>
        <w:tc>
          <w:tcPr>
            <w:tcW w:w="454" w:type="pct"/>
            <w:shd w:val="clear" w:color="auto" w:fill="auto"/>
            <w:vAlign w:val="center"/>
          </w:tcPr>
          <w:p w:rsidR="00776543" w:rsidRPr="00776543" w:rsidRDefault="00776543" w:rsidP="00776543">
            <w:pPr>
              <w:jc w:val="center"/>
              <w:rPr>
                <w:color w:val="000000"/>
              </w:rPr>
            </w:pPr>
            <w:r w:rsidRPr="00776543">
              <w:rPr>
                <w:color w:val="000000"/>
                <w:sz w:val="22"/>
              </w:rPr>
              <w:t>3</w:t>
            </w:r>
          </w:p>
        </w:tc>
      </w:tr>
      <w:tr w:rsidR="00776543" w:rsidRPr="00776543" w:rsidTr="00776543">
        <w:trPr>
          <w:cantSplit/>
          <w:jc w:val="center"/>
        </w:trPr>
        <w:tc>
          <w:tcPr>
            <w:tcW w:w="220" w:type="pct"/>
            <w:shd w:val="clear" w:color="auto" w:fill="auto"/>
            <w:vAlign w:val="center"/>
          </w:tcPr>
          <w:p w:rsidR="00776543" w:rsidRPr="00776543" w:rsidRDefault="00776543" w:rsidP="00776543">
            <w:pPr>
              <w:jc w:val="center"/>
              <w:rPr>
                <w:color w:val="000000"/>
              </w:rPr>
            </w:pPr>
            <w:r w:rsidRPr="00776543">
              <w:rPr>
                <w:color w:val="000000"/>
              </w:rPr>
              <w:t>2</w:t>
            </w:r>
          </w:p>
        </w:tc>
        <w:tc>
          <w:tcPr>
            <w:tcW w:w="1303" w:type="pct"/>
            <w:shd w:val="clear" w:color="auto" w:fill="auto"/>
            <w:vAlign w:val="center"/>
          </w:tcPr>
          <w:p w:rsidR="00776543" w:rsidRPr="00776543" w:rsidRDefault="00776543" w:rsidP="00776543">
            <w:pPr>
              <w:rPr>
                <w:color w:val="000000"/>
                <w:lang w:val="en-US"/>
              </w:rPr>
            </w:pPr>
            <w:r w:rsidRPr="00776543">
              <w:rPr>
                <w:color w:val="000000"/>
                <w:sz w:val="22"/>
              </w:rPr>
              <w:t>Конкурс</w:t>
            </w:r>
            <w:r w:rsidRPr="00776543">
              <w:rPr>
                <w:color w:val="000000"/>
                <w:sz w:val="22"/>
                <w:lang w:val="en-US"/>
              </w:rPr>
              <w:t xml:space="preserve"> </w:t>
            </w:r>
            <w:r w:rsidRPr="00776543">
              <w:rPr>
                <w:color w:val="000000"/>
                <w:sz w:val="22"/>
              </w:rPr>
              <w:t>рефератов</w:t>
            </w:r>
            <w:r w:rsidRPr="00776543">
              <w:rPr>
                <w:color w:val="000000"/>
                <w:sz w:val="22"/>
                <w:lang w:val="en-US"/>
              </w:rPr>
              <w:t xml:space="preserve"> «What worries me today» (</w:t>
            </w:r>
            <w:r w:rsidRPr="00776543">
              <w:rPr>
                <w:color w:val="000000"/>
                <w:sz w:val="22"/>
              </w:rPr>
              <w:t>апрель</w:t>
            </w:r>
            <w:r w:rsidRPr="00776543">
              <w:rPr>
                <w:color w:val="000000"/>
                <w:sz w:val="22"/>
                <w:lang w:val="en-US"/>
              </w:rPr>
              <w:t xml:space="preserve"> 2011)</w:t>
            </w:r>
          </w:p>
        </w:tc>
        <w:tc>
          <w:tcPr>
            <w:tcW w:w="480" w:type="pct"/>
            <w:shd w:val="clear" w:color="auto" w:fill="auto"/>
            <w:vAlign w:val="center"/>
          </w:tcPr>
          <w:p w:rsidR="00776543" w:rsidRPr="00776543" w:rsidRDefault="00776543" w:rsidP="00776543">
            <w:pPr>
              <w:jc w:val="center"/>
              <w:rPr>
                <w:color w:val="000000"/>
              </w:rPr>
            </w:pPr>
            <w:r w:rsidRPr="00776543">
              <w:rPr>
                <w:color w:val="000000"/>
                <w:sz w:val="22"/>
              </w:rPr>
              <w:t>10</w:t>
            </w:r>
          </w:p>
        </w:tc>
        <w:tc>
          <w:tcPr>
            <w:tcW w:w="450" w:type="pct"/>
            <w:shd w:val="clear" w:color="auto" w:fill="auto"/>
            <w:vAlign w:val="center"/>
          </w:tcPr>
          <w:p w:rsidR="00776543" w:rsidRPr="00776543" w:rsidRDefault="00776543" w:rsidP="00776543">
            <w:pPr>
              <w:jc w:val="center"/>
              <w:rPr>
                <w:color w:val="000000"/>
              </w:rPr>
            </w:pPr>
            <w:r w:rsidRPr="00776543">
              <w:rPr>
                <w:color w:val="000000"/>
                <w:sz w:val="22"/>
              </w:rPr>
              <w:t>1</w:t>
            </w:r>
          </w:p>
        </w:tc>
        <w:tc>
          <w:tcPr>
            <w:tcW w:w="1613" w:type="pct"/>
            <w:shd w:val="clear" w:color="auto" w:fill="auto"/>
            <w:vAlign w:val="center"/>
          </w:tcPr>
          <w:p w:rsidR="00776543" w:rsidRPr="00776543" w:rsidRDefault="00776543" w:rsidP="00776543">
            <w:pPr>
              <w:autoSpaceDE w:val="0"/>
              <w:autoSpaceDN w:val="0"/>
              <w:adjustRightInd w:val="0"/>
              <w:jc w:val="center"/>
              <w:rPr>
                <w:b/>
                <w:color w:val="000000"/>
              </w:rPr>
            </w:pPr>
            <w:r w:rsidRPr="00776543">
              <w:rPr>
                <w:color w:val="000000"/>
              </w:rPr>
              <w:t>Конкурс научных студенческих работ в Российском университете кооперации , 1 декабря 2011 г.</w:t>
            </w:r>
          </w:p>
        </w:tc>
        <w:tc>
          <w:tcPr>
            <w:tcW w:w="480" w:type="pct"/>
            <w:shd w:val="clear" w:color="auto" w:fill="auto"/>
            <w:vAlign w:val="center"/>
          </w:tcPr>
          <w:p w:rsidR="00776543" w:rsidRPr="00776543" w:rsidRDefault="00776543" w:rsidP="00776543">
            <w:pPr>
              <w:jc w:val="center"/>
              <w:rPr>
                <w:color w:val="000000"/>
              </w:rPr>
            </w:pPr>
            <w:r w:rsidRPr="00776543">
              <w:rPr>
                <w:color w:val="000000"/>
                <w:sz w:val="22"/>
              </w:rPr>
              <w:t>5</w:t>
            </w:r>
          </w:p>
        </w:tc>
        <w:tc>
          <w:tcPr>
            <w:tcW w:w="454" w:type="pct"/>
            <w:shd w:val="clear" w:color="auto" w:fill="auto"/>
            <w:vAlign w:val="center"/>
          </w:tcPr>
          <w:p w:rsidR="00776543" w:rsidRPr="00776543" w:rsidRDefault="00776543" w:rsidP="00776543">
            <w:pPr>
              <w:jc w:val="center"/>
              <w:rPr>
                <w:color w:val="000000"/>
              </w:rPr>
            </w:pPr>
            <w:r w:rsidRPr="00776543">
              <w:rPr>
                <w:color w:val="000000"/>
                <w:sz w:val="22"/>
              </w:rPr>
              <w:t>1</w:t>
            </w:r>
          </w:p>
        </w:tc>
      </w:tr>
      <w:tr w:rsidR="00776543" w:rsidRPr="00776543" w:rsidTr="00776543">
        <w:trPr>
          <w:cantSplit/>
          <w:jc w:val="center"/>
        </w:trPr>
        <w:tc>
          <w:tcPr>
            <w:tcW w:w="220" w:type="pct"/>
            <w:shd w:val="clear" w:color="auto" w:fill="auto"/>
            <w:vAlign w:val="center"/>
          </w:tcPr>
          <w:p w:rsidR="00776543" w:rsidRPr="00776543" w:rsidRDefault="00776543" w:rsidP="00776543">
            <w:pPr>
              <w:jc w:val="center"/>
              <w:rPr>
                <w:color w:val="000000"/>
              </w:rPr>
            </w:pPr>
            <w:r w:rsidRPr="00776543">
              <w:rPr>
                <w:color w:val="000000"/>
              </w:rPr>
              <w:t>3</w:t>
            </w:r>
          </w:p>
        </w:tc>
        <w:tc>
          <w:tcPr>
            <w:tcW w:w="1303" w:type="pct"/>
            <w:shd w:val="clear" w:color="auto" w:fill="auto"/>
            <w:vAlign w:val="center"/>
          </w:tcPr>
          <w:p w:rsidR="00776543" w:rsidRPr="00776543" w:rsidRDefault="00776543" w:rsidP="00776543">
            <w:pPr>
              <w:rPr>
                <w:color w:val="000000"/>
              </w:rPr>
            </w:pPr>
            <w:r w:rsidRPr="00776543">
              <w:rPr>
                <w:color w:val="000000"/>
                <w:sz w:val="22"/>
              </w:rPr>
              <w:t>Конкурс презентаций «</w:t>
            </w:r>
            <w:r w:rsidRPr="00776543">
              <w:rPr>
                <w:color w:val="000000"/>
                <w:sz w:val="22"/>
                <w:lang w:val="en-US"/>
              </w:rPr>
              <w:t>Meals</w:t>
            </w:r>
            <w:r w:rsidRPr="00776543">
              <w:rPr>
                <w:color w:val="000000"/>
                <w:sz w:val="22"/>
              </w:rPr>
              <w:t xml:space="preserve">  </w:t>
            </w:r>
            <w:r w:rsidRPr="00776543">
              <w:rPr>
                <w:color w:val="000000"/>
                <w:sz w:val="22"/>
                <w:lang w:val="en-US"/>
              </w:rPr>
              <w:t>abroad</w:t>
            </w:r>
            <w:r w:rsidRPr="00776543">
              <w:rPr>
                <w:color w:val="000000"/>
                <w:sz w:val="22"/>
              </w:rPr>
              <w:t>» (декабрь 2011)</w:t>
            </w:r>
          </w:p>
        </w:tc>
        <w:tc>
          <w:tcPr>
            <w:tcW w:w="480" w:type="pct"/>
            <w:shd w:val="clear" w:color="auto" w:fill="auto"/>
            <w:vAlign w:val="center"/>
          </w:tcPr>
          <w:p w:rsidR="00776543" w:rsidRPr="00776543" w:rsidRDefault="00776543" w:rsidP="00776543">
            <w:pPr>
              <w:jc w:val="center"/>
              <w:rPr>
                <w:color w:val="000000"/>
                <w:lang w:val="en-US"/>
              </w:rPr>
            </w:pPr>
            <w:r w:rsidRPr="00776543">
              <w:rPr>
                <w:color w:val="000000"/>
                <w:sz w:val="22"/>
                <w:lang w:val="en-US"/>
              </w:rPr>
              <w:t>9</w:t>
            </w:r>
          </w:p>
        </w:tc>
        <w:tc>
          <w:tcPr>
            <w:tcW w:w="450" w:type="pct"/>
            <w:shd w:val="clear" w:color="auto" w:fill="auto"/>
            <w:vAlign w:val="center"/>
          </w:tcPr>
          <w:p w:rsidR="00776543" w:rsidRPr="00776543" w:rsidRDefault="00776543" w:rsidP="00776543">
            <w:pPr>
              <w:jc w:val="center"/>
              <w:rPr>
                <w:color w:val="000000"/>
                <w:lang w:val="en-US"/>
              </w:rPr>
            </w:pPr>
            <w:r w:rsidRPr="00776543">
              <w:rPr>
                <w:color w:val="000000"/>
                <w:sz w:val="22"/>
                <w:lang w:val="en-US"/>
              </w:rPr>
              <w:t>2</w:t>
            </w:r>
          </w:p>
        </w:tc>
        <w:tc>
          <w:tcPr>
            <w:tcW w:w="1613" w:type="pct"/>
            <w:shd w:val="clear" w:color="auto" w:fill="auto"/>
            <w:vAlign w:val="center"/>
          </w:tcPr>
          <w:p w:rsidR="00776543" w:rsidRPr="00776543" w:rsidRDefault="00776543" w:rsidP="00776543">
            <w:pPr>
              <w:jc w:val="center"/>
              <w:rPr>
                <w:b/>
                <w:color w:val="000000"/>
              </w:rPr>
            </w:pPr>
          </w:p>
        </w:tc>
        <w:tc>
          <w:tcPr>
            <w:tcW w:w="480" w:type="pct"/>
            <w:shd w:val="clear" w:color="auto" w:fill="auto"/>
            <w:vAlign w:val="center"/>
          </w:tcPr>
          <w:p w:rsidR="00776543" w:rsidRPr="00776543" w:rsidRDefault="00776543" w:rsidP="00776543">
            <w:pPr>
              <w:jc w:val="center"/>
              <w:rPr>
                <w:b/>
                <w:color w:val="000000"/>
              </w:rPr>
            </w:pPr>
          </w:p>
        </w:tc>
        <w:tc>
          <w:tcPr>
            <w:tcW w:w="454" w:type="pct"/>
            <w:shd w:val="clear" w:color="auto" w:fill="auto"/>
            <w:vAlign w:val="center"/>
          </w:tcPr>
          <w:p w:rsidR="00776543" w:rsidRPr="00776543" w:rsidRDefault="00776543" w:rsidP="00776543">
            <w:pPr>
              <w:jc w:val="center"/>
              <w:rPr>
                <w:b/>
                <w:color w:val="000000"/>
              </w:rPr>
            </w:pPr>
          </w:p>
        </w:tc>
      </w:tr>
      <w:tr w:rsidR="00776543" w:rsidRPr="00776543" w:rsidTr="00776543">
        <w:trPr>
          <w:cantSplit/>
          <w:jc w:val="center"/>
        </w:trPr>
        <w:tc>
          <w:tcPr>
            <w:tcW w:w="220" w:type="pct"/>
            <w:shd w:val="clear" w:color="auto" w:fill="auto"/>
            <w:vAlign w:val="center"/>
          </w:tcPr>
          <w:p w:rsidR="00776543" w:rsidRPr="00776543" w:rsidRDefault="00776543" w:rsidP="00776543">
            <w:pPr>
              <w:jc w:val="center"/>
              <w:rPr>
                <w:color w:val="000000"/>
              </w:rPr>
            </w:pPr>
            <w:r w:rsidRPr="00776543">
              <w:rPr>
                <w:color w:val="000000"/>
              </w:rPr>
              <w:t>4</w:t>
            </w:r>
          </w:p>
        </w:tc>
        <w:tc>
          <w:tcPr>
            <w:tcW w:w="1303" w:type="pct"/>
            <w:shd w:val="clear" w:color="auto" w:fill="auto"/>
            <w:vAlign w:val="center"/>
          </w:tcPr>
          <w:p w:rsidR="00776543" w:rsidRPr="00776543" w:rsidRDefault="00776543" w:rsidP="00776543">
            <w:pPr>
              <w:rPr>
                <w:color w:val="000000"/>
              </w:rPr>
            </w:pPr>
            <w:r w:rsidRPr="00776543">
              <w:rPr>
                <w:color w:val="000000"/>
                <w:sz w:val="22"/>
              </w:rPr>
              <w:t>Конкурс бизнес-проектов действующего предприятия, Казанский кооперативный институт, 18 мая 2011 г.</w:t>
            </w:r>
          </w:p>
        </w:tc>
        <w:tc>
          <w:tcPr>
            <w:tcW w:w="480" w:type="pct"/>
            <w:shd w:val="clear" w:color="auto" w:fill="auto"/>
            <w:vAlign w:val="center"/>
          </w:tcPr>
          <w:p w:rsidR="00776543" w:rsidRPr="00776543" w:rsidRDefault="00776543" w:rsidP="00776543">
            <w:pPr>
              <w:jc w:val="center"/>
              <w:rPr>
                <w:color w:val="000000"/>
              </w:rPr>
            </w:pPr>
            <w:r w:rsidRPr="00776543">
              <w:rPr>
                <w:color w:val="000000"/>
                <w:sz w:val="22"/>
              </w:rPr>
              <w:t>27</w:t>
            </w:r>
          </w:p>
        </w:tc>
        <w:tc>
          <w:tcPr>
            <w:tcW w:w="450" w:type="pct"/>
            <w:shd w:val="clear" w:color="auto" w:fill="auto"/>
            <w:vAlign w:val="center"/>
          </w:tcPr>
          <w:p w:rsidR="00776543" w:rsidRPr="00776543" w:rsidRDefault="00776543" w:rsidP="00776543">
            <w:pPr>
              <w:jc w:val="center"/>
              <w:rPr>
                <w:color w:val="000000"/>
              </w:rPr>
            </w:pPr>
            <w:r w:rsidRPr="00776543">
              <w:rPr>
                <w:color w:val="000000"/>
                <w:sz w:val="22"/>
              </w:rPr>
              <w:t>3</w:t>
            </w:r>
          </w:p>
        </w:tc>
        <w:tc>
          <w:tcPr>
            <w:tcW w:w="1613" w:type="pct"/>
            <w:shd w:val="clear" w:color="auto" w:fill="auto"/>
            <w:vAlign w:val="center"/>
          </w:tcPr>
          <w:p w:rsidR="00776543" w:rsidRPr="00776543" w:rsidRDefault="00776543" w:rsidP="00776543">
            <w:pPr>
              <w:jc w:val="center"/>
              <w:rPr>
                <w:b/>
                <w:color w:val="000000"/>
              </w:rPr>
            </w:pPr>
          </w:p>
        </w:tc>
        <w:tc>
          <w:tcPr>
            <w:tcW w:w="480" w:type="pct"/>
            <w:shd w:val="clear" w:color="auto" w:fill="auto"/>
            <w:vAlign w:val="center"/>
          </w:tcPr>
          <w:p w:rsidR="00776543" w:rsidRPr="00776543" w:rsidRDefault="00776543" w:rsidP="00776543">
            <w:pPr>
              <w:jc w:val="center"/>
              <w:rPr>
                <w:b/>
                <w:color w:val="000000"/>
              </w:rPr>
            </w:pPr>
          </w:p>
        </w:tc>
        <w:tc>
          <w:tcPr>
            <w:tcW w:w="454" w:type="pct"/>
            <w:shd w:val="clear" w:color="auto" w:fill="auto"/>
            <w:vAlign w:val="center"/>
          </w:tcPr>
          <w:p w:rsidR="00776543" w:rsidRPr="00776543" w:rsidRDefault="00776543" w:rsidP="00776543">
            <w:pPr>
              <w:jc w:val="center"/>
              <w:rPr>
                <w:b/>
                <w:color w:val="000000"/>
              </w:rPr>
            </w:pPr>
          </w:p>
        </w:tc>
      </w:tr>
      <w:tr w:rsidR="00776543" w:rsidRPr="00776543" w:rsidTr="00776543">
        <w:trPr>
          <w:cantSplit/>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rPr>
                <w:color w:val="000000"/>
              </w:rPr>
            </w:pPr>
            <w:r w:rsidRPr="00776543">
              <w:rPr>
                <w:color w:val="000000"/>
                <w:sz w:val="22"/>
              </w:rPr>
              <w:t>Конкурс «Лучшая научно-исследовательская работа по проблемам кооперации», апрель-май 2011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color w:val="000000"/>
              </w:rPr>
            </w:pPr>
            <w:r w:rsidRPr="00776543">
              <w:rPr>
                <w:color w:val="000000"/>
                <w:sz w:val="22"/>
              </w:rPr>
              <w:t>12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color w:val="000000"/>
              </w:rPr>
            </w:pPr>
            <w:r w:rsidRPr="00776543">
              <w:rPr>
                <w:color w:val="000000"/>
                <w:sz w:val="22"/>
              </w:rPr>
              <w:t>3</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r>
      <w:tr w:rsidR="00776543" w:rsidRPr="00776543" w:rsidTr="00776543">
        <w:trPr>
          <w:cantSplit/>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rPr>
                <w:color w:val="000000"/>
              </w:rPr>
            </w:pPr>
            <w:r w:rsidRPr="00776543">
              <w:rPr>
                <w:color w:val="000000"/>
                <w:sz w:val="22"/>
              </w:rPr>
              <w:t>Профессиональный конкурс «Покупай Татарстанское», 21.04.2011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5E473F">
            <w:pPr>
              <w:jc w:val="center"/>
              <w:rPr>
                <w:color w:val="000000"/>
              </w:rPr>
            </w:pPr>
            <w:r>
              <w:rPr>
                <w:color w:val="000000"/>
              </w:rPr>
              <w:t>6</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5E473F">
            <w:pPr>
              <w:jc w:val="center"/>
              <w:rPr>
                <w:color w:val="000000"/>
              </w:rPr>
            </w:pPr>
            <w:r>
              <w:rPr>
                <w:color w:val="000000"/>
              </w:rPr>
              <w:t>3</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r>
      <w:tr w:rsidR="00776543" w:rsidRPr="00776543" w:rsidTr="00776543">
        <w:trPr>
          <w:cantSplit/>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rPr>
                <w:color w:val="000000"/>
              </w:rPr>
            </w:pPr>
            <w:r w:rsidRPr="00776543">
              <w:rPr>
                <w:color w:val="000000"/>
                <w:sz w:val="22"/>
              </w:rPr>
              <w:t>Конкурс творческих работ «Встречаем Универсиаду – 2013» по профессиям и специальностям, 21.04.2011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5E473F">
            <w:pPr>
              <w:jc w:val="center"/>
              <w:rPr>
                <w:color w:val="000000"/>
              </w:rPr>
            </w:pPr>
            <w:r>
              <w:rPr>
                <w:color w:val="000000"/>
              </w:rPr>
              <w:t>30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5E473F">
            <w:pPr>
              <w:jc w:val="center"/>
              <w:rPr>
                <w:color w:val="000000"/>
              </w:rPr>
            </w:pPr>
            <w:r>
              <w:rPr>
                <w:color w:val="000000"/>
              </w:rPr>
              <w:t>5</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r>
      <w:tr w:rsidR="00776543" w:rsidRPr="00776543" w:rsidTr="00776543">
        <w:trPr>
          <w:cantSplit/>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rPr>
                <w:color w:val="000000"/>
              </w:rPr>
            </w:pPr>
            <w:r w:rsidRPr="00776543">
              <w:rPr>
                <w:color w:val="000000"/>
                <w:sz w:val="22"/>
              </w:rPr>
              <w:t>Конкурс «Информационная система Консультант-плюс», 22.04.2011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5E473F">
            <w:pPr>
              <w:jc w:val="center"/>
              <w:rPr>
                <w:color w:val="000000"/>
              </w:rPr>
            </w:pPr>
            <w:r>
              <w:rPr>
                <w:color w:val="000000"/>
              </w:rPr>
              <w:t>28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5E473F">
            <w:pPr>
              <w:jc w:val="center"/>
              <w:rPr>
                <w:color w:val="000000"/>
              </w:rPr>
            </w:pPr>
            <w:r>
              <w:rPr>
                <w:color w:val="000000"/>
              </w:rPr>
              <w:t>3</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r>
      <w:tr w:rsidR="00776543" w:rsidRPr="00776543" w:rsidTr="00776543">
        <w:trPr>
          <w:cantSplit/>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rPr>
                <w:color w:val="000000"/>
              </w:rPr>
            </w:pPr>
            <w:r w:rsidRPr="00776543">
              <w:rPr>
                <w:color w:val="000000"/>
                <w:sz w:val="22"/>
              </w:rPr>
              <w:t>Конкурс презентаций «Моя специальность», 28.04.2011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5E473F">
            <w:pPr>
              <w:jc w:val="center"/>
              <w:rPr>
                <w:color w:val="000000"/>
              </w:rPr>
            </w:pPr>
            <w:r>
              <w:rPr>
                <w:color w:val="000000"/>
              </w:rPr>
              <w:t>15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5E473F">
            <w:pPr>
              <w:jc w:val="center"/>
              <w:rPr>
                <w:color w:val="000000"/>
              </w:rPr>
            </w:pPr>
            <w:r>
              <w:rPr>
                <w:color w:val="000000"/>
              </w:rPr>
              <w:t>3</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r>
      <w:tr w:rsidR="00776543" w:rsidRPr="008814DC" w:rsidTr="00776543">
        <w:trPr>
          <w:cantSplit/>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jc w:val="center"/>
              <w:rPr>
                <w:b/>
                <w:color w:val="000000"/>
              </w:rPr>
            </w:pPr>
          </w:p>
        </w:tc>
        <w:tc>
          <w:tcPr>
            <w:tcW w:w="1303"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776543" w:rsidRDefault="00776543" w:rsidP="00776543">
            <w:pPr>
              <w:rPr>
                <w:color w:val="000000"/>
              </w:rPr>
            </w:pPr>
            <w:r w:rsidRPr="00776543">
              <w:rPr>
                <w:color w:val="000000"/>
                <w:sz w:val="22"/>
              </w:rPr>
              <w:t>Студенческая интеллектуальная игра «Российская кооперация: вчера, сегодня, завтра», 05.05.2011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5E473F">
            <w:pPr>
              <w:jc w:val="center"/>
              <w:rPr>
                <w:color w:val="000000"/>
              </w:rPr>
            </w:pPr>
            <w:r>
              <w:rPr>
                <w:color w:val="000000"/>
              </w:rPr>
              <w:t>30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5E473F">
            <w:pPr>
              <w:jc w:val="center"/>
              <w:rPr>
                <w:color w:val="000000"/>
              </w:rPr>
            </w:pPr>
            <w:r>
              <w:rPr>
                <w:color w:val="000000"/>
              </w:rPr>
              <w:t>8</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776543">
            <w:pPr>
              <w:jc w:val="center"/>
              <w:rPr>
                <w:b/>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776543">
            <w:pPr>
              <w:jc w:val="center"/>
              <w:rPr>
                <w:b/>
                <w:color w:val="00000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776543" w:rsidRPr="008814DC" w:rsidRDefault="00776543" w:rsidP="00776543">
            <w:pPr>
              <w:jc w:val="center"/>
              <w:rPr>
                <w:b/>
                <w:color w:val="000000"/>
              </w:rPr>
            </w:pPr>
          </w:p>
        </w:tc>
      </w:tr>
    </w:tbl>
    <w:p w:rsidR="000B3297" w:rsidRPr="00EA632A" w:rsidRDefault="000B3297" w:rsidP="0021757D">
      <w:pPr>
        <w:pStyle w:val="1"/>
        <w:spacing w:before="0" w:after="0"/>
        <w:jc w:val="right"/>
        <w:rPr>
          <w:rFonts w:ascii="Times New Roman" w:hAnsi="Times New Roman" w:cs="Times New Roman"/>
          <w:color w:val="000000"/>
        </w:rPr>
      </w:pPr>
    </w:p>
    <w:p w:rsidR="000B3297" w:rsidRPr="00EA632A" w:rsidRDefault="000B3297" w:rsidP="00B6732F">
      <w:pPr>
        <w:pStyle w:val="1"/>
        <w:spacing w:before="0" w:after="0"/>
        <w:jc w:val="right"/>
        <w:rPr>
          <w:b w:val="0"/>
          <w:bCs w:val="0"/>
          <w:color w:val="000000"/>
          <w:sz w:val="28"/>
          <w:szCs w:val="28"/>
        </w:rPr>
      </w:pPr>
      <w:r w:rsidRPr="00EA632A">
        <w:rPr>
          <w:rFonts w:ascii="Times New Roman" w:hAnsi="Times New Roman" w:cs="Times New Roman"/>
          <w:color w:val="000000"/>
        </w:rPr>
        <w:br w:type="page"/>
      </w:r>
    </w:p>
    <w:p w:rsidR="000B3297" w:rsidRPr="00EA632A" w:rsidRDefault="000B3297" w:rsidP="0021757D">
      <w:pPr>
        <w:jc w:val="center"/>
        <w:rPr>
          <w:b/>
          <w:bCs/>
          <w:color w:val="000000"/>
          <w:sz w:val="28"/>
          <w:szCs w:val="28"/>
        </w:rPr>
      </w:pPr>
      <w:r w:rsidRPr="00EA632A">
        <w:rPr>
          <w:b/>
          <w:bCs/>
          <w:color w:val="000000"/>
          <w:sz w:val="28"/>
          <w:szCs w:val="28"/>
        </w:rPr>
        <w:t>Результативность научно-исследовательской работы студентов</w:t>
      </w:r>
    </w:p>
    <w:p w:rsidR="000B3297" w:rsidRPr="00EA632A" w:rsidRDefault="000B3297" w:rsidP="0021757D">
      <w:pPr>
        <w:jc w:val="center"/>
        <w:rPr>
          <w:b/>
          <w:bCs/>
          <w:color w:val="00000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14"/>
        <w:gridCol w:w="2896"/>
        <w:gridCol w:w="15"/>
        <w:gridCol w:w="1583"/>
        <w:gridCol w:w="15"/>
        <w:gridCol w:w="1447"/>
        <w:gridCol w:w="12"/>
        <w:gridCol w:w="2822"/>
        <w:gridCol w:w="12"/>
        <w:gridCol w:w="837"/>
        <w:gridCol w:w="12"/>
        <w:gridCol w:w="1263"/>
        <w:gridCol w:w="12"/>
        <w:gridCol w:w="1213"/>
        <w:gridCol w:w="914"/>
        <w:gridCol w:w="1204"/>
      </w:tblGrid>
      <w:tr w:rsidR="00977368" w:rsidRPr="00776543" w:rsidTr="00977368">
        <w:trPr>
          <w:cantSplit/>
        </w:trPr>
        <w:tc>
          <w:tcPr>
            <w:tcW w:w="176" w:type="pct"/>
            <w:vMerge w:val="restart"/>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 п/п</w:t>
            </w:r>
          </w:p>
        </w:tc>
        <w:tc>
          <w:tcPr>
            <w:tcW w:w="984" w:type="pct"/>
            <w:gridSpan w:val="2"/>
            <w:vMerge w:val="restart"/>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Название научных публикаций</w:t>
            </w:r>
          </w:p>
        </w:tc>
        <w:tc>
          <w:tcPr>
            <w:tcW w:w="540" w:type="pct"/>
            <w:gridSpan w:val="2"/>
            <w:vMerge w:val="restart"/>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Авторы (студенты)</w:t>
            </w:r>
          </w:p>
        </w:tc>
        <w:tc>
          <w:tcPr>
            <w:tcW w:w="494" w:type="pct"/>
            <w:gridSpan w:val="2"/>
            <w:vMerge w:val="restart"/>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Соавторы</w:t>
            </w:r>
          </w:p>
          <w:p w:rsidR="000B3297" w:rsidRPr="00776543" w:rsidRDefault="000B3297" w:rsidP="00776543">
            <w:pPr>
              <w:jc w:val="center"/>
              <w:rPr>
                <w:b/>
                <w:color w:val="000000"/>
                <w:sz w:val="22"/>
                <w:szCs w:val="22"/>
              </w:rPr>
            </w:pPr>
            <w:r w:rsidRPr="00776543">
              <w:rPr>
                <w:b/>
                <w:color w:val="000000"/>
                <w:sz w:val="22"/>
                <w:szCs w:val="22"/>
              </w:rPr>
              <w:t>(преподаватели)</w:t>
            </w:r>
          </w:p>
        </w:tc>
        <w:tc>
          <w:tcPr>
            <w:tcW w:w="958" w:type="pct"/>
            <w:gridSpan w:val="2"/>
            <w:vMerge w:val="restart"/>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Издательство, журнал (год, №) сборник трудов</w:t>
            </w:r>
          </w:p>
          <w:p w:rsidR="000B3297" w:rsidRPr="00776543" w:rsidRDefault="000B3297" w:rsidP="00776543">
            <w:pPr>
              <w:jc w:val="center"/>
              <w:rPr>
                <w:b/>
                <w:color w:val="000000"/>
                <w:sz w:val="22"/>
                <w:szCs w:val="22"/>
              </w:rPr>
            </w:pPr>
          </w:p>
        </w:tc>
        <w:tc>
          <w:tcPr>
            <w:tcW w:w="1132" w:type="pct"/>
            <w:gridSpan w:val="6"/>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Объем публикации, п.л.</w:t>
            </w:r>
          </w:p>
        </w:tc>
        <w:tc>
          <w:tcPr>
            <w:tcW w:w="717" w:type="pct"/>
            <w:gridSpan w:val="2"/>
            <w:vMerge w:val="restart"/>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Участвовало в выигранных грантах</w:t>
            </w:r>
          </w:p>
        </w:tc>
      </w:tr>
      <w:tr w:rsidR="00776543" w:rsidRPr="00776543" w:rsidTr="00977368">
        <w:trPr>
          <w:cantSplit/>
          <w:trHeight w:val="543"/>
        </w:trPr>
        <w:tc>
          <w:tcPr>
            <w:tcW w:w="176" w:type="pct"/>
            <w:vMerge/>
            <w:shd w:val="clear" w:color="auto" w:fill="auto"/>
            <w:vAlign w:val="center"/>
          </w:tcPr>
          <w:p w:rsidR="000B3297" w:rsidRPr="00776543" w:rsidRDefault="000B3297" w:rsidP="00776543">
            <w:pPr>
              <w:jc w:val="center"/>
              <w:rPr>
                <w:b/>
                <w:color w:val="000000"/>
                <w:sz w:val="22"/>
                <w:szCs w:val="22"/>
              </w:rPr>
            </w:pPr>
          </w:p>
        </w:tc>
        <w:tc>
          <w:tcPr>
            <w:tcW w:w="984" w:type="pct"/>
            <w:gridSpan w:val="2"/>
            <w:vMerge/>
            <w:shd w:val="clear" w:color="auto" w:fill="auto"/>
            <w:vAlign w:val="center"/>
          </w:tcPr>
          <w:p w:rsidR="000B3297" w:rsidRPr="00776543" w:rsidRDefault="000B3297" w:rsidP="00776543">
            <w:pPr>
              <w:jc w:val="center"/>
              <w:rPr>
                <w:b/>
                <w:color w:val="000000"/>
                <w:sz w:val="22"/>
                <w:szCs w:val="22"/>
              </w:rPr>
            </w:pPr>
          </w:p>
        </w:tc>
        <w:tc>
          <w:tcPr>
            <w:tcW w:w="540" w:type="pct"/>
            <w:gridSpan w:val="2"/>
            <w:vMerge/>
            <w:shd w:val="clear" w:color="auto" w:fill="auto"/>
            <w:vAlign w:val="center"/>
          </w:tcPr>
          <w:p w:rsidR="000B3297" w:rsidRPr="00776543" w:rsidRDefault="000B3297" w:rsidP="00776543">
            <w:pPr>
              <w:jc w:val="center"/>
              <w:rPr>
                <w:b/>
                <w:color w:val="000000"/>
                <w:sz w:val="22"/>
                <w:szCs w:val="22"/>
              </w:rPr>
            </w:pPr>
          </w:p>
        </w:tc>
        <w:tc>
          <w:tcPr>
            <w:tcW w:w="494" w:type="pct"/>
            <w:gridSpan w:val="2"/>
            <w:vMerge/>
            <w:shd w:val="clear" w:color="auto" w:fill="auto"/>
            <w:vAlign w:val="center"/>
          </w:tcPr>
          <w:p w:rsidR="000B3297" w:rsidRPr="00776543" w:rsidRDefault="000B3297" w:rsidP="00776543">
            <w:pPr>
              <w:jc w:val="center"/>
              <w:rPr>
                <w:b/>
                <w:color w:val="000000"/>
                <w:sz w:val="22"/>
                <w:szCs w:val="22"/>
              </w:rPr>
            </w:pPr>
          </w:p>
        </w:tc>
        <w:tc>
          <w:tcPr>
            <w:tcW w:w="958" w:type="pct"/>
            <w:gridSpan w:val="2"/>
            <w:vMerge/>
            <w:shd w:val="clear" w:color="auto" w:fill="auto"/>
            <w:textDirection w:val="btLr"/>
            <w:vAlign w:val="center"/>
          </w:tcPr>
          <w:p w:rsidR="000B3297" w:rsidRPr="00776543" w:rsidRDefault="000B3297" w:rsidP="00776543">
            <w:pPr>
              <w:jc w:val="center"/>
              <w:rPr>
                <w:b/>
                <w:color w:val="000000"/>
                <w:sz w:val="22"/>
                <w:szCs w:val="22"/>
              </w:rPr>
            </w:pPr>
          </w:p>
        </w:tc>
        <w:tc>
          <w:tcPr>
            <w:tcW w:w="287" w:type="pct"/>
            <w:gridSpan w:val="2"/>
            <w:vMerge w:val="restart"/>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всего</w:t>
            </w:r>
          </w:p>
        </w:tc>
        <w:tc>
          <w:tcPr>
            <w:tcW w:w="844" w:type="pct"/>
            <w:gridSpan w:val="4"/>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В том числе</w:t>
            </w:r>
          </w:p>
        </w:tc>
        <w:tc>
          <w:tcPr>
            <w:tcW w:w="717" w:type="pct"/>
            <w:gridSpan w:val="2"/>
            <w:vMerge/>
            <w:shd w:val="clear" w:color="auto" w:fill="auto"/>
            <w:vAlign w:val="center"/>
          </w:tcPr>
          <w:p w:rsidR="000B3297" w:rsidRPr="00776543" w:rsidRDefault="000B3297" w:rsidP="00776543">
            <w:pPr>
              <w:jc w:val="center"/>
              <w:rPr>
                <w:b/>
                <w:color w:val="000000"/>
                <w:sz w:val="22"/>
                <w:szCs w:val="22"/>
              </w:rPr>
            </w:pPr>
          </w:p>
        </w:tc>
      </w:tr>
      <w:tr w:rsidR="00977368" w:rsidRPr="00776543" w:rsidTr="00977368">
        <w:trPr>
          <w:cantSplit/>
          <w:trHeight w:val="896"/>
        </w:trPr>
        <w:tc>
          <w:tcPr>
            <w:tcW w:w="176" w:type="pct"/>
            <w:vMerge/>
            <w:shd w:val="clear" w:color="auto" w:fill="auto"/>
            <w:vAlign w:val="center"/>
          </w:tcPr>
          <w:p w:rsidR="000B3297" w:rsidRPr="00776543" w:rsidRDefault="000B3297" w:rsidP="00776543">
            <w:pPr>
              <w:jc w:val="center"/>
              <w:rPr>
                <w:b/>
                <w:color w:val="000000"/>
                <w:sz w:val="22"/>
                <w:szCs w:val="22"/>
              </w:rPr>
            </w:pPr>
          </w:p>
        </w:tc>
        <w:tc>
          <w:tcPr>
            <w:tcW w:w="984" w:type="pct"/>
            <w:gridSpan w:val="2"/>
            <w:vMerge/>
            <w:shd w:val="clear" w:color="auto" w:fill="auto"/>
            <w:vAlign w:val="center"/>
          </w:tcPr>
          <w:p w:rsidR="000B3297" w:rsidRPr="00776543" w:rsidRDefault="000B3297" w:rsidP="00776543">
            <w:pPr>
              <w:jc w:val="center"/>
              <w:rPr>
                <w:b/>
                <w:color w:val="000000"/>
                <w:sz w:val="22"/>
                <w:szCs w:val="22"/>
              </w:rPr>
            </w:pPr>
          </w:p>
        </w:tc>
        <w:tc>
          <w:tcPr>
            <w:tcW w:w="540" w:type="pct"/>
            <w:gridSpan w:val="2"/>
            <w:vMerge/>
            <w:shd w:val="clear" w:color="auto" w:fill="auto"/>
            <w:vAlign w:val="center"/>
          </w:tcPr>
          <w:p w:rsidR="000B3297" w:rsidRPr="00776543" w:rsidRDefault="000B3297" w:rsidP="00776543">
            <w:pPr>
              <w:jc w:val="center"/>
              <w:rPr>
                <w:b/>
                <w:color w:val="000000"/>
                <w:sz w:val="22"/>
                <w:szCs w:val="22"/>
              </w:rPr>
            </w:pPr>
          </w:p>
        </w:tc>
        <w:tc>
          <w:tcPr>
            <w:tcW w:w="494" w:type="pct"/>
            <w:gridSpan w:val="2"/>
            <w:vMerge/>
            <w:shd w:val="clear" w:color="auto" w:fill="auto"/>
            <w:vAlign w:val="center"/>
          </w:tcPr>
          <w:p w:rsidR="000B3297" w:rsidRPr="00776543" w:rsidRDefault="000B3297" w:rsidP="00776543">
            <w:pPr>
              <w:jc w:val="center"/>
              <w:rPr>
                <w:b/>
                <w:color w:val="000000"/>
                <w:sz w:val="22"/>
                <w:szCs w:val="22"/>
              </w:rPr>
            </w:pPr>
          </w:p>
        </w:tc>
        <w:tc>
          <w:tcPr>
            <w:tcW w:w="958" w:type="pct"/>
            <w:gridSpan w:val="2"/>
            <w:vMerge/>
            <w:shd w:val="clear" w:color="auto" w:fill="auto"/>
            <w:textDirection w:val="btLr"/>
            <w:vAlign w:val="center"/>
          </w:tcPr>
          <w:p w:rsidR="000B3297" w:rsidRPr="00776543" w:rsidRDefault="000B3297" w:rsidP="00776543">
            <w:pPr>
              <w:jc w:val="center"/>
              <w:rPr>
                <w:b/>
                <w:color w:val="000000"/>
                <w:sz w:val="22"/>
                <w:szCs w:val="22"/>
              </w:rPr>
            </w:pPr>
          </w:p>
        </w:tc>
        <w:tc>
          <w:tcPr>
            <w:tcW w:w="287" w:type="pct"/>
            <w:gridSpan w:val="2"/>
            <w:vMerge/>
            <w:shd w:val="clear" w:color="auto" w:fill="auto"/>
            <w:vAlign w:val="center"/>
          </w:tcPr>
          <w:p w:rsidR="000B3297" w:rsidRPr="00776543" w:rsidRDefault="000B3297" w:rsidP="00776543">
            <w:pPr>
              <w:jc w:val="center"/>
              <w:rPr>
                <w:b/>
                <w:color w:val="000000"/>
                <w:sz w:val="22"/>
                <w:szCs w:val="22"/>
              </w:rPr>
            </w:pPr>
          </w:p>
        </w:tc>
        <w:tc>
          <w:tcPr>
            <w:tcW w:w="431" w:type="pct"/>
            <w:gridSpan w:val="2"/>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вне университета</w:t>
            </w:r>
          </w:p>
        </w:tc>
        <w:tc>
          <w:tcPr>
            <w:tcW w:w="413" w:type="pct"/>
            <w:gridSpan w:val="2"/>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по кооперативной тематике</w:t>
            </w:r>
          </w:p>
        </w:tc>
        <w:tc>
          <w:tcPr>
            <w:tcW w:w="309" w:type="pct"/>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Грант</w:t>
            </w:r>
          </w:p>
          <w:p w:rsidR="000B3297" w:rsidRPr="00776543" w:rsidRDefault="000B3297" w:rsidP="00776543">
            <w:pPr>
              <w:jc w:val="center"/>
              <w:rPr>
                <w:b/>
                <w:color w:val="000000"/>
                <w:sz w:val="22"/>
                <w:szCs w:val="22"/>
              </w:rPr>
            </w:pPr>
            <w:r w:rsidRPr="00776543">
              <w:rPr>
                <w:b/>
                <w:color w:val="000000"/>
                <w:sz w:val="22"/>
                <w:szCs w:val="22"/>
              </w:rPr>
              <w:t>(тема)</w:t>
            </w:r>
          </w:p>
        </w:tc>
        <w:tc>
          <w:tcPr>
            <w:tcW w:w="408" w:type="pct"/>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количество студентов</w:t>
            </w:r>
          </w:p>
        </w:tc>
      </w:tr>
      <w:tr w:rsidR="00977368" w:rsidRPr="00776543" w:rsidTr="00977368">
        <w:trPr>
          <w:cantSplit/>
        </w:trPr>
        <w:tc>
          <w:tcPr>
            <w:tcW w:w="176" w:type="pct"/>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1</w:t>
            </w:r>
          </w:p>
        </w:tc>
        <w:tc>
          <w:tcPr>
            <w:tcW w:w="984" w:type="pct"/>
            <w:gridSpan w:val="2"/>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2</w:t>
            </w:r>
          </w:p>
        </w:tc>
        <w:tc>
          <w:tcPr>
            <w:tcW w:w="540" w:type="pct"/>
            <w:gridSpan w:val="2"/>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3</w:t>
            </w:r>
          </w:p>
        </w:tc>
        <w:tc>
          <w:tcPr>
            <w:tcW w:w="494" w:type="pct"/>
            <w:gridSpan w:val="2"/>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4</w:t>
            </w:r>
          </w:p>
        </w:tc>
        <w:tc>
          <w:tcPr>
            <w:tcW w:w="958" w:type="pct"/>
            <w:gridSpan w:val="2"/>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5</w:t>
            </w:r>
          </w:p>
        </w:tc>
        <w:tc>
          <w:tcPr>
            <w:tcW w:w="287" w:type="pct"/>
            <w:gridSpan w:val="2"/>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6</w:t>
            </w:r>
          </w:p>
        </w:tc>
        <w:tc>
          <w:tcPr>
            <w:tcW w:w="431" w:type="pct"/>
            <w:gridSpan w:val="2"/>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7</w:t>
            </w:r>
          </w:p>
        </w:tc>
        <w:tc>
          <w:tcPr>
            <w:tcW w:w="413" w:type="pct"/>
            <w:gridSpan w:val="2"/>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8</w:t>
            </w:r>
          </w:p>
        </w:tc>
        <w:tc>
          <w:tcPr>
            <w:tcW w:w="309" w:type="pct"/>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9</w:t>
            </w:r>
          </w:p>
        </w:tc>
        <w:tc>
          <w:tcPr>
            <w:tcW w:w="408" w:type="pct"/>
            <w:shd w:val="clear" w:color="auto" w:fill="auto"/>
            <w:vAlign w:val="center"/>
          </w:tcPr>
          <w:p w:rsidR="000B3297" w:rsidRPr="00776543" w:rsidRDefault="000B3297" w:rsidP="00776543">
            <w:pPr>
              <w:jc w:val="center"/>
              <w:rPr>
                <w:b/>
                <w:color w:val="000000"/>
                <w:sz w:val="22"/>
                <w:szCs w:val="22"/>
              </w:rPr>
            </w:pPr>
            <w:r w:rsidRPr="00776543">
              <w:rPr>
                <w:b/>
                <w:color w:val="000000"/>
                <w:sz w:val="22"/>
                <w:szCs w:val="22"/>
              </w:rPr>
              <w:t>10</w:t>
            </w:r>
          </w:p>
        </w:tc>
      </w:tr>
      <w:tr w:rsidR="00977368" w:rsidRPr="00776543" w:rsidTr="00977368">
        <w:trPr>
          <w:cantSplit/>
          <w:trHeight w:val="233"/>
        </w:trPr>
        <w:tc>
          <w:tcPr>
            <w:tcW w:w="181" w:type="pct"/>
            <w:gridSpan w:val="2"/>
            <w:shd w:val="clear" w:color="auto" w:fill="auto"/>
            <w:vAlign w:val="center"/>
          </w:tcPr>
          <w:p w:rsidR="00811711" w:rsidRPr="00776543" w:rsidRDefault="00811711" w:rsidP="00977368">
            <w:pPr>
              <w:numPr>
                <w:ilvl w:val="0"/>
                <w:numId w:val="26"/>
              </w:numPr>
              <w:tabs>
                <w:tab w:val="clear" w:pos="720"/>
                <w:tab w:val="left" w:pos="258"/>
                <w:tab w:val="left" w:pos="408"/>
                <w:tab w:val="num" w:pos="851"/>
              </w:tabs>
              <w:ind w:left="0" w:right="181" w:firstLine="0"/>
              <w:rPr>
                <w:b/>
                <w:sz w:val="22"/>
                <w:szCs w:val="22"/>
              </w:rPr>
            </w:pPr>
          </w:p>
        </w:tc>
        <w:tc>
          <w:tcPr>
            <w:tcW w:w="984" w:type="pct"/>
            <w:gridSpan w:val="2"/>
            <w:shd w:val="clear" w:color="auto" w:fill="auto"/>
            <w:vAlign w:val="center"/>
          </w:tcPr>
          <w:p w:rsidR="00811711" w:rsidRPr="00776543" w:rsidRDefault="00811711" w:rsidP="00776543">
            <w:pPr>
              <w:tabs>
                <w:tab w:val="left" w:pos="5360"/>
              </w:tabs>
              <w:jc w:val="center"/>
              <w:rPr>
                <w:sz w:val="22"/>
                <w:szCs w:val="22"/>
              </w:rPr>
            </w:pPr>
            <w:r w:rsidRPr="00776543">
              <w:rPr>
                <w:sz w:val="22"/>
                <w:szCs w:val="22"/>
              </w:rPr>
              <w:t>Приложение математики к решению экономических задач</w:t>
            </w:r>
          </w:p>
        </w:tc>
        <w:tc>
          <w:tcPr>
            <w:tcW w:w="540" w:type="pct"/>
            <w:gridSpan w:val="2"/>
            <w:shd w:val="clear" w:color="auto" w:fill="auto"/>
            <w:vAlign w:val="center"/>
          </w:tcPr>
          <w:p w:rsidR="00811711" w:rsidRPr="00776543" w:rsidRDefault="00811711" w:rsidP="00776543">
            <w:pPr>
              <w:jc w:val="center"/>
              <w:rPr>
                <w:sz w:val="22"/>
                <w:szCs w:val="22"/>
              </w:rPr>
            </w:pPr>
            <w:r w:rsidRPr="00776543">
              <w:rPr>
                <w:sz w:val="22"/>
                <w:szCs w:val="22"/>
              </w:rPr>
              <w:t>Кавиева Алсу</w:t>
            </w:r>
          </w:p>
        </w:tc>
        <w:tc>
          <w:tcPr>
            <w:tcW w:w="493" w:type="pct"/>
            <w:gridSpan w:val="2"/>
            <w:shd w:val="clear" w:color="auto" w:fill="auto"/>
            <w:vAlign w:val="center"/>
          </w:tcPr>
          <w:p w:rsidR="00811711" w:rsidRPr="00776543" w:rsidRDefault="00811711" w:rsidP="00776543">
            <w:pPr>
              <w:jc w:val="center"/>
              <w:rPr>
                <w:sz w:val="22"/>
                <w:szCs w:val="22"/>
              </w:rPr>
            </w:pPr>
            <w:r w:rsidRPr="00776543">
              <w:rPr>
                <w:sz w:val="22"/>
                <w:szCs w:val="22"/>
              </w:rPr>
              <w:t>Низамиева Л.Ю., ст. преподаватель</w:t>
            </w:r>
          </w:p>
        </w:tc>
        <w:tc>
          <w:tcPr>
            <w:tcW w:w="958" w:type="pct"/>
            <w:gridSpan w:val="2"/>
            <w:shd w:val="clear" w:color="auto" w:fill="auto"/>
            <w:vAlign w:val="center"/>
          </w:tcPr>
          <w:p w:rsidR="00811711" w:rsidRPr="00776543" w:rsidRDefault="00811711" w:rsidP="00776543">
            <w:pPr>
              <w:jc w:val="center"/>
              <w:rPr>
                <w:sz w:val="22"/>
                <w:szCs w:val="22"/>
              </w:rPr>
            </w:pPr>
            <w:r w:rsidRPr="00776543">
              <w:rPr>
                <w:sz w:val="22"/>
                <w:szCs w:val="22"/>
              </w:rPr>
              <w:t>Итоговая студенческая конференция ККИ по итогам НИР в 2010, Казань, ККИ, апрель 2011</w:t>
            </w:r>
          </w:p>
        </w:tc>
        <w:tc>
          <w:tcPr>
            <w:tcW w:w="287" w:type="pct"/>
            <w:gridSpan w:val="2"/>
            <w:shd w:val="clear" w:color="auto" w:fill="auto"/>
            <w:vAlign w:val="center"/>
          </w:tcPr>
          <w:p w:rsidR="00811711" w:rsidRPr="00776543" w:rsidRDefault="00811711" w:rsidP="00776543">
            <w:pPr>
              <w:jc w:val="center"/>
              <w:rPr>
                <w:b/>
                <w:sz w:val="22"/>
                <w:szCs w:val="22"/>
              </w:rPr>
            </w:pPr>
          </w:p>
        </w:tc>
        <w:tc>
          <w:tcPr>
            <w:tcW w:w="431" w:type="pct"/>
            <w:gridSpan w:val="2"/>
            <w:shd w:val="clear" w:color="auto" w:fill="auto"/>
            <w:vAlign w:val="center"/>
          </w:tcPr>
          <w:p w:rsidR="00811711" w:rsidRPr="00776543" w:rsidRDefault="00811711" w:rsidP="00776543">
            <w:pPr>
              <w:jc w:val="center"/>
              <w:rPr>
                <w:b/>
                <w:sz w:val="22"/>
                <w:szCs w:val="22"/>
              </w:rPr>
            </w:pPr>
          </w:p>
        </w:tc>
        <w:tc>
          <w:tcPr>
            <w:tcW w:w="410" w:type="pct"/>
            <w:shd w:val="clear" w:color="auto" w:fill="auto"/>
            <w:vAlign w:val="center"/>
          </w:tcPr>
          <w:p w:rsidR="00811711" w:rsidRPr="00776543" w:rsidRDefault="00811711" w:rsidP="00776543">
            <w:pPr>
              <w:jc w:val="center"/>
              <w:rPr>
                <w:b/>
                <w:sz w:val="22"/>
                <w:szCs w:val="22"/>
              </w:rPr>
            </w:pPr>
          </w:p>
        </w:tc>
        <w:tc>
          <w:tcPr>
            <w:tcW w:w="309" w:type="pct"/>
            <w:shd w:val="clear" w:color="auto" w:fill="auto"/>
            <w:vAlign w:val="center"/>
          </w:tcPr>
          <w:p w:rsidR="00811711" w:rsidRPr="00776543" w:rsidRDefault="00811711" w:rsidP="00776543">
            <w:pPr>
              <w:jc w:val="center"/>
              <w:rPr>
                <w:b/>
                <w:sz w:val="22"/>
                <w:szCs w:val="22"/>
              </w:rPr>
            </w:pPr>
          </w:p>
        </w:tc>
        <w:tc>
          <w:tcPr>
            <w:tcW w:w="407" w:type="pct"/>
            <w:shd w:val="clear" w:color="auto" w:fill="auto"/>
            <w:vAlign w:val="center"/>
          </w:tcPr>
          <w:p w:rsidR="00811711" w:rsidRPr="00776543" w:rsidRDefault="00811711" w:rsidP="00776543">
            <w:pPr>
              <w:jc w:val="center"/>
              <w:rPr>
                <w:b/>
                <w:sz w:val="22"/>
                <w:szCs w:val="22"/>
              </w:rPr>
            </w:pPr>
          </w:p>
        </w:tc>
      </w:tr>
      <w:tr w:rsidR="00977368" w:rsidRPr="00776543" w:rsidTr="00977368">
        <w:trPr>
          <w:cantSplit/>
        </w:trPr>
        <w:tc>
          <w:tcPr>
            <w:tcW w:w="181" w:type="pct"/>
            <w:gridSpan w:val="2"/>
            <w:shd w:val="clear" w:color="auto" w:fill="auto"/>
            <w:vAlign w:val="center"/>
          </w:tcPr>
          <w:p w:rsidR="00811711" w:rsidRPr="00776543" w:rsidRDefault="00811711" w:rsidP="00977368">
            <w:pPr>
              <w:numPr>
                <w:ilvl w:val="0"/>
                <w:numId w:val="26"/>
              </w:numPr>
              <w:tabs>
                <w:tab w:val="clear" w:pos="720"/>
                <w:tab w:val="left" w:pos="258"/>
                <w:tab w:val="left" w:pos="408"/>
                <w:tab w:val="num" w:pos="851"/>
              </w:tabs>
              <w:ind w:left="0" w:right="181" w:firstLine="0"/>
              <w:jc w:val="center"/>
              <w:rPr>
                <w:b/>
                <w:sz w:val="22"/>
                <w:szCs w:val="22"/>
              </w:rPr>
            </w:pPr>
          </w:p>
        </w:tc>
        <w:tc>
          <w:tcPr>
            <w:tcW w:w="984" w:type="pct"/>
            <w:gridSpan w:val="2"/>
            <w:shd w:val="clear" w:color="auto" w:fill="auto"/>
            <w:vAlign w:val="center"/>
          </w:tcPr>
          <w:p w:rsidR="00811711" w:rsidRPr="00776543" w:rsidRDefault="00811711" w:rsidP="00776543">
            <w:pPr>
              <w:tabs>
                <w:tab w:val="left" w:pos="5360"/>
              </w:tabs>
              <w:jc w:val="center"/>
              <w:rPr>
                <w:sz w:val="22"/>
                <w:szCs w:val="22"/>
              </w:rPr>
            </w:pPr>
            <w:r w:rsidRPr="00776543">
              <w:rPr>
                <w:sz w:val="22"/>
                <w:szCs w:val="22"/>
              </w:rPr>
              <w:t>Организация процесса оказания сервисных услуг на базе автосалона</w:t>
            </w:r>
          </w:p>
        </w:tc>
        <w:tc>
          <w:tcPr>
            <w:tcW w:w="540" w:type="pct"/>
            <w:gridSpan w:val="2"/>
            <w:shd w:val="clear" w:color="auto" w:fill="auto"/>
            <w:vAlign w:val="center"/>
          </w:tcPr>
          <w:p w:rsidR="00811711" w:rsidRPr="00776543" w:rsidRDefault="00811711" w:rsidP="00776543">
            <w:pPr>
              <w:jc w:val="center"/>
              <w:rPr>
                <w:sz w:val="22"/>
                <w:szCs w:val="22"/>
              </w:rPr>
            </w:pPr>
            <w:r w:rsidRPr="00776543">
              <w:rPr>
                <w:sz w:val="22"/>
                <w:szCs w:val="22"/>
              </w:rPr>
              <w:t>Нутфуллина Алсу</w:t>
            </w:r>
          </w:p>
        </w:tc>
        <w:tc>
          <w:tcPr>
            <w:tcW w:w="493" w:type="pct"/>
            <w:gridSpan w:val="2"/>
            <w:shd w:val="clear" w:color="auto" w:fill="auto"/>
            <w:vAlign w:val="center"/>
          </w:tcPr>
          <w:p w:rsidR="00811711" w:rsidRPr="00776543" w:rsidRDefault="00811711" w:rsidP="00776543">
            <w:pPr>
              <w:jc w:val="center"/>
              <w:rPr>
                <w:sz w:val="22"/>
                <w:szCs w:val="22"/>
              </w:rPr>
            </w:pPr>
            <w:r w:rsidRPr="00776543">
              <w:rPr>
                <w:sz w:val="22"/>
                <w:szCs w:val="22"/>
              </w:rPr>
              <w:t>Мухаметшин А.М</w:t>
            </w:r>
          </w:p>
        </w:tc>
        <w:tc>
          <w:tcPr>
            <w:tcW w:w="958" w:type="pct"/>
            <w:gridSpan w:val="2"/>
            <w:shd w:val="clear" w:color="auto" w:fill="auto"/>
            <w:vAlign w:val="center"/>
          </w:tcPr>
          <w:p w:rsidR="00811711" w:rsidRPr="00776543" w:rsidRDefault="00811711" w:rsidP="00776543">
            <w:pPr>
              <w:jc w:val="center"/>
              <w:rPr>
                <w:sz w:val="22"/>
                <w:szCs w:val="22"/>
              </w:rPr>
            </w:pPr>
            <w:r w:rsidRPr="00776543">
              <w:rPr>
                <w:sz w:val="22"/>
                <w:szCs w:val="22"/>
              </w:rPr>
              <w:t>Итоговая студенческая конференция ККИ по итогам НИР в 2010, Казань, ККИ, апрель 2011</w:t>
            </w:r>
          </w:p>
        </w:tc>
        <w:tc>
          <w:tcPr>
            <w:tcW w:w="287" w:type="pct"/>
            <w:gridSpan w:val="2"/>
            <w:shd w:val="clear" w:color="auto" w:fill="auto"/>
            <w:vAlign w:val="center"/>
          </w:tcPr>
          <w:p w:rsidR="00811711" w:rsidRPr="00776543" w:rsidRDefault="00811711" w:rsidP="00776543">
            <w:pPr>
              <w:jc w:val="center"/>
              <w:rPr>
                <w:b/>
                <w:sz w:val="22"/>
                <w:szCs w:val="22"/>
              </w:rPr>
            </w:pPr>
          </w:p>
        </w:tc>
        <w:tc>
          <w:tcPr>
            <w:tcW w:w="431" w:type="pct"/>
            <w:gridSpan w:val="2"/>
            <w:shd w:val="clear" w:color="auto" w:fill="auto"/>
            <w:vAlign w:val="center"/>
          </w:tcPr>
          <w:p w:rsidR="00811711" w:rsidRPr="00776543" w:rsidRDefault="00811711" w:rsidP="00776543">
            <w:pPr>
              <w:jc w:val="center"/>
              <w:rPr>
                <w:b/>
                <w:sz w:val="22"/>
                <w:szCs w:val="22"/>
              </w:rPr>
            </w:pPr>
          </w:p>
        </w:tc>
        <w:tc>
          <w:tcPr>
            <w:tcW w:w="410" w:type="pct"/>
            <w:shd w:val="clear" w:color="auto" w:fill="auto"/>
            <w:vAlign w:val="center"/>
          </w:tcPr>
          <w:p w:rsidR="00811711" w:rsidRPr="00776543" w:rsidRDefault="00811711" w:rsidP="00776543">
            <w:pPr>
              <w:jc w:val="center"/>
              <w:rPr>
                <w:b/>
                <w:sz w:val="22"/>
                <w:szCs w:val="22"/>
              </w:rPr>
            </w:pPr>
          </w:p>
        </w:tc>
        <w:tc>
          <w:tcPr>
            <w:tcW w:w="309" w:type="pct"/>
            <w:shd w:val="clear" w:color="auto" w:fill="auto"/>
            <w:vAlign w:val="center"/>
          </w:tcPr>
          <w:p w:rsidR="00811711" w:rsidRPr="00776543" w:rsidRDefault="00811711" w:rsidP="00776543">
            <w:pPr>
              <w:jc w:val="center"/>
              <w:rPr>
                <w:b/>
                <w:sz w:val="22"/>
                <w:szCs w:val="22"/>
              </w:rPr>
            </w:pPr>
          </w:p>
        </w:tc>
        <w:tc>
          <w:tcPr>
            <w:tcW w:w="407" w:type="pct"/>
            <w:shd w:val="clear" w:color="auto" w:fill="auto"/>
            <w:vAlign w:val="center"/>
          </w:tcPr>
          <w:p w:rsidR="00811711" w:rsidRPr="00776543" w:rsidRDefault="00811711" w:rsidP="00776543">
            <w:pPr>
              <w:jc w:val="center"/>
              <w:rPr>
                <w:b/>
                <w:sz w:val="22"/>
                <w:szCs w:val="22"/>
              </w:rPr>
            </w:pPr>
          </w:p>
        </w:tc>
      </w:tr>
      <w:tr w:rsidR="00977368" w:rsidRPr="00776543" w:rsidTr="00977368">
        <w:trPr>
          <w:cantSplit/>
        </w:trPr>
        <w:tc>
          <w:tcPr>
            <w:tcW w:w="181" w:type="pct"/>
            <w:gridSpan w:val="2"/>
            <w:shd w:val="clear" w:color="auto" w:fill="auto"/>
            <w:vAlign w:val="center"/>
          </w:tcPr>
          <w:p w:rsidR="00811711" w:rsidRPr="00776543" w:rsidRDefault="00811711" w:rsidP="00977368">
            <w:pPr>
              <w:numPr>
                <w:ilvl w:val="0"/>
                <w:numId w:val="26"/>
              </w:numPr>
              <w:tabs>
                <w:tab w:val="clear" w:pos="720"/>
                <w:tab w:val="left" w:pos="258"/>
                <w:tab w:val="left" w:pos="408"/>
                <w:tab w:val="num" w:pos="851"/>
              </w:tabs>
              <w:ind w:left="0" w:right="181" w:firstLine="0"/>
              <w:jc w:val="center"/>
              <w:rPr>
                <w:b/>
                <w:sz w:val="22"/>
                <w:szCs w:val="22"/>
              </w:rPr>
            </w:pPr>
          </w:p>
        </w:tc>
        <w:tc>
          <w:tcPr>
            <w:tcW w:w="984" w:type="pct"/>
            <w:gridSpan w:val="2"/>
            <w:shd w:val="clear" w:color="auto" w:fill="auto"/>
            <w:vAlign w:val="center"/>
          </w:tcPr>
          <w:p w:rsidR="00811711" w:rsidRPr="00776543" w:rsidRDefault="00811711" w:rsidP="00776543">
            <w:pPr>
              <w:tabs>
                <w:tab w:val="left" w:pos="5360"/>
              </w:tabs>
              <w:jc w:val="center"/>
              <w:rPr>
                <w:sz w:val="22"/>
                <w:szCs w:val="22"/>
              </w:rPr>
            </w:pPr>
            <w:r w:rsidRPr="00776543">
              <w:rPr>
                <w:sz w:val="22"/>
                <w:szCs w:val="22"/>
              </w:rPr>
              <w:t>Исследование набора продуктов прожиточного минимума</w:t>
            </w:r>
          </w:p>
        </w:tc>
        <w:tc>
          <w:tcPr>
            <w:tcW w:w="540" w:type="pct"/>
            <w:gridSpan w:val="2"/>
            <w:shd w:val="clear" w:color="auto" w:fill="auto"/>
            <w:vAlign w:val="center"/>
          </w:tcPr>
          <w:p w:rsidR="00811711" w:rsidRPr="00776543" w:rsidRDefault="00811711" w:rsidP="00776543">
            <w:pPr>
              <w:jc w:val="center"/>
              <w:rPr>
                <w:sz w:val="22"/>
                <w:szCs w:val="22"/>
              </w:rPr>
            </w:pPr>
            <w:r w:rsidRPr="00776543">
              <w:rPr>
                <w:sz w:val="22"/>
                <w:szCs w:val="22"/>
              </w:rPr>
              <w:t>Хисматуллин Марат</w:t>
            </w:r>
          </w:p>
        </w:tc>
        <w:tc>
          <w:tcPr>
            <w:tcW w:w="493" w:type="pct"/>
            <w:gridSpan w:val="2"/>
            <w:shd w:val="clear" w:color="auto" w:fill="auto"/>
            <w:vAlign w:val="center"/>
          </w:tcPr>
          <w:p w:rsidR="00811711" w:rsidRPr="00776543" w:rsidRDefault="00811711" w:rsidP="00776543">
            <w:pPr>
              <w:jc w:val="center"/>
              <w:rPr>
                <w:sz w:val="22"/>
                <w:szCs w:val="22"/>
              </w:rPr>
            </w:pPr>
            <w:r w:rsidRPr="00776543">
              <w:rPr>
                <w:sz w:val="22"/>
                <w:szCs w:val="22"/>
              </w:rPr>
              <w:t>Шамсутдинов Т.И</w:t>
            </w:r>
          </w:p>
        </w:tc>
        <w:tc>
          <w:tcPr>
            <w:tcW w:w="958" w:type="pct"/>
            <w:gridSpan w:val="2"/>
            <w:shd w:val="clear" w:color="auto" w:fill="auto"/>
            <w:vAlign w:val="center"/>
          </w:tcPr>
          <w:p w:rsidR="00811711" w:rsidRPr="00776543" w:rsidRDefault="00811711" w:rsidP="00776543">
            <w:pPr>
              <w:jc w:val="center"/>
              <w:rPr>
                <w:sz w:val="22"/>
                <w:szCs w:val="22"/>
              </w:rPr>
            </w:pPr>
            <w:r w:rsidRPr="00776543">
              <w:rPr>
                <w:sz w:val="22"/>
                <w:szCs w:val="22"/>
              </w:rPr>
              <w:t>Итоговая студенческая конференция ККИ по итогам НИР в 2010, Казань, ККИ, апрель 2011</w:t>
            </w:r>
          </w:p>
        </w:tc>
        <w:tc>
          <w:tcPr>
            <w:tcW w:w="287" w:type="pct"/>
            <w:gridSpan w:val="2"/>
            <w:shd w:val="clear" w:color="auto" w:fill="auto"/>
            <w:vAlign w:val="center"/>
          </w:tcPr>
          <w:p w:rsidR="00811711" w:rsidRPr="00776543" w:rsidRDefault="00811711" w:rsidP="00776543">
            <w:pPr>
              <w:jc w:val="center"/>
              <w:rPr>
                <w:b/>
                <w:sz w:val="22"/>
                <w:szCs w:val="22"/>
              </w:rPr>
            </w:pPr>
          </w:p>
        </w:tc>
        <w:tc>
          <w:tcPr>
            <w:tcW w:w="431" w:type="pct"/>
            <w:gridSpan w:val="2"/>
            <w:shd w:val="clear" w:color="auto" w:fill="auto"/>
            <w:vAlign w:val="center"/>
          </w:tcPr>
          <w:p w:rsidR="00811711" w:rsidRPr="00776543" w:rsidRDefault="00811711" w:rsidP="00776543">
            <w:pPr>
              <w:jc w:val="center"/>
              <w:rPr>
                <w:b/>
                <w:sz w:val="22"/>
                <w:szCs w:val="22"/>
              </w:rPr>
            </w:pPr>
          </w:p>
        </w:tc>
        <w:tc>
          <w:tcPr>
            <w:tcW w:w="410" w:type="pct"/>
            <w:shd w:val="clear" w:color="auto" w:fill="auto"/>
            <w:vAlign w:val="center"/>
          </w:tcPr>
          <w:p w:rsidR="00811711" w:rsidRPr="00776543" w:rsidRDefault="00811711" w:rsidP="00776543">
            <w:pPr>
              <w:jc w:val="center"/>
              <w:rPr>
                <w:b/>
                <w:sz w:val="22"/>
                <w:szCs w:val="22"/>
              </w:rPr>
            </w:pPr>
          </w:p>
        </w:tc>
        <w:tc>
          <w:tcPr>
            <w:tcW w:w="309" w:type="pct"/>
            <w:shd w:val="clear" w:color="auto" w:fill="auto"/>
            <w:vAlign w:val="center"/>
          </w:tcPr>
          <w:p w:rsidR="00811711" w:rsidRPr="00776543" w:rsidRDefault="00811711" w:rsidP="00776543">
            <w:pPr>
              <w:jc w:val="center"/>
              <w:rPr>
                <w:b/>
                <w:sz w:val="22"/>
                <w:szCs w:val="22"/>
              </w:rPr>
            </w:pPr>
          </w:p>
        </w:tc>
        <w:tc>
          <w:tcPr>
            <w:tcW w:w="407" w:type="pct"/>
            <w:shd w:val="clear" w:color="auto" w:fill="auto"/>
            <w:vAlign w:val="center"/>
          </w:tcPr>
          <w:p w:rsidR="00811711" w:rsidRPr="00776543" w:rsidRDefault="00811711" w:rsidP="00776543">
            <w:pPr>
              <w:jc w:val="center"/>
              <w:rPr>
                <w:b/>
                <w:sz w:val="22"/>
                <w:szCs w:val="22"/>
              </w:rPr>
            </w:pPr>
          </w:p>
        </w:tc>
      </w:tr>
      <w:tr w:rsidR="00977368" w:rsidRPr="00776543" w:rsidTr="00977368">
        <w:trPr>
          <w:cantSplit/>
        </w:trPr>
        <w:tc>
          <w:tcPr>
            <w:tcW w:w="181" w:type="pct"/>
            <w:gridSpan w:val="2"/>
            <w:shd w:val="clear" w:color="auto" w:fill="auto"/>
            <w:vAlign w:val="center"/>
          </w:tcPr>
          <w:p w:rsidR="00811711" w:rsidRPr="00776543" w:rsidRDefault="00811711" w:rsidP="00977368">
            <w:pPr>
              <w:numPr>
                <w:ilvl w:val="0"/>
                <w:numId w:val="26"/>
              </w:numPr>
              <w:tabs>
                <w:tab w:val="clear" w:pos="720"/>
                <w:tab w:val="left" w:pos="258"/>
                <w:tab w:val="left" w:pos="408"/>
                <w:tab w:val="num" w:pos="851"/>
              </w:tabs>
              <w:ind w:left="0" w:right="181" w:firstLine="0"/>
              <w:jc w:val="center"/>
              <w:rPr>
                <w:b/>
                <w:sz w:val="22"/>
                <w:szCs w:val="22"/>
              </w:rPr>
            </w:pPr>
          </w:p>
        </w:tc>
        <w:tc>
          <w:tcPr>
            <w:tcW w:w="984" w:type="pct"/>
            <w:gridSpan w:val="2"/>
            <w:shd w:val="clear" w:color="auto" w:fill="auto"/>
            <w:vAlign w:val="center"/>
          </w:tcPr>
          <w:p w:rsidR="00811711" w:rsidRPr="00776543" w:rsidRDefault="00811711" w:rsidP="00776543">
            <w:pPr>
              <w:tabs>
                <w:tab w:val="left" w:pos="5360"/>
              </w:tabs>
              <w:jc w:val="center"/>
              <w:rPr>
                <w:sz w:val="22"/>
                <w:szCs w:val="22"/>
              </w:rPr>
            </w:pPr>
            <w:r w:rsidRPr="00776543">
              <w:rPr>
                <w:sz w:val="22"/>
                <w:szCs w:val="22"/>
              </w:rPr>
              <w:t xml:space="preserve">Технология создания электронных презентаций средствами </w:t>
            </w:r>
            <w:r w:rsidRPr="00776543">
              <w:rPr>
                <w:sz w:val="22"/>
                <w:szCs w:val="22"/>
                <w:lang w:val="en-US"/>
              </w:rPr>
              <w:t>MS</w:t>
            </w:r>
            <w:r w:rsidRPr="00776543">
              <w:rPr>
                <w:sz w:val="22"/>
                <w:szCs w:val="22"/>
              </w:rPr>
              <w:t xml:space="preserve"> </w:t>
            </w:r>
            <w:r w:rsidRPr="00776543">
              <w:rPr>
                <w:sz w:val="22"/>
                <w:szCs w:val="22"/>
                <w:lang w:val="en-US"/>
              </w:rPr>
              <w:t>PowerPoint</w:t>
            </w:r>
          </w:p>
        </w:tc>
        <w:tc>
          <w:tcPr>
            <w:tcW w:w="540" w:type="pct"/>
            <w:gridSpan w:val="2"/>
            <w:shd w:val="clear" w:color="auto" w:fill="auto"/>
            <w:vAlign w:val="center"/>
          </w:tcPr>
          <w:p w:rsidR="00811711" w:rsidRPr="00776543" w:rsidRDefault="00811711" w:rsidP="00776543">
            <w:pPr>
              <w:tabs>
                <w:tab w:val="left" w:pos="5360"/>
              </w:tabs>
              <w:jc w:val="center"/>
              <w:rPr>
                <w:sz w:val="22"/>
                <w:szCs w:val="22"/>
              </w:rPr>
            </w:pPr>
            <w:r w:rsidRPr="00776543">
              <w:rPr>
                <w:sz w:val="22"/>
                <w:szCs w:val="22"/>
              </w:rPr>
              <w:t>Лавриненко О.О. Дьяченко К. Ю.</w:t>
            </w:r>
          </w:p>
        </w:tc>
        <w:tc>
          <w:tcPr>
            <w:tcW w:w="493" w:type="pct"/>
            <w:gridSpan w:val="2"/>
            <w:shd w:val="clear" w:color="auto" w:fill="auto"/>
            <w:vAlign w:val="center"/>
          </w:tcPr>
          <w:p w:rsidR="00811711" w:rsidRPr="00776543" w:rsidRDefault="00811711" w:rsidP="00776543">
            <w:pPr>
              <w:tabs>
                <w:tab w:val="left" w:pos="5360"/>
              </w:tabs>
              <w:jc w:val="center"/>
              <w:rPr>
                <w:sz w:val="22"/>
                <w:szCs w:val="22"/>
              </w:rPr>
            </w:pPr>
            <w:r w:rsidRPr="00776543">
              <w:rPr>
                <w:sz w:val="22"/>
                <w:szCs w:val="22"/>
              </w:rPr>
              <w:t xml:space="preserve">Барон А.И., </w:t>
            </w:r>
            <w:r w:rsidRPr="00776543">
              <w:rPr>
                <w:sz w:val="22"/>
                <w:szCs w:val="22"/>
              </w:rPr>
              <w:br/>
              <w:t>Хрущёва Л.Б.</w:t>
            </w:r>
          </w:p>
        </w:tc>
        <w:tc>
          <w:tcPr>
            <w:tcW w:w="958" w:type="pct"/>
            <w:gridSpan w:val="2"/>
            <w:shd w:val="clear" w:color="auto" w:fill="auto"/>
            <w:vAlign w:val="center"/>
          </w:tcPr>
          <w:p w:rsidR="00811711" w:rsidRPr="00776543" w:rsidRDefault="00811711" w:rsidP="00776543">
            <w:pPr>
              <w:tabs>
                <w:tab w:val="left" w:pos="5360"/>
              </w:tabs>
              <w:jc w:val="center"/>
              <w:rPr>
                <w:sz w:val="22"/>
                <w:szCs w:val="22"/>
              </w:rPr>
            </w:pPr>
            <w:r w:rsidRPr="00776543">
              <w:rPr>
                <w:sz w:val="22"/>
                <w:szCs w:val="22"/>
              </w:rPr>
              <w:t>Итоговая студенческая конференция ККИ по итогам НИР в 2010, Казань, ККИ, апрель 2011</w:t>
            </w:r>
          </w:p>
        </w:tc>
        <w:tc>
          <w:tcPr>
            <w:tcW w:w="287" w:type="pct"/>
            <w:gridSpan w:val="2"/>
            <w:shd w:val="clear" w:color="auto" w:fill="auto"/>
            <w:vAlign w:val="center"/>
          </w:tcPr>
          <w:p w:rsidR="00811711" w:rsidRPr="00776543" w:rsidRDefault="00811711" w:rsidP="00776543">
            <w:pPr>
              <w:jc w:val="center"/>
              <w:rPr>
                <w:b/>
                <w:sz w:val="22"/>
                <w:szCs w:val="22"/>
              </w:rPr>
            </w:pPr>
          </w:p>
        </w:tc>
        <w:tc>
          <w:tcPr>
            <w:tcW w:w="431" w:type="pct"/>
            <w:gridSpan w:val="2"/>
            <w:shd w:val="clear" w:color="auto" w:fill="auto"/>
            <w:vAlign w:val="center"/>
          </w:tcPr>
          <w:p w:rsidR="00811711" w:rsidRPr="00776543" w:rsidRDefault="00811711" w:rsidP="00776543">
            <w:pPr>
              <w:jc w:val="center"/>
              <w:rPr>
                <w:b/>
                <w:sz w:val="22"/>
                <w:szCs w:val="22"/>
              </w:rPr>
            </w:pPr>
          </w:p>
        </w:tc>
        <w:tc>
          <w:tcPr>
            <w:tcW w:w="410" w:type="pct"/>
            <w:shd w:val="clear" w:color="auto" w:fill="auto"/>
            <w:vAlign w:val="center"/>
          </w:tcPr>
          <w:p w:rsidR="00811711" w:rsidRPr="00776543" w:rsidRDefault="00811711" w:rsidP="00776543">
            <w:pPr>
              <w:jc w:val="center"/>
              <w:rPr>
                <w:b/>
                <w:sz w:val="22"/>
                <w:szCs w:val="22"/>
              </w:rPr>
            </w:pPr>
          </w:p>
        </w:tc>
        <w:tc>
          <w:tcPr>
            <w:tcW w:w="309" w:type="pct"/>
            <w:shd w:val="clear" w:color="auto" w:fill="auto"/>
            <w:vAlign w:val="center"/>
          </w:tcPr>
          <w:p w:rsidR="00811711" w:rsidRPr="00776543" w:rsidRDefault="00811711" w:rsidP="00776543">
            <w:pPr>
              <w:jc w:val="center"/>
              <w:rPr>
                <w:b/>
                <w:sz w:val="22"/>
                <w:szCs w:val="22"/>
              </w:rPr>
            </w:pPr>
          </w:p>
        </w:tc>
        <w:tc>
          <w:tcPr>
            <w:tcW w:w="407" w:type="pct"/>
            <w:shd w:val="clear" w:color="auto" w:fill="auto"/>
            <w:vAlign w:val="center"/>
          </w:tcPr>
          <w:p w:rsidR="00811711" w:rsidRPr="00776543" w:rsidRDefault="00811711" w:rsidP="00776543">
            <w:pPr>
              <w:jc w:val="center"/>
              <w:rPr>
                <w:b/>
                <w:sz w:val="22"/>
                <w:szCs w:val="22"/>
              </w:rPr>
            </w:pPr>
          </w:p>
        </w:tc>
      </w:tr>
      <w:tr w:rsidR="00977368" w:rsidRPr="00776543" w:rsidTr="00977368">
        <w:trPr>
          <w:cantSplit/>
        </w:trPr>
        <w:tc>
          <w:tcPr>
            <w:tcW w:w="181" w:type="pct"/>
            <w:gridSpan w:val="2"/>
            <w:shd w:val="clear" w:color="auto" w:fill="auto"/>
            <w:vAlign w:val="center"/>
          </w:tcPr>
          <w:p w:rsidR="00811711" w:rsidRPr="00776543" w:rsidRDefault="00811711"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811711" w:rsidRPr="00776543" w:rsidRDefault="00811711" w:rsidP="00776543">
            <w:pPr>
              <w:tabs>
                <w:tab w:val="left" w:pos="5360"/>
              </w:tabs>
              <w:jc w:val="center"/>
              <w:rPr>
                <w:color w:val="000000"/>
                <w:sz w:val="22"/>
                <w:szCs w:val="22"/>
              </w:rPr>
            </w:pPr>
            <w:r w:rsidRPr="00776543">
              <w:rPr>
                <w:color w:val="000000"/>
                <w:sz w:val="22"/>
                <w:szCs w:val="22"/>
              </w:rPr>
              <w:t>Приложение математики к решению экономических задач</w:t>
            </w:r>
          </w:p>
        </w:tc>
        <w:tc>
          <w:tcPr>
            <w:tcW w:w="540"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Кавиева Алсу</w:t>
            </w:r>
          </w:p>
        </w:tc>
        <w:tc>
          <w:tcPr>
            <w:tcW w:w="493"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Низамиева Л.Ю., ст. преподаватель</w:t>
            </w:r>
          </w:p>
        </w:tc>
        <w:tc>
          <w:tcPr>
            <w:tcW w:w="958"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Итоговая студенческая конференция ККИ по итогам НИР в 2010, Казань, ККИ, апрель 2011</w:t>
            </w:r>
          </w:p>
        </w:tc>
        <w:tc>
          <w:tcPr>
            <w:tcW w:w="287" w:type="pct"/>
            <w:gridSpan w:val="2"/>
            <w:shd w:val="clear" w:color="auto" w:fill="auto"/>
            <w:vAlign w:val="center"/>
          </w:tcPr>
          <w:p w:rsidR="00811711" w:rsidRPr="00776543" w:rsidRDefault="00811711" w:rsidP="00776543">
            <w:pPr>
              <w:jc w:val="center"/>
              <w:rPr>
                <w:color w:val="000000"/>
                <w:sz w:val="22"/>
                <w:szCs w:val="22"/>
              </w:rPr>
            </w:pPr>
          </w:p>
        </w:tc>
        <w:tc>
          <w:tcPr>
            <w:tcW w:w="431" w:type="pct"/>
            <w:gridSpan w:val="2"/>
            <w:shd w:val="clear" w:color="auto" w:fill="auto"/>
            <w:vAlign w:val="center"/>
          </w:tcPr>
          <w:p w:rsidR="00811711" w:rsidRPr="00776543" w:rsidRDefault="00811711" w:rsidP="00776543">
            <w:pPr>
              <w:jc w:val="center"/>
              <w:rPr>
                <w:color w:val="000000"/>
                <w:sz w:val="22"/>
                <w:szCs w:val="22"/>
              </w:rPr>
            </w:pPr>
          </w:p>
        </w:tc>
        <w:tc>
          <w:tcPr>
            <w:tcW w:w="410" w:type="pct"/>
            <w:shd w:val="clear" w:color="auto" w:fill="auto"/>
            <w:vAlign w:val="center"/>
          </w:tcPr>
          <w:p w:rsidR="00811711" w:rsidRPr="00776543" w:rsidRDefault="00811711" w:rsidP="00776543">
            <w:pPr>
              <w:jc w:val="center"/>
              <w:rPr>
                <w:color w:val="000000"/>
                <w:sz w:val="22"/>
                <w:szCs w:val="22"/>
              </w:rPr>
            </w:pPr>
          </w:p>
        </w:tc>
        <w:tc>
          <w:tcPr>
            <w:tcW w:w="309" w:type="pct"/>
            <w:shd w:val="clear" w:color="auto" w:fill="auto"/>
            <w:vAlign w:val="center"/>
          </w:tcPr>
          <w:p w:rsidR="00811711" w:rsidRPr="00776543" w:rsidRDefault="00811711" w:rsidP="00776543">
            <w:pPr>
              <w:jc w:val="center"/>
              <w:rPr>
                <w:b/>
                <w:color w:val="000000"/>
                <w:sz w:val="22"/>
                <w:szCs w:val="22"/>
              </w:rPr>
            </w:pPr>
          </w:p>
        </w:tc>
        <w:tc>
          <w:tcPr>
            <w:tcW w:w="407" w:type="pct"/>
            <w:shd w:val="clear" w:color="auto" w:fill="auto"/>
            <w:vAlign w:val="center"/>
          </w:tcPr>
          <w:p w:rsidR="00811711" w:rsidRPr="00776543" w:rsidRDefault="00811711"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811711" w:rsidRPr="00776543" w:rsidRDefault="00811711"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811711" w:rsidRPr="00776543" w:rsidRDefault="00811711" w:rsidP="00776543">
            <w:pPr>
              <w:tabs>
                <w:tab w:val="left" w:pos="5360"/>
              </w:tabs>
              <w:jc w:val="center"/>
              <w:rPr>
                <w:color w:val="000000"/>
                <w:sz w:val="22"/>
                <w:szCs w:val="22"/>
              </w:rPr>
            </w:pPr>
            <w:r w:rsidRPr="00776543">
              <w:rPr>
                <w:color w:val="000000"/>
                <w:sz w:val="22"/>
                <w:szCs w:val="22"/>
              </w:rPr>
              <w:t>Организация процесса оказания сервисных услуг на базе автосалона</w:t>
            </w:r>
          </w:p>
        </w:tc>
        <w:tc>
          <w:tcPr>
            <w:tcW w:w="540"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Нутфуллина Алсу, гр.</w:t>
            </w:r>
          </w:p>
          <w:p w:rsidR="00811711" w:rsidRPr="00776543" w:rsidRDefault="00811711" w:rsidP="00776543">
            <w:pPr>
              <w:jc w:val="center"/>
              <w:rPr>
                <w:color w:val="000000"/>
                <w:sz w:val="22"/>
                <w:szCs w:val="22"/>
              </w:rPr>
            </w:pPr>
          </w:p>
        </w:tc>
        <w:tc>
          <w:tcPr>
            <w:tcW w:w="493"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Мухаметшин А.М</w:t>
            </w:r>
          </w:p>
        </w:tc>
        <w:tc>
          <w:tcPr>
            <w:tcW w:w="958"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Итоговая студенческая конференция ККИ по итогам НИР в 2010, Казань, ККИ, апрель 2011</w:t>
            </w:r>
          </w:p>
        </w:tc>
        <w:tc>
          <w:tcPr>
            <w:tcW w:w="287" w:type="pct"/>
            <w:gridSpan w:val="2"/>
            <w:shd w:val="clear" w:color="auto" w:fill="auto"/>
            <w:vAlign w:val="center"/>
          </w:tcPr>
          <w:p w:rsidR="00811711" w:rsidRPr="00776543" w:rsidRDefault="00811711" w:rsidP="00776543">
            <w:pPr>
              <w:jc w:val="center"/>
              <w:rPr>
                <w:color w:val="000000"/>
                <w:sz w:val="22"/>
                <w:szCs w:val="22"/>
              </w:rPr>
            </w:pPr>
          </w:p>
        </w:tc>
        <w:tc>
          <w:tcPr>
            <w:tcW w:w="431" w:type="pct"/>
            <w:gridSpan w:val="2"/>
            <w:shd w:val="clear" w:color="auto" w:fill="auto"/>
            <w:vAlign w:val="center"/>
          </w:tcPr>
          <w:p w:rsidR="00811711" w:rsidRPr="00776543" w:rsidRDefault="00811711" w:rsidP="00776543">
            <w:pPr>
              <w:jc w:val="center"/>
              <w:rPr>
                <w:color w:val="000000"/>
                <w:sz w:val="22"/>
                <w:szCs w:val="22"/>
              </w:rPr>
            </w:pPr>
          </w:p>
        </w:tc>
        <w:tc>
          <w:tcPr>
            <w:tcW w:w="410" w:type="pct"/>
            <w:shd w:val="clear" w:color="auto" w:fill="auto"/>
            <w:vAlign w:val="center"/>
          </w:tcPr>
          <w:p w:rsidR="00811711" w:rsidRPr="00776543" w:rsidRDefault="00811711" w:rsidP="00776543">
            <w:pPr>
              <w:jc w:val="center"/>
              <w:rPr>
                <w:color w:val="000000"/>
                <w:sz w:val="22"/>
                <w:szCs w:val="22"/>
              </w:rPr>
            </w:pPr>
          </w:p>
        </w:tc>
        <w:tc>
          <w:tcPr>
            <w:tcW w:w="309" w:type="pct"/>
            <w:shd w:val="clear" w:color="auto" w:fill="auto"/>
            <w:vAlign w:val="center"/>
          </w:tcPr>
          <w:p w:rsidR="00811711" w:rsidRPr="00776543" w:rsidRDefault="00811711" w:rsidP="00776543">
            <w:pPr>
              <w:jc w:val="center"/>
              <w:rPr>
                <w:b/>
                <w:color w:val="000000"/>
                <w:sz w:val="22"/>
                <w:szCs w:val="22"/>
              </w:rPr>
            </w:pPr>
          </w:p>
        </w:tc>
        <w:tc>
          <w:tcPr>
            <w:tcW w:w="407" w:type="pct"/>
            <w:shd w:val="clear" w:color="auto" w:fill="auto"/>
            <w:vAlign w:val="center"/>
          </w:tcPr>
          <w:p w:rsidR="00811711" w:rsidRPr="00776543" w:rsidRDefault="00811711"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811711" w:rsidRPr="00776543" w:rsidRDefault="00811711"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811711" w:rsidRPr="00776543" w:rsidRDefault="00811711" w:rsidP="00776543">
            <w:pPr>
              <w:tabs>
                <w:tab w:val="left" w:pos="5360"/>
              </w:tabs>
              <w:jc w:val="center"/>
              <w:rPr>
                <w:color w:val="000000"/>
                <w:sz w:val="22"/>
                <w:szCs w:val="22"/>
              </w:rPr>
            </w:pPr>
            <w:r w:rsidRPr="00776543">
              <w:rPr>
                <w:color w:val="000000"/>
                <w:sz w:val="22"/>
                <w:szCs w:val="22"/>
              </w:rPr>
              <w:t>Исследование набора продуктов прожиточного минимума</w:t>
            </w:r>
          </w:p>
        </w:tc>
        <w:tc>
          <w:tcPr>
            <w:tcW w:w="540"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Хисматуллин Марат</w:t>
            </w:r>
          </w:p>
        </w:tc>
        <w:tc>
          <w:tcPr>
            <w:tcW w:w="493"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Шамсутдинов Т.И</w:t>
            </w:r>
          </w:p>
        </w:tc>
        <w:tc>
          <w:tcPr>
            <w:tcW w:w="958"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Итоговая студенческая конференция ККИ по итогам НИР в 2010, Казань, ККИ, апрель 2011</w:t>
            </w:r>
          </w:p>
        </w:tc>
        <w:tc>
          <w:tcPr>
            <w:tcW w:w="287" w:type="pct"/>
            <w:gridSpan w:val="2"/>
            <w:shd w:val="clear" w:color="auto" w:fill="auto"/>
            <w:vAlign w:val="center"/>
          </w:tcPr>
          <w:p w:rsidR="00811711" w:rsidRPr="00776543" w:rsidRDefault="00811711" w:rsidP="00776543">
            <w:pPr>
              <w:jc w:val="center"/>
              <w:rPr>
                <w:color w:val="000000"/>
                <w:sz w:val="22"/>
                <w:szCs w:val="22"/>
              </w:rPr>
            </w:pPr>
          </w:p>
        </w:tc>
        <w:tc>
          <w:tcPr>
            <w:tcW w:w="431" w:type="pct"/>
            <w:gridSpan w:val="2"/>
            <w:shd w:val="clear" w:color="auto" w:fill="auto"/>
            <w:vAlign w:val="center"/>
          </w:tcPr>
          <w:p w:rsidR="00811711" w:rsidRPr="00776543" w:rsidRDefault="00811711" w:rsidP="00776543">
            <w:pPr>
              <w:jc w:val="center"/>
              <w:rPr>
                <w:color w:val="000000"/>
                <w:sz w:val="22"/>
                <w:szCs w:val="22"/>
              </w:rPr>
            </w:pPr>
          </w:p>
        </w:tc>
        <w:tc>
          <w:tcPr>
            <w:tcW w:w="410" w:type="pct"/>
            <w:shd w:val="clear" w:color="auto" w:fill="auto"/>
            <w:vAlign w:val="center"/>
          </w:tcPr>
          <w:p w:rsidR="00811711" w:rsidRPr="00776543" w:rsidRDefault="00811711" w:rsidP="00776543">
            <w:pPr>
              <w:jc w:val="center"/>
              <w:rPr>
                <w:color w:val="000000"/>
                <w:sz w:val="22"/>
                <w:szCs w:val="22"/>
              </w:rPr>
            </w:pPr>
          </w:p>
        </w:tc>
        <w:tc>
          <w:tcPr>
            <w:tcW w:w="309" w:type="pct"/>
            <w:shd w:val="clear" w:color="auto" w:fill="auto"/>
            <w:vAlign w:val="center"/>
          </w:tcPr>
          <w:p w:rsidR="00811711" w:rsidRPr="00776543" w:rsidRDefault="00811711" w:rsidP="00776543">
            <w:pPr>
              <w:jc w:val="center"/>
              <w:rPr>
                <w:b/>
                <w:color w:val="000000"/>
                <w:sz w:val="22"/>
                <w:szCs w:val="22"/>
              </w:rPr>
            </w:pPr>
          </w:p>
        </w:tc>
        <w:tc>
          <w:tcPr>
            <w:tcW w:w="407" w:type="pct"/>
            <w:shd w:val="clear" w:color="auto" w:fill="auto"/>
            <w:vAlign w:val="center"/>
          </w:tcPr>
          <w:p w:rsidR="00811711" w:rsidRPr="00776543" w:rsidRDefault="00811711"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811711" w:rsidRPr="00776543" w:rsidRDefault="00811711"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811711" w:rsidRPr="00776543" w:rsidRDefault="00811711" w:rsidP="00776543">
            <w:pPr>
              <w:tabs>
                <w:tab w:val="left" w:pos="5360"/>
              </w:tabs>
              <w:jc w:val="center"/>
              <w:rPr>
                <w:color w:val="000000"/>
                <w:sz w:val="22"/>
                <w:szCs w:val="22"/>
              </w:rPr>
            </w:pPr>
            <w:r w:rsidRPr="00776543">
              <w:rPr>
                <w:color w:val="000000"/>
                <w:sz w:val="22"/>
                <w:szCs w:val="22"/>
              </w:rPr>
              <w:t xml:space="preserve">Технология создания электронных презентаций средствами </w:t>
            </w:r>
            <w:r w:rsidRPr="00776543">
              <w:rPr>
                <w:color w:val="000000"/>
                <w:sz w:val="22"/>
                <w:szCs w:val="22"/>
                <w:lang w:val="en-US"/>
              </w:rPr>
              <w:t>MS</w:t>
            </w:r>
            <w:r w:rsidRPr="00776543">
              <w:rPr>
                <w:color w:val="000000"/>
                <w:sz w:val="22"/>
                <w:szCs w:val="22"/>
              </w:rPr>
              <w:t xml:space="preserve"> </w:t>
            </w:r>
            <w:r w:rsidRPr="00776543">
              <w:rPr>
                <w:color w:val="000000"/>
                <w:sz w:val="22"/>
                <w:szCs w:val="22"/>
                <w:lang w:val="en-US"/>
              </w:rPr>
              <w:t>PowerPoint</w:t>
            </w:r>
          </w:p>
        </w:tc>
        <w:tc>
          <w:tcPr>
            <w:tcW w:w="540" w:type="pct"/>
            <w:gridSpan w:val="2"/>
            <w:shd w:val="clear" w:color="auto" w:fill="auto"/>
            <w:vAlign w:val="center"/>
          </w:tcPr>
          <w:p w:rsidR="00811711" w:rsidRPr="00776543" w:rsidRDefault="00811711" w:rsidP="00776543">
            <w:pPr>
              <w:tabs>
                <w:tab w:val="left" w:pos="5360"/>
              </w:tabs>
              <w:jc w:val="center"/>
              <w:rPr>
                <w:color w:val="000000"/>
                <w:sz w:val="22"/>
                <w:szCs w:val="22"/>
              </w:rPr>
            </w:pPr>
            <w:r w:rsidRPr="00776543">
              <w:rPr>
                <w:color w:val="000000"/>
                <w:sz w:val="22"/>
                <w:szCs w:val="22"/>
              </w:rPr>
              <w:t>Лавриненко О.О.</w:t>
            </w:r>
          </w:p>
          <w:p w:rsidR="00811711" w:rsidRPr="00776543" w:rsidRDefault="00811711" w:rsidP="00776543">
            <w:pPr>
              <w:tabs>
                <w:tab w:val="left" w:pos="5360"/>
              </w:tabs>
              <w:jc w:val="center"/>
              <w:rPr>
                <w:color w:val="000000"/>
                <w:sz w:val="22"/>
                <w:szCs w:val="22"/>
              </w:rPr>
            </w:pPr>
            <w:r w:rsidRPr="00776543">
              <w:rPr>
                <w:color w:val="000000"/>
                <w:sz w:val="22"/>
                <w:szCs w:val="22"/>
              </w:rPr>
              <w:t>Дьяченко К. Ю. .</w:t>
            </w:r>
          </w:p>
        </w:tc>
        <w:tc>
          <w:tcPr>
            <w:tcW w:w="493" w:type="pct"/>
            <w:gridSpan w:val="2"/>
            <w:shd w:val="clear" w:color="auto" w:fill="auto"/>
            <w:vAlign w:val="center"/>
          </w:tcPr>
          <w:p w:rsidR="00811711" w:rsidRPr="00776543" w:rsidRDefault="00811711" w:rsidP="00776543">
            <w:pPr>
              <w:tabs>
                <w:tab w:val="left" w:pos="5360"/>
              </w:tabs>
              <w:jc w:val="center"/>
              <w:rPr>
                <w:color w:val="000000"/>
                <w:sz w:val="22"/>
                <w:szCs w:val="22"/>
              </w:rPr>
            </w:pPr>
            <w:r w:rsidRPr="00776543">
              <w:rPr>
                <w:color w:val="000000"/>
                <w:sz w:val="22"/>
                <w:szCs w:val="22"/>
              </w:rPr>
              <w:t xml:space="preserve">Барон А.И., </w:t>
            </w:r>
            <w:r w:rsidRPr="00776543">
              <w:rPr>
                <w:color w:val="000000"/>
                <w:sz w:val="22"/>
                <w:szCs w:val="22"/>
              </w:rPr>
              <w:br/>
              <w:t>Хрущёва Л.Б.</w:t>
            </w:r>
          </w:p>
        </w:tc>
        <w:tc>
          <w:tcPr>
            <w:tcW w:w="958" w:type="pct"/>
            <w:gridSpan w:val="2"/>
            <w:shd w:val="clear" w:color="auto" w:fill="auto"/>
            <w:vAlign w:val="center"/>
          </w:tcPr>
          <w:p w:rsidR="00811711" w:rsidRPr="00776543" w:rsidRDefault="00811711" w:rsidP="00776543">
            <w:pPr>
              <w:tabs>
                <w:tab w:val="left" w:pos="5360"/>
              </w:tabs>
              <w:jc w:val="center"/>
              <w:rPr>
                <w:color w:val="000000"/>
                <w:sz w:val="22"/>
                <w:szCs w:val="22"/>
              </w:rPr>
            </w:pPr>
            <w:r w:rsidRPr="00776543">
              <w:rPr>
                <w:color w:val="000000"/>
                <w:sz w:val="22"/>
                <w:szCs w:val="22"/>
              </w:rPr>
              <w:t>Итоговая студенческая конференция ККИ по итогам НИР в 2010, Казань, ККИ, апрель 2011</w:t>
            </w:r>
          </w:p>
        </w:tc>
        <w:tc>
          <w:tcPr>
            <w:tcW w:w="287" w:type="pct"/>
            <w:gridSpan w:val="2"/>
            <w:shd w:val="clear" w:color="auto" w:fill="auto"/>
            <w:vAlign w:val="center"/>
          </w:tcPr>
          <w:p w:rsidR="00811711" w:rsidRPr="00776543" w:rsidRDefault="00811711" w:rsidP="00776543">
            <w:pPr>
              <w:jc w:val="center"/>
              <w:rPr>
                <w:color w:val="000000"/>
                <w:sz w:val="22"/>
                <w:szCs w:val="22"/>
              </w:rPr>
            </w:pPr>
          </w:p>
        </w:tc>
        <w:tc>
          <w:tcPr>
            <w:tcW w:w="431" w:type="pct"/>
            <w:gridSpan w:val="2"/>
            <w:shd w:val="clear" w:color="auto" w:fill="auto"/>
            <w:vAlign w:val="center"/>
          </w:tcPr>
          <w:p w:rsidR="00811711" w:rsidRPr="00776543" w:rsidRDefault="00811711" w:rsidP="00776543">
            <w:pPr>
              <w:jc w:val="center"/>
              <w:rPr>
                <w:color w:val="000000"/>
                <w:sz w:val="22"/>
                <w:szCs w:val="22"/>
              </w:rPr>
            </w:pPr>
          </w:p>
        </w:tc>
        <w:tc>
          <w:tcPr>
            <w:tcW w:w="410" w:type="pct"/>
            <w:shd w:val="clear" w:color="auto" w:fill="auto"/>
            <w:vAlign w:val="center"/>
          </w:tcPr>
          <w:p w:rsidR="00811711" w:rsidRPr="00776543" w:rsidRDefault="00811711" w:rsidP="00776543">
            <w:pPr>
              <w:jc w:val="center"/>
              <w:rPr>
                <w:color w:val="000000"/>
                <w:sz w:val="22"/>
                <w:szCs w:val="22"/>
              </w:rPr>
            </w:pPr>
          </w:p>
        </w:tc>
        <w:tc>
          <w:tcPr>
            <w:tcW w:w="309" w:type="pct"/>
            <w:shd w:val="clear" w:color="auto" w:fill="auto"/>
            <w:vAlign w:val="center"/>
          </w:tcPr>
          <w:p w:rsidR="00811711" w:rsidRPr="00776543" w:rsidRDefault="00811711" w:rsidP="00776543">
            <w:pPr>
              <w:jc w:val="center"/>
              <w:rPr>
                <w:b/>
                <w:color w:val="000000"/>
                <w:sz w:val="22"/>
                <w:szCs w:val="22"/>
              </w:rPr>
            </w:pPr>
          </w:p>
        </w:tc>
        <w:tc>
          <w:tcPr>
            <w:tcW w:w="407" w:type="pct"/>
            <w:shd w:val="clear" w:color="auto" w:fill="auto"/>
            <w:vAlign w:val="center"/>
          </w:tcPr>
          <w:p w:rsidR="00811711" w:rsidRPr="00776543" w:rsidRDefault="00811711"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811711" w:rsidRPr="00776543" w:rsidRDefault="00811711"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811711" w:rsidRPr="00776543" w:rsidRDefault="00811711" w:rsidP="00776543">
            <w:pPr>
              <w:tabs>
                <w:tab w:val="left" w:pos="5360"/>
              </w:tabs>
              <w:jc w:val="center"/>
              <w:rPr>
                <w:color w:val="000000"/>
                <w:sz w:val="22"/>
                <w:szCs w:val="22"/>
              </w:rPr>
            </w:pPr>
            <w:r w:rsidRPr="00776543">
              <w:rPr>
                <w:color w:val="000000"/>
                <w:sz w:val="22"/>
                <w:szCs w:val="22"/>
              </w:rPr>
              <w:t>Анализ финансовых результатов деятельности Мамадышского Райпо</w:t>
            </w:r>
          </w:p>
        </w:tc>
        <w:tc>
          <w:tcPr>
            <w:tcW w:w="540"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 xml:space="preserve">Валитова Р.Т., группа </w:t>
            </w:r>
            <w:r w:rsidR="00FE1411" w:rsidRPr="00776543">
              <w:rPr>
                <w:color w:val="000000"/>
                <w:sz w:val="22"/>
                <w:szCs w:val="22"/>
              </w:rPr>
              <w:t>П-631</w:t>
            </w:r>
          </w:p>
        </w:tc>
        <w:tc>
          <w:tcPr>
            <w:tcW w:w="493"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Рахимова Г.С., к.э.н., доцент</w:t>
            </w:r>
          </w:p>
        </w:tc>
        <w:tc>
          <w:tcPr>
            <w:tcW w:w="958"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Итоговая студенческая конференция ККИ по итогам НИР в 2010, Казань, ККИ, апрель 2011</w:t>
            </w:r>
          </w:p>
        </w:tc>
        <w:tc>
          <w:tcPr>
            <w:tcW w:w="287"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0,3</w:t>
            </w:r>
          </w:p>
        </w:tc>
        <w:tc>
          <w:tcPr>
            <w:tcW w:w="431" w:type="pct"/>
            <w:gridSpan w:val="2"/>
            <w:shd w:val="clear" w:color="auto" w:fill="auto"/>
            <w:vAlign w:val="center"/>
          </w:tcPr>
          <w:p w:rsidR="00811711" w:rsidRPr="00776543" w:rsidRDefault="00811711" w:rsidP="00776543">
            <w:pPr>
              <w:jc w:val="center"/>
              <w:rPr>
                <w:color w:val="000000"/>
                <w:sz w:val="22"/>
                <w:szCs w:val="22"/>
              </w:rPr>
            </w:pPr>
          </w:p>
        </w:tc>
        <w:tc>
          <w:tcPr>
            <w:tcW w:w="410" w:type="pct"/>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0,3</w:t>
            </w:r>
          </w:p>
        </w:tc>
        <w:tc>
          <w:tcPr>
            <w:tcW w:w="309" w:type="pct"/>
            <w:shd w:val="clear" w:color="auto" w:fill="auto"/>
            <w:vAlign w:val="center"/>
          </w:tcPr>
          <w:p w:rsidR="00811711" w:rsidRPr="00776543" w:rsidRDefault="00811711" w:rsidP="00776543">
            <w:pPr>
              <w:jc w:val="center"/>
              <w:rPr>
                <w:color w:val="000000"/>
                <w:sz w:val="22"/>
                <w:szCs w:val="22"/>
              </w:rPr>
            </w:pPr>
          </w:p>
        </w:tc>
        <w:tc>
          <w:tcPr>
            <w:tcW w:w="407" w:type="pct"/>
            <w:shd w:val="clear" w:color="auto" w:fill="auto"/>
            <w:vAlign w:val="center"/>
          </w:tcPr>
          <w:p w:rsidR="00811711" w:rsidRPr="00776543" w:rsidRDefault="00811711"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811711" w:rsidRPr="00776543" w:rsidRDefault="00811711"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811711" w:rsidRPr="00776543" w:rsidRDefault="00811711" w:rsidP="00776543">
            <w:pPr>
              <w:pStyle w:val="af1"/>
              <w:jc w:val="center"/>
              <w:rPr>
                <w:color w:val="000000"/>
                <w:sz w:val="22"/>
                <w:szCs w:val="22"/>
              </w:rPr>
            </w:pPr>
            <w:r w:rsidRPr="00776543">
              <w:rPr>
                <w:color w:val="000000"/>
                <w:sz w:val="22"/>
                <w:szCs w:val="22"/>
              </w:rPr>
              <w:t>Расчет потенциальной величины товарооборота ООО «Арское управление торговли» на примере магазина «Продуктовый» филиала «Урняк»</w:t>
            </w:r>
          </w:p>
          <w:p w:rsidR="00811711" w:rsidRPr="00776543" w:rsidRDefault="00811711" w:rsidP="00776543">
            <w:pPr>
              <w:pStyle w:val="af1"/>
              <w:jc w:val="center"/>
              <w:rPr>
                <w:color w:val="000000"/>
                <w:sz w:val="22"/>
                <w:szCs w:val="22"/>
              </w:rPr>
            </w:pPr>
          </w:p>
        </w:tc>
        <w:tc>
          <w:tcPr>
            <w:tcW w:w="540" w:type="pct"/>
            <w:gridSpan w:val="2"/>
            <w:shd w:val="clear" w:color="auto" w:fill="auto"/>
            <w:vAlign w:val="center"/>
          </w:tcPr>
          <w:p w:rsidR="00811711" w:rsidRPr="00776543" w:rsidRDefault="00811711" w:rsidP="00776543">
            <w:pPr>
              <w:ind w:firstLine="27"/>
              <w:jc w:val="center"/>
              <w:rPr>
                <w:color w:val="000000"/>
                <w:sz w:val="22"/>
                <w:szCs w:val="22"/>
              </w:rPr>
            </w:pPr>
            <w:r w:rsidRPr="00776543">
              <w:rPr>
                <w:color w:val="000000"/>
                <w:sz w:val="22"/>
                <w:szCs w:val="22"/>
              </w:rPr>
              <w:t>Юнусова Н.Р.</w:t>
            </w:r>
          </w:p>
          <w:p w:rsidR="00811711" w:rsidRPr="00776543" w:rsidRDefault="00811711" w:rsidP="00776543">
            <w:pPr>
              <w:jc w:val="center"/>
              <w:rPr>
                <w:color w:val="000000"/>
                <w:sz w:val="22"/>
                <w:szCs w:val="22"/>
              </w:rPr>
            </w:pPr>
            <w:r w:rsidRPr="00776543">
              <w:rPr>
                <w:color w:val="000000"/>
                <w:sz w:val="22"/>
                <w:szCs w:val="22"/>
              </w:rPr>
              <w:t xml:space="preserve">группа </w:t>
            </w:r>
            <w:r w:rsidR="00FE1411" w:rsidRPr="00776543">
              <w:rPr>
                <w:color w:val="000000"/>
                <w:sz w:val="22"/>
                <w:szCs w:val="22"/>
              </w:rPr>
              <w:t>П-631</w:t>
            </w:r>
          </w:p>
        </w:tc>
        <w:tc>
          <w:tcPr>
            <w:tcW w:w="493"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Рахимова Г.С., к.э.н., доцент</w:t>
            </w:r>
          </w:p>
        </w:tc>
        <w:tc>
          <w:tcPr>
            <w:tcW w:w="958"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Всероссийская научная Интернет-конференция для студентов, аспирантов «Потребительский рынок товаров и услуг как индикатор социально-экономического развития», проводимая Казанским филиалом РГТЭУ, 2011 г. www.kirgteu.ru</w:t>
            </w:r>
          </w:p>
        </w:tc>
        <w:tc>
          <w:tcPr>
            <w:tcW w:w="287"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0,3</w:t>
            </w:r>
          </w:p>
        </w:tc>
        <w:tc>
          <w:tcPr>
            <w:tcW w:w="431" w:type="pct"/>
            <w:gridSpan w:val="2"/>
            <w:shd w:val="clear" w:color="auto" w:fill="auto"/>
            <w:vAlign w:val="center"/>
          </w:tcPr>
          <w:p w:rsidR="00811711" w:rsidRPr="00776543" w:rsidRDefault="00811711" w:rsidP="00776543">
            <w:pPr>
              <w:jc w:val="center"/>
              <w:rPr>
                <w:b/>
                <w:color w:val="000000"/>
                <w:sz w:val="22"/>
                <w:szCs w:val="22"/>
              </w:rPr>
            </w:pPr>
          </w:p>
        </w:tc>
        <w:tc>
          <w:tcPr>
            <w:tcW w:w="410" w:type="pct"/>
            <w:shd w:val="clear" w:color="auto" w:fill="auto"/>
            <w:vAlign w:val="center"/>
          </w:tcPr>
          <w:p w:rsidR="00811711" w:rsidRPr="00776543" w:rsidRDefault="00811711" w:rsidP="00776543">
            <w:pPr>
              <w:jc w:val="center"/>
              <w:rPr>
                <w:b/>
                <w:color w:val="000000"/>
                <w:sz w:val="22"/>
                <w:szCs w:val="22"/>
              </w:rPr>
            </w:pPr>
          </w:p>
        </w:tc>
        <w:tc>
          <w:tcPr>
            <w:tcW w:w="309" w:type="pct"/>
            <w:shd w:val="clear" w:color="auto" w:fill="auto"/>
            <w:vAlign w:val="center"/>
          </w:tcPr>
          <w:p w:rsidR="00811711" w:rsidRPr="00776543" w:rsidRDefault="00811711" w:rsidP="00776543">
            <w:pPr>
              <w:jc w:val="center"/>
              <w:rPr>
                <w:b/>
                <w:color w:val="000000"/>
                <w:sz w:val="22"/>
                <w:szCs w:val="22"/>
              </w:rPr>
            </w:pPr>
          </w:p>
        </w:tc>
        <w:tc>
          <w:tcPr>
            <w:tcW w:w="407" w:type="pct"/>
            <w:shd w:val="clear" w:color="auto" w:fill="auto"/>
            <w:vAlign w:val="center"/>
          </w:tcPr>
          <w:p w:rsidR="00811711" w:rsidRPr="00776543" w:rsidRDefault="00811711"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811711" w:rsidRPr="00776543" w:rsidRDefault="00811711"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811711" w:rsidRPr="00776543" w:rsidRDefault="00811711" w:rsidP="00776543">
            <w:pPr>
              <w:jc w:val="center"/>
              <w:rPr>
                <w:color w:val="000000"/>
                <w:sz w:val="22"/>
                <w:szCs w:val="22"/>
                <w:lang w:val="en-US"/>
              </w:rPr>
            </w:pPr>
            <w:r w:rsidRPr="00776543">
              <w:rPr>
                <w:color w:val="000000"/>
                <w:sz w:val="22"/>
                <w:szCs w:val="22"/>
                <w:lang w:val="en-US"/>
              </w:rPr>
              <w:t>Global warming</w:t>
            </w:r>
          </w:p>
        </w:tc>
        <w:tc>
          <w:tcPr>
            <w:tcW w:w="540"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Бурнашев Т.И.</w:t>
            </w:r>
          </w:p>
        </w:tc>
        <w:tc>
          <w:tcPr>
            <w:tcW w:w="493" w:type="pct"/>
            <w:gridSpan w:val="2"/>
            <w:shd w:val="clear" w:color="auto" w:fill="auto"/>
            <w:vAlign w:val="center"/>
          </w:tcPr>
          <w:p w:rsidR="00811711" w:rsidRPr="00776543" w:rsidRDefault="00811711" w:rsidP="00776543">
            <w:pPr>
              <w:jc w:val="center"/>
              <w:rPr>
                <w:color w:val="000000"/>
                <w:sz w:val="22"/>
                <w:szCs w:val="22"/>
              </w:rPr>
            </w:pPr>
          </w:p>
        </w:tc>
        <w:tc>
          <w:tcPr>
            <w:tcW w:w="958" w:type="pct"/>
            <w:gridSpan w:val="2"/>
            <w:shd w:val="clear" w:color="auto" w:fill="auto"/>
            <w:vAlign w:val="center"/>
          </w:tcPr>
          <w:p w:rsidR="00811711" w:rsidRPr="00776543" w:rsidRDefault="00B5523A" w:rsidP="00776543">
            <w:pPr>
              <w:jc w:val="center"/>
              <w:rPr>
                <w:color w:val="000000"/>
                <w:sz w:val="22"/>
                <w:szCs w:val="22"/>
              </w:rPr>
            </w:pPr>
            <w:r w:rsidRPr="00776543">
              <w:rPr>
                <w:sz w:val="22"/>
                <w:szCs w:val="22"/>
              </w:rPr>
              <w:t>Студенческий вестник Казанского кооперативного института. Выпуск 7 - Казань: АртПечатьСервис, 2011</w:t>
            </w:r>
          </w:p>
        </w:tc>
        <w:tc>
          <w:tcPr>
            <w:tcW w:w="287" w:type="pct"/>
            <w:gridSpan w:val="2"/>
            <w:shd w:val="clear" w:color="auto" w:fill="auto"/>
            <w:vAlign w:val="center"/>
          </w:tcPr>
          <w:p w:rsidR="00811711" w:rsidRPr="00776543" w:rsidRDefault="00811711" w:rsidP="00776543">
            <w:pPr>
              <w:jc w:val="center"/>
              <w:rPr>
                <w:color w:val="000000"/>
                <w:sz w:val="22"/>
                <w:szCs w:val="22"/>
              </w:rPr>
            </w:pPr>
            <w:r w:rsidRPr="00776543">
              <w:rPr>
                <w:color w:val="000000"/>
                <w:sz w:val="22"/>
                <w:szCs w:val="22"/>
              </w:rPr>
              <w:t>0,1</w:t>
            </w:r>
          </w:p>
        </w:tc>
        <w:tc>
          <w:tcPr>
            <w:tcW w:w="431" w:type="pct"/>
            <w:gridSpan w:val="2"/>
            <w:shd w:val="clear" w:color="auto" w:fill="auto"/>
            <w:vAlign w:val="center"/>
          </w:tcPr>
          <w:p w:rsidR="00811711" w:rsidRPr="00776543" w:rsidRDefault="00811711" w:rsidP="00776543">
            <w:pPr>
              <w:jc w:val="center"/>
              <w:rPr>
                <w:color w:val="000000"/>
                <w:sz w:val="22"/>
                <w:szCs w:val="22"/>
              </w:rPr>
            </w:pPr>
          </w:p>
        </w:tc>
        <w:tc>
          <w:tcPr>
            <w:tcW w:w="410" w:type="pct"/>
            <w:shd w:val="clear" w:color="auto" w:fill="auto"/>
            <w:vAlign w:val="center"/>
          </w:tcPr>
          <w:p w:rsidR="00811711" w:rsidRPr="00776543" w:rsidRDefault="00811711" w:rsidP="00776543">
            <w:pPr>
              <w:jc w:val="center"/>
              <w:rPr>
                <w:color w:val="000000"/>
                <w:sz w:val="22"/>
                <w:szCs w:val="22"/>
              </w:rPr>
            </w:pPr>
          </w:p>
        </w:tc>
        <w:tc>
          <w:tcPr>
            <w:tcW w:w="309" w:type="pct"/>
            <w:shd w:val="clear" w:color="auto" w:fill="auto"/>
            <w:vAlign w:val="center"/>
          </w:tcPr>
          <w:p w:rsidR="00811711" w:rsidRPr="00776543" w:rsidRDefault="00811711" w:rsidP="00776543">
            <w:pPr>
              <w:jc w:val="center"/>
              <w:rPr>
                <w:b/>
                <w:color w:val="000000"/>
                <w:sz w:val="22"/>
                <w:szCs w:val="22"/>
              </w:rPr>
            </w:pPr>
          </w:p>
        </w:tc>
        <w:tc>
          <w:tcPr>
            <w:tcW w:w="407" w:type="pct"/>
            <w:shd w:val="clear" w:color="auto" w:fill="auto"/>
            <w:vAlign w:val="center"/>
          </w:tcPr>
          <w:p w:rsidR="00811711" w:rsidRPr="00776543" w:rsidRDefault="00811711"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B5523A" w:rsidRPr="00776543" w:rsidRDefault="00B5523A"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Стимулирование в коммерческой деятельности предприятия: метода, средства и оценка их эффективности</w:t>
            </w:r>
          </w:p>
        </w:tc>
        <w:tc>
          <w:tcPr>
            <w:tcW w:w="540"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Костоправ Е.В.</w:t>
            </w:r>
          </w:p>
        </w:tc>
        <w:tc>
          <w:tcPr>
            <w:tcW w:w="493" w:type="pct"/>
            <w:gridSpan w:val="2"/>
            <w:shd w:val="clear" w:color="auto" w:fill="auto"/>
            <w:vAlign w:val="center"/>
          </w:tcPr>
          <w:p w:rsidR="00B5523A" w:rsidRPr="00776543" w:rsidRDefault="00B5523A" w:rsidP="00776543">
            <w:pPr>
              <w:jc w:val="center"/>
              <w:rPr>
                <w:color w:val="000000"/>
                <w:sz w:val="22"/>
                <w:szCs w:val="22"/>
              </w:rPr>
            </w:pPr>
          </w:p>
        </w:tc>
        <w:tc>
          <w:tcPr>
            <w:tcW w:w="958" w:type="pct"/>
            <w:gridSpan w:val="2"/>
            <w:shd w:val="clear" w:color="auto" w:fill="auto"/>
            <w:vAlign w:val="center"/>
          </w:tcPr>
          <w:p w:rsidR="00B5523A" w:rsidRPr="00776543" w:rsidRDefault="00B5523A" w:rsidP="00776543">
            <w:pPr>
              <w:jc w:val="center"/>
              <w:rPr>
                <w:sz w:val="22"/>
                <w:szCs w:val="22"/>
              </w:rPr>
            </w:pPr>
            <w:r w:rsidRPr="00776543">
              <w:rPr>
                <w:sz w:val="22"/>
                <w:szCs w:val="22"/>
              </w:rPr>
              <w:t>Студенческий вестник Казанского кооперативного института. Выпуск 7 - Казань: АртПечатьСервис, 2011</w:t>
            </w:r>
          </w:p>
        </w:tc>
        <w:tc>
          <w:tcPr>
            <w:tcW w:w="287"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B5523A" w:rsidRPr="00776543" w:rsidRDefault="00B5523A" w:rsidP="00776543">
            <w:pPr>
              <w:jc w:val="center"/>
              <w:rPr>
                <w:color w:val="000000"/>
                <w:sz w:val="22"/>
                <w:szCs w:val="22"/>
              </w:rPr>
            </w:pPr>
          </w:p>
        </w:tc>
        <w:tc>
          <w:tcPr>
            <w:tcW w:w="410" w:type="pct"/>
            <w:shd w:val="clear" w:color="auto" w:fill="auto"/>
            <w:vAlign w:val="center"/>
          </w:tcPr>
          <w:p w:rsidR="00B5523A" w:rsidRPr="00776543" w:rsidRDefault="00B5523A" w:rsidP="00776543">
            <w:pPr>
              <w:jc w:val="center"/>
              <w:rPr>
                <w:color w:val="000000"/>
                <w:sz w:val="22"/>
                <w:szCs w:val="22"/>
              </w:rPr>
            </w:pPr>
          </w:p>
        </w:tc>
        <w:tc>
          <w:tcPr>
            <w:tcW w:w="309" w:type="pct"/>
            <w:shd w:val="clear" w:color="auto" w:fill="auto"/>
            <w:vAlign w:val="center"/>
          </w:tcPr>
          <w:p w:rsidR="00B5523A" w:rsidRPr="00776543" w:rsidRDefault="00B5523A" w:rsidP="00776543">
            <w:pPr>
              <w:jc w:val="center"/>
              <w:rPr>
                <w:b/>
                <w:color w:val="000000"/>
                <w:sz w:val="22"/>
                <w:szCs w:val="22"/>
              </w:rPr>
            </w:pPr>
          </w:p>
        </w:tc>
        <w:tc>
          <w:tcPr>
            <w:tcW w:w="407" w:type="pct"/>
            <w:shd w:val="clear" w:color="auto" w:fill="auto"/>
            <w:vAlign w:val="center"/>
          </w:tcPr>
          <w:p w:rsidR="00B5523A" w:rsidRPr="00776543" w:rsidRDefault="00B5523A"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B5523A" w:rsidRPr="00776543" w:rsidRDefault="00B5523A"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Потребительская кооперация как социально-ориентированная система</w:t>
            </w:r>
          </w:p>
        </w:tc>
        <w:tc>
          <w:tcPr>
            <w:tcW w:w="540"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Кипячева Л.Д.</w:t>
            </w:r>
          </w:p>
        </w:tc>
        <w:tc>
          <w:tcPr>
            <w:tcW w:w="493" w:type="pct"/>
            <w:gridSpan w:val="2"/>
            <w:shd w:val="clear" w:color="auto" w:fill="auto"/>
            <w:vAlign w:val="center"/>
          </w:tcPr>
          <w:p w:rsidR="00B5523A" w:rsidRPr="00776543" w:rsidRDefault="00B5523A" w:rsidP="00776543">
            <w:pPr>
              <w:jc w:val="center"/>
              <w:rPr>
                <w:color w:val="000000"/>
                <w:sz w:val="22"/>
                <w:szCs w:val="22"/>
              </w:rPr>
            </w:pPr>
          </w:p>
        </w:tc>
        <w:tc>
          <w:tcPr>
            <w:tcW w:w="958" w:type="pct"/>
            <w:gridSpan w:val="2"/>
            <w:shd w:val="clear" w:color="auto" w:fill="auto"/>
            <w:vAlign w:val="center"/>
          </w:tcPr>
          <w:p w:rsidR="00B5523A" w:rsidRPr="00776543" w:rsidRDefault="00B5523A" w:rsidP="00776543">
            <w:pPr>
              <w:jc w:val="center"/>
              <w:rPr>
                <w:sz w:val="22"/>
                <w:szCs w:val="22"/>
              </w:rPr>
            </w:pPr>
            <w:r w:rsidRPr="00776543">
              <w:rPr>
                <w:sz w:val="22"/>
                <w:szCs w:val="22"/>
              </w:rPr>
              <w:t>Студенческий вестник Казанского кооперативного института. Выпуск 7 - Казань: АртПечатьСервис, 2011</w:t>
            </w:r>
          </w:p>
        </w:tc>
        <w:tc>
          <w:tcPr>
            <w:tcW w:w="287"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B5523A" w:rsidRPr="00776543" w:rsidRDefault="00B5523A" w:rsidP="00776543">
            <w:pPr>
              <w:jc w:val="center"/>
              <w:rPr>
                <w:color w:val="000000"/>
                <w:sz w:val="22"/>
                <w:szCs w:val="22"/>
              </w:rPr>
            </w:pPr>
          </w:p>
        </w:tc>
        <w:tc>
          <w:tcPr>
            <w:tcW w:w="410" w:type="pct"/>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0,2</w:t>
            </w:r>
          </w:p>
        </w:tc>
        <w:tc>
          <w:tcPr>
            <w:tcW w:w="309" w:type="pct"/>
            <w:shd w:val="clear" w:color="auto" w:fill="auto"/>
            <w:vAlign w:val="center"/>
          </w:tcPr>
          <w:p w:rsidR="00B5523A" w:rsidRPr="00776543" w:rsidRDefault="00B5523A" w:rsidP="00776543">
            <w:pPr>
              <w:jc w:val="center"/>
              <w:rPr>
                <w:b/>
                <w:color w:val="000000"/>
                <w:sz w:val="22"/>
                <w:szCs w:val="22"/>
              </w:rPr>
            </w:pPr>
          </w:p>
        </w:tc>
        <w:tc>
          <w:tcPr>
            <w:tcW w:w="407" w:type="pct"/>
            <w:shd w:val="clear" w:color="auto" w:fill="auto"/>
            <w:vAlign w:val="center"/>
          </w:tcPr>
          <w:p w:rsidR="00B5523A" w:rsidRPr="00776543" w:rsidRDefault="00B5523A"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B5523A" w:rsidRPr="00776543" w:rsidRDefault="00B5523A"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Инновационная деятельность как фактор конкурентоспособности предприятия</w:t>
            </w:r>
          </w:p>
        </w:tc>
        <w:tc>
          <w:tcPr>
            <w:tcW w:w="540"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Маркелов</w:t>
            </w:r>
            <w:r w:rsidR="00C06DA1" w:rsidRPr="00776543">
              <w:rPr>
                <w:color w:val="000000"/>
                <w:sz w:val="22"/>
                <w:szCs w:val="22"/>
              </w:rPr>
              <w:t xml:space="preserve"> </w:t>
            </w:r>
            <w:r w:rsidRPr="00776543">
              <w:rPr>
                <w:color w:val="000000"/>
                <w:sz w:val="22"/>
                <w:szCs w:val="22"/>
              </w:rPr>
              <w:t>М.А.</w:t>
            </w:r>
          </w:p>
        </w:tc>
        <w:tc>
          <w:tcPr>
            <w:tcW w:w="493" w:type="pct"/>
            <w:gridSpan w:val="2"/>
            <w:shd w:val="clear" w:color="auto" w:fill="auto"/>
            <w:vAlign w:val="center"/>
          </w:tcPr>
          <w:p w:rsidR="00B5523A" w:rsidRPr="00776543" w:rsidRDefault="00B5523A" w:rsidP="00776543">
            <w:pPr>
              <w:jc w:val="center"/>
              <w:rPr>
                <w:color w:val="000000"/>
                <w:sz w:val="22"/>
                <w:szCs w:val="22"/>
              </w:rPr>
            </w:pPr>
          </w:p>
        </w:tc>
        <w:tc>
          <w:tcPr>
            <w:tcW w:w="958" w:type="pct"/>
            <w:gridSpan w:val="2"/>
            <w:shd w:val="clear" w:color="auto" w:fill="auto"/>
            <w:vAlign w:val="center"/>
          </w:tcPr>
          <w:p w:rsidR="00B5523A" w:rsidRPr="00776543" w:rsidRDefault="00B5523A" w:rsidP="00776543">
            <w:pPr>
              <w:jc w:val="center"/>
              <w:rPr>
                <w:sz w:val="22"/>
                <w:szCs w:val="22"/>
              </w:rPr>
            </w:pPr>
            <w:r w:rsidRPr="00776543">
              <w:rPr>
                <w:sz w:val="22"/>
                <w:szCs w:val="22"/>
              </w:rPr>
              <w:t>Студенческий вестник Казанского кооперативного института. Выпуск 7 - Казань: АртПечатьСервис, 2011</w:t>
            </w:r>
          </w:p>
        </w:tc>
        <w:tc>
          <w:tcPr>
            <w:tcW w:w="287"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B5523A" w:rsidRPr="00776543" w:rsidRDefault="00B5523A" w:rsidP="00776543">
            <w:pPr>
              <w:jc w:val="center"/>
              <w:rPr>
                <w:color w:val="000000"/>
                <w:sz w:val="22"/>
                <w:szCs w:val="22"/>
              </w:rPr>
            </w:pPr>
          </w:p>
        </w:tc>
        <w:tc>
          <w:tcPr>
            <w:tcW w:w="410" w:type="pct"/>
            <w:shd w:val="clear" w:color="auto" w:fill="auto"/>
            <w:vAlign w:val="center"/>
          </w:tcPr>
          <w:p w:rsidR="00B5523A" w:rsidRPr="00776543" w:rsidRDefault="00B5523A" w:rsidP="00776543">
            <w:pPr>
              <w:jc w:val="center"/>
              <w:rPr>
                <w:color w:val="000000"/>
                <w:sz w:val="22"/>
                <w:szCs w:val="22"/>
              </w:rPr>
            </w:pPr>
          </w:p>
        </w:tc>
        <w:tc>
          <w:tcPr>
            <w:tcW w:w="309" w:type="pct"/>
            <w:shd w:val="clear" w:color="auto" w:fill="auto"/>
            <w:vAlign w:val="center"/>
          </w:tcPr>
          <w:p w:rsidR="00B5523A" w:rsidRPr="00776543" w:rsidRDefault="00B5523A" w:rsidP="00776543">
            <w:pPr>
              <w:jc w:val="center"/>
              <w:rPr>
                <w:b/>
                <w:color w:val="000000"/>
                <w:sz w:val="22"/>
                <w:szCs w:val="22"/>
              </w:rPr>
            </w:pPr>
          </w:p>
        </w:tc>
        <w:tc>
          <w:tcPr>
            <w:tcW w:w="407" w:type="pct"/>
            <w:shd w:val="clear" w:color="auto" w:fill="auto"/>
            <w:vAlign w:val="center"/>
          </w:tcPr>
          <w:p w:rsidR="00B5523A" w:rsidRPr="00776543" w:rsidRDefault="00B5523A"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B5523A" w:rsidRPr="00776543" w:rsidRDefault="00B5523A"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Понятие некоммерческой организации и ее роль в экономике</w:t>
            </w:r>
          </w:p>
        </w:tc>
        <w:tc>
          <w:tcPr>
            <w:tcW w:w="540"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Исхакова Л.Н.</w:t>
            </w:r>
          </w:p>
        </w:tc>
        <w:tc>
          <w:tcPr>
            <w:tcW w:w="493" w:type="pct"/>
            <w:gridSpan w:val="2"/>
            <w:shd w:val="clear" w:color="auto" w:fill="auto"/>
            <w:vAlign w:val="center"/>
          </w:tcPr>
          <w:p w:rsidR="00B5523A" w:rsidRPr="00776543" w:rsidRDefault="00B5523A" w:rsidP="00776543">
            <w:pPr>
              <w:jc w:val="center"/>
              <w:rPr>
                <w:color w:val="000000"/>
                <w:sz w:val="22"/>
                <w:szCs w:val="22"/>
              </w:rPr>
            </w:pPr>
          </w:p>
        </w:tc>
        <w:tc>
          <w:tcPr>
            <w:tcW w:w="958" w:type="pct"/>
            <w:gridSpan w:val="2"/>
            <w:shd w:val="clear" w:color="auto" w:fill="auto"/>
            <w:vAlign w:val="center"/>
          </w:tcPr>
          <w:p w:rsidR="00B5523A" w:rsidRPr="00776543" w:rsidRDefault="00B5523A" w:rsidP="00776543">
            <w:pPr>
              <w:jc w:val="center"/>
              <w:rPr>
                <w:sz w:val="22"/>
                <w:szCs w:val="22"/>
              </w:rPr>
            </w:pPr>
            <w:r w:rsidRPr="00776543">
              <w:rPr>
                <w:sz w:val="22"/>
                <w:szCs w:val="22"/>
              </w:rPr>
              <w:t>Студенческий вестник Казанского кооперативного института. Выпуск 7 - Казань: АртПечатьСервис, 2011</w:t>
            </w:r>
          </w:p>
        </w:tc>
        <w:tc>
          <w:tcPr>
            <w:tcW w:w="287"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B5523A" w:rsidRPr="00776543" w:rsidRDefault="00B5523A" w:rsidP="00776543">
            <w:pPr>
              <w:jc w:val="center"/>
              <w:rPr>
                <w:color w:val="000000"/>
                <w:sz w:val="22"/>
                <w:szCs w:val="22"/>
              </w:rPr>
            </w:pPr>
          </w:p>
        </w:tc>
        <w:tc>
          <w:tcPr>
            <w:tcW w:w="410" w:type="pct"/>
            <w:shd w:val="clear" w:color="auto" w:fill="auto"/>
            <w:vAlign w:val="center"/>
          </w:tcPr>
          <w:p w:rsidR="00B5523A" w:rsidRPr="00776543" w:rsidRDefault="00B5523A" w:rsidP="00776543">
            <w:pPr>
              <w:jc w:val="center"/>
              <w:rPr>
                <w:color w:val="000000"/>
                <w:sz w:val="22"/>
                <w:szCs w:val="22"/>
              </w:rPr>
            </w:pPr>
          </w:p>
        </w:tc>
        <w:tc>
          <w:tcPr>
            <w:tcW w:w="309" w:type="pct"/>
            <w:shd w:val="clear" w:color="auto" w:fill="auto"/>
            <w:vAlign w:val="center"/>
          </w:tcPr>
          <w:p w:rsidR="00B5523A" w:rsidRPr="00776543" w:rsidRDefault="00B5523A" w:rsidP="00776543">
            <w:pPr>
              <w:jc w:val="center"/>
              <w:rPr>
                <w:b/>
                <w:color w:val="000000"/>
                <w:sz w:val="22"/>
                <w:szCs w:val="22"/>
              </w:rPr>
            </w:pPr>
          </w:p>
        </w:tc>
        <w:tc>
          <w:tcPr>
            <w:tcW w:w="407" w:type="pct"/>
            <w:shd w:val="clear" w:color="auto" w:fill="auto"/>
            <w:vAlign w:val="center"/>
          </w:tcPr>
          <w:p w:rsidR="00B5523A" w:rsidRPr="00776543" w:rsidRDefault="00B5523A"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B5523A" w:rsidRPr="00776543" w:rsidRDefault="00B5523A"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Инвестиционная привлекательность предприятия и пути ее повышения</w:t>
            </w:r>
          </w:p>
        </w:tc>
        <w:tc>
          <w:tcPr>
            <w:tcW w:w="540"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Минаева Е.В.</w:t>
            </w:r>
          </w:p>
        </w:tc>
        <w:tc>
          <w:tcPr>
            <w:tcW w:w="493" w:type="pct"/>
            <w:gridSpan w:val="2"/>
            <w:shd w:val="clear" w:color="auto" w:fill="auto"/>
            <w:vAlign w:val="center"/>
          </w:tcPr>
          <w:p w:rsidR="00B5523A" w:rsidRPr="00776543" w:rsidRDefault="00B5523A" w:rsidP="00776543">
            <w:pPr>
              <w:jc w:val="center"/>
              <w:rPr>
                <w:color w:val="000000"/>
                <w:sz w:val="22"/>
                <w:szCs w:val="22"/>
              </w:rPr>
            </w:pPr>
          </w:p>
        </w:tc>
        <w:tc>
          <w:tcPr>
            <w:tcW w:w="958" w:type="pct"/>
            <w:gridSpan w:val="2"/>
            <w:shd w:val="clear" w:color="auto" w:fill="auto"/>
            <w:vAlign w:val="center"/>
          </w:tcPr>
          <w:p w:rsidR="00B5523A" w:rsidRPr="00776543" w:rsidRDefault="00B5523A" w:rsidP="00776543">
            <w:pPr>
              <w:jc w:val="center"/>
              <w:rPr>
                <w:sz w:val="22"/>
                <w:szCs w:val="22"/>
              </w:rPr>
            </w:pPr>
            <w:r w:rsidRPr="00776543">
              <w:rPr>
                <w:sz w:val="22"/>
                <w:szCs w:val="22"/>
              </w:rPr>
              <w:t>Студенческий вестник Казанского кооперативного института. Выпуск 7 - Казань: АртПечатьСервис, 2011</w:t>
            </w:r>
          </w:p>
        </w:tc>
        <w:tc>
          <w:tcPr>
            <w:tcW w:w="287"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0,1</w:t>
            </w:r>
          </w:p>
        </w:tc>
        <w:tc>
          <w:tcPr>
            <w:tcW w:w="431" w:type="pct"/>
            <w:gridSpan w:val="2"/>
            <w:shd w:val="clear" w:color="auto" w:fill="auto"/>
            <w:vAlign w:val="center"/>
          </w:tcPr>
          <w:p w:rsidR="00B5523A" w:rsidRPr="00776543" w:rsidRDefault="00B5523A" w:rsidP="00776543">
            <w:pPr>
              <w:jc w:val="center"/>
              <w:rPr>
                <w:color w:val="000000"/>
                <w:sz w:val="22"/>
                <w:szCs w:val="22"/>
              </w:rPr>
            </w:pPr>
          </w:p>
        </w:tc>
        <w:tc>
          <w:tcPr>
            <w:tcW w:w="410" w:type="pct"/>
            <w:shd w:val="clear" w:color="auto" w:fill="auto"/>
            <w:vAlign w:val="center"/>
          </w:tcPr>
          <w:p w:rsidR="00B5523A" w:rsidRPr="00776543" w:rsidRDefault="00B5523A" w:rsidP="00776543">
            <w:pPr>
              <w:jc w:val="center"/>
              <w:rPr>
                <w:color w:val="000000"/>
                <w:sz w:val="22"/>
                <w:szCs w:val="22"/>
              </w:rPr>
            </w:pPr>
          </w:p>
        </w:tc>
        <w:tc>
          <w:tcPr>
            <w:tcW w:w="309" w:type="pct"/>
            <w:shd w:val="clear" w:color="auto" w:fill="auto"/>
            <w:vAlign w:val="center"/>
          </w:tcPr>
          <w:p w:rsidR="00B5523A" w:rsidRPr="00776543" w:rsidRDefault="00B5523A" w:rsidP="00776543">
            <w:pPr>
              <w:jc w:val="center"/>
              <w:rPr>
                <w:b/>
                <w:color w:val="000000"/>
                <w:sz w:val="22"/>
                <w:szCs w:val="22"/>
              </w:rPr>
            </w:pPr>
          </w:p>
        </w:tc>
        <w:tc>
          <w:tcPr>
            <w:tcW w:w="407" w:type="pct"/>
            <w:shd w:val="clear" w:color="auto" w:fill="auto"/>
            <w:vAlign w:val="center"/>
          </w:tcPr>
          <w:p w:rsidR="00B5523A" w:rsidRPr="00776543" w:rsidRDefault="00B5523A"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B5523A" w:rsidRPr="00776543" w:rsidRDefault="00B5523A"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Проблема справедливого распределения доходов в России</w:t>
            </w:r>
          </w:p>
        </w:tc>
        <w:tc>
          <w:tcPr>
            <w:tcW w:w="540"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Некратова А.А.</w:t>
            </w:r>
          </w:p>
        </w:tc>
        <w:tc>
          <w:tcPr>
            <w:tcW w:w="493" w:type="pct"/>
            <w:gridSpan w:val="2"/>
            <w:shd w:val="clear" w:color="auto" w:fill="auto"/>
            <w:vAlign w:val="center"/>
          </w:tcPr>
          <w:p w:rsidR="00B5523A" w:rsidRPr="00776543" w:rsidRDefault="00B5523A" w:rsidP="00776543">
            <w:pPr>
              <w:jc w:val="center"/>
              <w:rPr>
                <w:color w:val="000000"/>
                <w:sz w:val="22"/>
                <w:szCs w:val="22"/>
              </w:rPr>
            </w:pPr>
          </w:p>
        </w:tc>
        <w:tc>
          <w:tcPr>
            <w:tcW w:w="958" w:type="pct"/>
            <w:gridSpan w:val="2"/>
            <w:shd w:val="clear" w:color="auto" w:fill="auto"/>
            <w:vAlign w:val="center"/>
          </w:tcPr>
          <w:p w:rsidR="00B5523A" w:rsidRPr="00776543" w:rsidRDefault="00B5523A" w:rsidP="00776543">
            <w:pPr>
              <w:jc w:val="center"/>
              <w:rPr>
                <w:sz w:val="22"/>
                <w:szCs w:val="22"/>
              </w:rPr>
            </w:pPr>
            <w:r w:rsidRPr="00776543">
              <w:rPr>
                <w:sz w:val="22"/>
                <w:szCs w:val="22"/>
              </w:rPr>
              <w:t>Студенческий вестник Казанского кооперативного института. Выпуск 7 - Казань: АртПечатьСервис, 2011</w:t>
            </w:r>
          </w:p>
        </w:tc>
        <w:tc>
          <w:tcPr>
            <w:tcW w:w="287"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0,1</w:t>
            </w:r>
          </w:p>
        </w:tc>
        <w:tc>
          <w:tcPr>
            <w:tcW w:w="431" w:type="pct"/>
            <w:gridSpan w:val="2"/>
            <w:shd w:val="clear" w:color="auto" w:fill="auto"/>
            <w:vAlign w:val="center"/>
          </w:tcPr>
          <w:p w:rsidR="00B5523A" w:rsidRPr="00776543" w:rsidRDefault="00B5523A" w:rsidP="00776543">
            <w:pPr>
              <w:jc w:val="center"/>
              <w:rPr>
                <w:color w:val="000000"/>
                <w:sz w:val="22"/>
                <w:szCs w:val="22"/>
              </w:rPr>
            </w:pPr>
          </w:p>
        </w:tc>
        <w:tc>
          <w:tcPr>
            <w:tcW w:w="410" w:type="pct"/>
            <w:shd w:val="clear" w:color="auto" w:fill="auto"/>
            <w:vAlign w:val="center"/>
          </w:tcPr>
          <w:p w:rsidR="00B5523A" w:rsidRPr="00776543" w:rsidRDefault="00B5523A" w:rsidP="00776543">
            <w:pPr>
              <w:jc w:val="center"/>
              <w:rPr>
                <w:color w:val="000000"/>
                <w:sz w:val="22"/>
                <w:szCs w:val="22"/>
              </w:rPr>
            </w:pPr>
          </w:p>
        </w:tc>
        <w:tc>
          <w:tcPr>
            <w:tcW w:w="309" w:type="pct"/>
            <w:shd w:val="clear" w:color="auto" w:fill="auto"/>
            <w:vAlign w:val="center"/>
          </w:tcPr>
          <w:p w:rsidR="00B5523A" w:rsidRPr="00776543" w:rsidRDefault="00B5523A" w:rsidP="00776543">
            <w:pPr>
              <w:jc w:val="center"/>
              <w:rPr>
                <w:b/>
                <w:color w:val="000000"/>
                <w:sz w:val="22"/>
                <w:szCs w:val="22"/>
              </w:rPr>
            </w:pPr>
          </w:p>
        </w:tc>
        <w:tc>
          <w:tcPr>
            <w:tcW w:w="407" w:type="pct"/>
            <w:shd w:val="clear" w:color="auto" w:fill="auto"/>
            <w:vAlign w:val="center"/>
          </w:tcPr>
          <w:p w:rsidR="00B5523A" w:rsidRPr="00776543" w:rsidRDefault="00B5523A"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B5523A" w:rsidRPr="00776543" w:rsidRDefault="00B5523A"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О дифференциации доходов в России</w:t>
            </w:r>
          </w:p>
        </w:tc>
        <w:tc>
          <w:tcPr>
            <w:tcW w:w="540"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Хайруллина Э.И.</w:t>
            </w:r>
          </w:p>
        </w:tc>
        <w:tc>
          <w:tcPr>
            <w:tcW w:w="493" w:type="pct"/>
            <w:gridSpan w:val="2"/>
            <w:shd w:val="clear" w:color="auto" w:fill="auto"/>
            <w:vAlign w:val="center"/>
          </w:tcPr>
          <w:p w:rsidR="00B5523A" w:rsidRPr="00776543" w:rsidRDefault="00B5523A" w:rsidP="00776543">
            <w:pPr>
              <w:jc w:val="center"/>
              <w:rPr>
                <w:color w:val="000000"/>
                <w:sz w:val="22"/>
                <w:szCs w:val="22"/>
              </w:rPr>
            </w:pPr>
          </w:p>
        </w:tc>
        <w:tc>
          <w:tcPr>
            <w:tcW w:w="958" w:type="pct"/>
            <w:gridSpan w:val="2"/>
            <w:shd w:val="clear" w:color="auto" w:fill="auto"/>
            <w:vAlign w:val="center"/>
          </w:tcPr>
          <w:p w:rsidR="00B5523A" w:rsidRPr="00776543" w:rsidRDefault="00B5523A" w:rsidP="00776543">
            <w:pPr>
              <w:jc w:val="center"/>
              <w:rPr>
                <w:sz w:val="22"/>
                <w:szCs w:val="22"/>
              </w:rPr>
            </w:pPr>
            <w:r w:rsidRPr="00776543">
              <w:rPr>
                <w:sz w:val="22"/>
                <w:szCs w:val="22"/>
              </w:rPr>
              <w:t>Студенческий вестник Казанского кооперативного института. Выпуск 7 - Казань: АртПечатьСервис, 2011</w:t>
            </w:r>
          </w:p>
        </w:tc>
        <w:tc>
          <w:tcPr>
            <w:tcW w:w="287"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0,1</w:t>
            </w:r>
          </w:p>
        </w:tc>
        <w:tc>
          <w:tcPr>
            <w:tcW w:w="431" w:type="pct"/>
            <w:gridSpan w:val="2"/>
            <w:shd w:val="clear" w:color="auto" w:fill="auto"/>
            <w:vAlign w:val="center"/>
          </w:tcPr>
          <w:p w:rsidR="00B5523A" w:rsidRPr="00776543" w:rsidRDefault="00B5523A" w:rsidP="00776543">
            <w:pPr>
              <w:jc w:val="center"/>
              <w:rPr>
                <w:color w:val="000000"/>
                <w:sz w:val="22"/>
                <w:szCs w:val="22"/>
              </w:rPr>
            </w:pPr>
          </w:p>
        </w:tc>
        <w:tc>
          <w:tcPr>
            <w:tcW w:w="410" w:type="pct"/>
            <w:shd w:val="clear" w:color="auto" w:fill="auto"/>
            <w:vAlign w:val="center"/>
          </w:tcPr>
          <w:p w:rsidR="00B5523A" w:rsidRPr="00776543" w:rsidRDefault="00B5523A" w:rsidP="00776543">
            <w:pPr>
              <w:jc w:val="center"/>
              <w:rPr>
                <w:color w:val="000000"/>
                <w:sz w:val="22"/>
                <w:szCs w:val="22"/>
              </w:rPr>
            </w:pPr>
          </w:p>
        </w:tc>
        <w:tc>
          <w:tcPr>
            <w:tcW w:w="309" w:type="pct"/>
            <w:shd w:val="clear" w:color="auto" w:fill="auto"/>
            <w:vAlign w:val="center"/>
          </w:tcPr>
          <w:p w:rsidR="00B5523A" w:rsidRPr="00776543" w:rsidRDefault="00B5523A" w:rsidP="00776543">
            <w:pPr>
              <w:jc w:val="center"/>
              <w:rPr>
                <w:b/>
                <w:color w:val="000000"/>
                <w:sz w:val="22"/>
                <w:szCs w:val="22"/>
              </w:rPr>
            </w:pPr>
          </w:p>
        </w:tc>
        <w:tc>
          <w:tcPr>
            <w:tcW w:w="407" w:type="pct"/>
            <w:shd w:val="clear" w:color="auto" w:fill="auto"/>
            <w:vAlign w:val="center"/>
          </w:tcPr>
          <w:p w:rsidR="00B5523A" w:rsidRPr="00776543" w:rsidRDefault="00B5523A"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B5523A" w:rsidRPr="00776543" w:rsidRDefault="00B5523A"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Исследование взаимосвязи внутреннего валового продукта и оборота общественного питания РФ</w:t>
            </w:r>
          </w:p>
        </w:tc>
        <w:tc>
          <w:tcPr>
            <w:tcW w:w="540"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Хисматуллин М.Р.</w:t>
            </w:r>
          </w:p>
        </w:tc>
        <w:tc>
          <w:tcPr>
            <w:tcW w:w="493" w:type="pct"/>
            <w:gridSpan w:val="2"/>
            <w:shd w:val="clear" w:color="auto" w:fill="auto"/>
            <w:vAlign w:val="center"/>
          </w:tcPr>
          <w:p w:rsidR="00B5523A" w:rsidRPr="00776543" w:rsidRDefault="00B5523A" w:rsidP="00776543">
            <w:pPr>
              <w:jc w:val="center"/>
              <w:rPr>
                <w:color w:val="000000"/>
                <w:sz w:val="22"/>
                <w:szCs w:val="22"/>
              </w:rPr>
            </w:pPr>
          </w:p>
        </w:tc>
        <w:tc>
          <w:tcPr>
            <w:tcW w:w="958" w:type="pct"/>
            <w:gridSpan w:val="2"/>
            <w:shd w:val="clear" w:color="auto" w:fill="auto"/>
            <w:vAlign w:val="center"/>
          </w:tcPr>
          <w:p w:rsidR="00B5523A" w:rsidRPr="00776543" w:rsidRDefault="00B5523A" w:rsidP="00776543">
            <w:pPr>
              <w:jc w:val="center"/>
              <w:rPr>
                <w:sz w:val="22"/>
                <w:szCs w:val="22"/>
              </w:rPr>
            </w:pPr>
            <w:r w:rsidRPr="00776543">
              <w:rPr>
                <w:sz w:val="22"/>
                <w:szCs w:val="22"/>
              </w:rPr>
              <w:t>Студенческий вестник Казанского кооперативного института. Выпуск 7 - Казань: АртПечатьСервис, 2011</w:t>
            </w:r>
          </w:p>
        </w:tc>
        <w:tc>
          <w:tcPr>
            <w:tcW w:w="287"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0,1</w:t>
            </w:r>
          </w:p>
        </w:tc>
        <w:tc>
          <w:tcPr>
            <w:tcW w:w="431" w:type="pct"/>
            <w:gridSpan w:val="2"/>
            <w:shd w:val="clear" w:color="auto" w:fill="auto"/>
            <w:vAlign w:val="center"/>
          </w:tcPr>
          <w:p w:rsidR="00B5523A" w:rsidRPr="00776543" w:rsidRDefault="00B5523A" w:rsidP="00776543">
            <w:pPr>
              <w:jc w:val="center"/>
              <w:rPr>
                <w:color w:val="000000"/>
                <w:sz w:val="22"/>
                <w:szCs w:val="22"/>
              </w:rPr>
            </w:pPr>
          </w:p>
        </w:tc>
        <w:tc>
          <w:tcPr>
            <w:tcW w:w="410" w:type="pct"/>
            <w:shd w:val="clear" w:color="auto" w:fill="auto"/>
            <w:vAlign w:val="center"/>
          </w:tcPr>
          <w:p w:rsidR="00B5523A" w:rsidRPr="00776543" w:rsidRDefault="00B5523A" w:rsidP="00776543">
            <w:pPr>
              <w:jc w:val="center"/>
              <w:rPr>
                <w:color w:val="000000"/>
                <w:sz w:val="22"/>
                <w:szCs w:val="22"/>
              </w:rPr>
            </w:pPr>
          </w:p>
        </w:tc>
        <w:tc>
          <w:tcPr>
            <w:tcW w:w="309" w:type="pct"/>
            <w:shd w:val="clear" w:color="auto" w:fill="auto"/>
            <w:vAlign w:val="center"/>
          </w:tcPr>
          <w:p w:rsidR="00B5523A" w:rsidRPr="00776543" w:rsidRDefault="00B5523A" w:rsidP="00776543">
            <w:pPr>
              <w:jc w:val="center"/>
              <w:rPr>
                <w:b/>
                <w:color w:val="000000"/>
                <w:sz w:val="22"/>
                <w:szCs w:val="22"/>
              </w:rPr>
            </w:pPr>
          </w:p>
        </w:tc>
        <w:tc>
          <w:tcPr>
            <w:tcW w:w="407" w:type="pct"/>
            <w:shd w:val="clear" w:color="auto" w:fill="auto"/>
            <w:vAlign w:val="center"/>
          </w:tcPr>
          <w:p w:rsidR="00B5523A" w:rsidRPr="00776543" w:rsidRDefault="00B5523A"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B5523A" w:rsidRPr="00776543" w:rsidRDefault="00B5523A"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Обеспечение конкурентоспособности ООО «Арское управление торговли» в современных условиях</w:t>
            </w:r>
          </w:p>
        </w:tc>
        <w:tc>
          <w:tcPr>
            <w:tcW w:w="540"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Юнусова Р.Р.</w:t>
            </w:r>
          </w:p>
        </w:tc>
        <w:tc>
          <w:tcPr>
            <w:tcW w:w="493" w:type="pct"/>
            <w:gridSpan w:val="2"/>
            <w:shd w:val="clear" w:color="auto" w:fill="auto"/>
            <w:vAlign w:val="center"/>
          </w:tcPr>
          <w:p w:rsidR="00B5523A" w:rsidRPr="00776543" w:rsidRDefault="00B5523A" w:rsidP="00776543">
            <w:pPr>
              <w:jc w:val="center"/>
              <w:rPr>
                <w:color w:val="000000"/>
                <w:sz w:val="22"/>
                <w:szCs w:val="22"/>
              </w:rPr>
            </w:pPr>
          </w:p>
        </w:tc>
        <w:tc>
          <w:tcPr>
            <w:tcW w:w="958" w:type="pct"/>
            <w:gridSpan w:val="2"/>
            <w:shd w:val="clear" w:color="auto" w:fill="auto"/>
            <w:vAlign w:val="center"/>
          </w:tcPr>
          <w:p w:rsidR="00B5523A" w:rsidRPr="00776543" w:rsidRDefault="00B5523A" w:rsidP="00776543">
            <w:pPr>
              <w:jc w:val="center"/>
              <w:rPr>
                <w:sz w:val="22"/>
                <w:szCs w:val="22"/>
              </w:rPr>
            </w:pPr>
            <w:r w:rsidRPr="00776543">
              <w:rPr>
                <w:sz w:val="22"/>
                <w:szCs w:val="22"/>
              </w:rPr>
              <w:t>Студенческий вестник Казанского кооперативного института. Выпуск 7 - Казань: АртПечатьСервис, 2011</w:t>
            </w:r>
          </w:p>
        </w:tc>
        <w:tc>
          <w:tcPr>
            <w:tcW w:w="287" w:type="pct"/>
            <w:gridSpan w:val="2"/>
            <w:shd w:val="clear" w:color="auto" w:fill="auto"/>
            <w:vAlign w:val="center"/>
          </w:tcPr>
          <w:p w:rsidR="00B5523A" w:rsidRPr="00776543" w:rsidRDefault="00B5523A" w:rsidP="00776543">
            <w:pPr>
              <w:jc w:val="center"/>
              <w:rPr>
                <w:color w:val="000000"/>
                <w:sz w:val="22"/>
                <w:szCs w:val="22"/>
              </w:rPr>
            </w:pPr>
            <w:r w:rsidRPr="00776543">
              <w:rPr>
                <w:color w:val="000000"/>
                <w:sz w:val="22"/>
                <w:szCs w:val="22"/>
              </w:rPr>
              <w:t>0,1</w:t>
            </w:r>
          </w:p>
        </w:tc>
        <w:tc>
          <w:tcPr>
            <w:tcW w:w="431" w:type="pct"/>
            <w:gridSpan w:val="2"/>
            <w:shd w:val="clear" w:color="auto" w:fill="auto"/>
            <w:vAlign w:val="center"/>
          </w:tcPr>
          <w:p w:rsidR="00B5523A" w:rsidRPr="00776543" w:rsidRDefault="00B5523A" w:rsidP="00776543">
            <w:pPr>
              <w:jc w:val="center"/>
              <w:rPr>
                <w:color w:val="000000"/>
                <w:sz w:val="22"/>
                <w:szCs w:val="22"/>
              </w:rPr>
            </w:pPr>
          </w:p>
        </w:tc>
        <w:tc>
          <w:tcPr>
            <w:tcW w:w="410" w:type="pct"/>
            <w:shd w:val="clear" w:color="auto" w:fill="auto"/>
            <w:vAlign w:val="center"/>
          </w:tcPr>
          <w:p w:rsidR="00B5523A" w:rsidRPr="00776543" w:rsidRDefault="00B5523A" w:rsidP="00776543">
            <w:pPr>
              <w:jc w:val="center"/>
              <w:rPr>
                <w:color w:val="000000"/>
                <w:sz w:val="22"/>
                <w:szCs w:val="22"/>
              </w:rPr>
            </w:pPr>
          </w:p>
        </w:tc>
        <w:tc>
          <w:tcPr>
            <w:tcW w:w="309" w:type="pct"/>
            <w:shd w:val="clear" w:color="auto" w:fill="auto"/>
            <w:vAlign w:val="center"/>
          </w:tcPr>
          <w:p w:rsidR="00B5523A" w:rsidRPr="00776543" w:rsidRDefault="00B5523A" w:rsidP="00776543">
            <w:pPr>
              <w:jc w:val="center"/>
              <w:rPr>
                <w:b/>
                <w:color w:val="000000"/>
                <w:sz w:val="22"/>
                <w:szCs w:val="22"/>
              </w:rPr>
            </w:pPr>
          </w:p>
        </w:tc>
        <w:tc>
          <w:tcPr>
            <w:tcW w:w="407" w:type="pct"/>
            <w:shd w:val="clear" w:color="auto" w:fill="auto"/>
            <w:vAlign w:val="center"/>
          </w:tcPr>
          <w:p w:rsidR="00B5523A" w:rsidRPr="00776543" w:rsidRDefault="00B5523A"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4D0BA1" w:rsidRPr="00776543" w:rsidRDefault="004D0BA1"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4D0BA1" w:rsidRPr="00776543" w:rsidRDefault="004D0BA1" w:rsidP="00776543">
            <w:pPr>
              <w:jc w:val="center"/>
              <w:rPr>
                <w:sz w:val="22"/>
                <w:szCs w:val="22"/>
              </w:rPr>
            </w:pPr>
            <w:r w:rsidRPr="00776543">
              <w:rPr>
                <w:sz w:val="22"/>
                <w:szCs w:val="22"/>
              </w:rPr>
              <w:t>Современные тенденции развития торговой отрасли</w:t>
            </w:r>
          </w:p>
        </w:tc>
        <w:tc>
          <w:tcPr>
            <w:tcW w:w="540" w:type="pct"/>
            <w:gridSpan w:val="2"/>
            <w:shd w:val="clear" w:color="auto" w:fill="auto"/>
            <w:vAlign w:val="center"/>
          </w:tcPr>
          <w:p w:rsidR="004D0BA1" w:rsidRPr="00776543" w:rsidRDefault="004D0BA1" w:rsidP="00776543">
            <w:pPr>
              <w:jc w:val="center"/>
              <w:rPr>
                <w:color w:val="000000"/>
                <w:sz w:val="22"/>
                <w:szCs w:val="22"/>
              </w:rPr>
            </w:pPr>
            <w:r w:rsidRPr="00776543">
              <w:rPr>
                <w:color w:val="000000"/>
                <w:sz w:val="22"/>
                <w:szCs w:val="22"/>
              </w:rPr>
              <w:t>Галимова Э.</w:t>
            </w:r>
          </w:p>
        </w:tc>
        <w:tc>
          <w:tcPr>
            <w:tcW w:w="493" w:type="pct"/>
            <w:gridSpan w:val="2"/>
            <w:shd w:val="clear" w:color="auto" w:fill="auto"/>
            <w:vAlign w:val="center"/>
          </w:tcPr>
          <w:p w:rsidR="004D0BA1" w:rsidRPr="00776543" w:rsidRDefault="004D0BA1" w:rsidP="00776543">
            <w:pPr>
              <w:jc w:val="center"/>
              <w:rPr>
                <w:color w:val="000000"/>
                <w:sz w:val="22"/>
                <w:szCs w:val="22"/>
              </w:rPr>
            </w:pPr>
          </w:p>
        </w:tc>
        <w:tc>
          <w:tcPr>
            <w:tcW w:w="958" w:type="pct"/>
            <w:gridSpan w:val="2"/>
            <w:shd w:val="clear" w:color="auto" w:fill="auto"/>
            <w:vAlign w:val="center"/>
          </w:tcPr>
          <w:p w:rsidR="004D0BA1"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4D0BA1"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4D0BA1" w:rsidRPr="00776543" w:rsidRDefault="004D0BA1" w:rsidP="00776543">
            <w:pPr>
              <w:jc w:val="center"/>
              <w:rPr>
                <w:color w:val="000000"/>
                <w:sz w:val="22"/>
                <w:szCs w:val="22"/>
              </w:rPr>
            </w:pPr>
          </w:p>
        </w:tc>
        <w:tc>
          <w:tcPr>
            <w:tcW w:w="410" w:type="pct"/>
            <w:shd w:val="clear" w:color="auto" w:fill="auto"/>
            <w:vAlign w:val="center"/>
          </w:tcPr>
          <w:p w:rsidR="004D0BA1" w:rsidRPr="00776543" w:rsidRDefault="004D0BA1" w:rsidP="00776543">
            <w:pPr>
              <w:jc w:val="center"/>
              <w:rPr>
                <w:color w:val="000000"/>
                <w:sz w:val="22"/>
                <w:szCs w:val="22"/>
              </w:rPr>
            </w:pPr>
          </w:p>
        </w:tc>
        <w:tc>
          <w:tcPr>
            <w:tcW w:w="309" w:type="pct"/>
            <w:shd w:val="clear" w:color="auto" w:fill="auto"/>
            <w:vAlign w:val="center"/>
          </w:tcPr>
          <w:p w:rsidR="004D0BA1" w:rsidRPr="00776543" w:rsidRDefault="004D0BA1" w:rsidP="00776543">
            <w:pPr>
              <w:jc w:val="center"/>
              <w:rPr>
                <w:b/>
                <w:color w:val="000000"/>
                <w:sz w:val="22"/>
                <w:szCs w:val="22"/>
              </w:rPr>
            </w:pPr>
          </w:p>
        </w:tc>
        <w:tc>
          <w:tcPr>
            <w:tcW w:w="407" w:type="pct"/>
            <w:shd w:val="clear" w:color="auto" w:fill="auto"/>
            <w:vAlign w:val="center"/>
          </w:tcPr>
          <w:p w:rsidR="004D0BA1" w:rsidRPr="00776543" w:rsidRDefault="004D0BA1"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Как выбирать продукты питания сегодня?</w:t>
            </w:r>
          </w:p>
        </w:tc>
        <w:tc>
          <w:tcPr>
            <w:tcW w:w="540" w:type="pct"/>
            <w:gridSpan w:val="2"/>
            <w:shd w:val="clear" w:color="auto" w:fill="auto"/>
            <w:vAlign w:val="center"/>
          </w:tcPr>
          <w:p w:rsidR="00CD3C4F" w:rsidRPr="00776543" w:rsidRDefault="00CD3C4F" w:rsidP="00776543">
            <w:pPr>
              <w:jc w:val="center"/>
              <w:rPr>
                <w:color w:val="000000"/>
                <w:sz w:val="22"/>
                <w:szCs w:val="22"/>
              </w:rPr>
            </w:pPr>
            <w:r w:rsidRPr="00776543">
              <w:rPr>
                <w:sz w:val="22"/>
                <w:szCs w:val="22"/>
              </w:rPr>
              <w:t>Замалиева К.</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Как правильно читать этикетки</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Изосимова Е.</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Влияние генетически модифицированных продуктов на здоровье населения</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Овчинникова А.</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Проблемы обеспечения качества и безопасности пищевых продуктов</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Мамкина М.</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Исследование пищевых добавок в продуктах питания</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Бурганова Л.</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 xml:space="preserve">«Исследование </w:t>
            </w:r>
            <w:r w:rsidRPr="00776543">
              <w:rPr>
                <w:color w:val="000000"/>
                <w:sz w:val="22"/>
                <w:szCs w:val="22"/>
              </w:rPr>
              <w:t>генетически модифицированных организмов (</w:t>
            </w:r>
            <w:r w:rsidRPr="00776543">
              <w:rPr>
                <w:sz w:val="22"/>
                <w:szCs w:val="22"/>
              </w:rPr>
              <w:t>ГМО)»</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Загидуллина Э.</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Экономический рост и цикличность экономического развития</w:t>
            </w:r>
          </w:p>
        </w:tc>
        <w:tc>
          <w:tcPr>
            <w:tcW w:w="540"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Зарипова Г.</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Цикличность экономического развития, причины цикличности в экономике</w:t>
            </w:r>
          </w:p>
        </w:tc>
        <w:tc>
          <w:tcPr>
            <w:tcW w:w="540"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Лисичкина С.</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04502F" w:rsidP="00776543">
            <w:pPr>
              <w:jc w:val="center"/>
              <w:rPr>
                <w:color w:val="000000"/>
                <w:sz w:val="22"/>
                <w:szCs w:val="22"/>
              </w:rPr>
            </w:pPr>
            <w:r w:rsidRPr="00776543">
              <w:rPr>
                <w:color w:val="000000"/>
                <w:sz w:val="22"/>
                <w:szCs w:val="22"/>
              </w:rPr>
              <w:t>Цикличность экономического развития. Причины</w:t>
            </w:r>
            <w:r w:rsidR="00CD3C4F" w:rsidRPr="00776543">
              <w:rPr>
                <w:color w:val="000000"/>
                <w:sz w:val="22"/>
                <w:szCs w:val="22"/>
              </w:rPr>
              <w:t xml:space="preserve"> цикличности в экономике</w:t>
            </w:r>
          </w:p>
        </w:tc>
        <w:tc>
          <w:tcPr>
            <w:tcW w:w="540"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Закирова А.</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Роль иностранной трудовой миграции в экономике России</w:t>
            </w:r>
          </w:p>
        </w:tc>
        <w:tc>
          <w:tcPr>
            <w:tcW w:w="540"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Зарипова А.</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pStyle w:val="Style1"/>
              <w:widowControl/>
              <w:spacing w:line="240" w:lineRule="auto"/>
              <w:ind w:firstLine="0"/>
              <w:jc w:val="center"/>
              <w:rPr>
                <w:rStyle w:val="FontStyle21"/>
                <w:sz w:val="22"/>
                <w:szCs w:val="22"/>
              </w:rPr>
            </w:pPr>
            <w:r w:rsidRPr="00776543">
              <w:rPr>
                <w:rStyle w:val="FontStyle21"/>
                <w:sz w:val="22"/>
                <w:szCs w:val="22"/>
              </w:rPr>
              <w:t>Конкурентоспособность кооперации в современной экономике</w:t>
            </w:r>
          </w:p>
        </w:tc>
        <w:tc>
          <w:tcPr>
            <w:tcW w:w="540" w:type="pct"/>
            <w:gridSpan w:val="2"/>
            <w:shd w:val="clear" w:color="auto" w:fill="auto"/>
            <w:vAlign w:val="center"/>
          </w:tcPr>
          <w:p w:rsidR="00CD3C4F" w:rsidRPr="00776543" w:rsidRDefault="00CD3C4F" w:rsidP="00776543">
            <w:pPr>
              <w:jc w:val="center"/>
              <w:rPr>
                <w:sz w:val="22"/>
                <w:szCs w:val="22"/>
              </w:rPr>
            </w:pPr>
            <w:r w:rsidRPr="00776543">
              <w:rPr>
                <w:color w:val="000000"/>
                <w:sz w:val="22"/>
                <w:szCs w:val="22"/>
              </w:rPr>
              <w:t>Минаева Е.</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pStyle w:val="Style1"/>
              <w:widowControl/>
              <w:spacing w:line="240" w:lineRule="auto"/>
              <w:ind w:firstLine="0"/>
              <w:jc w:val="center"/>
              <w:rPr>
                <w:rStyle w:val="FontStyle21"/>
                <w:sz w:val="22"/>
                <w:szCs w:val="22"/>
              </w:rPr>
            </w:pPr>
            <w:r w:rsidRPr="00776543">
              <w:rPr>
                <w:rStyle w:val="FontStyle21"/>
                <w:sz w:val="22"/>
                <w:szCs w:val="22"/>
              </w:rPr>
              <w:t>Роль качества в кооперации</w:t>
            </w:r>
          </w:p>
        </w:tc>
        <w:tc>
          <w:tcPr>
            <w:tcW w:w="540" w:type="pct"/>
            <w:gridSpan w:val="2"/>
            <w:shd w:val="clear" w:color="auto" w:fill="auto"/>
            <w:vAlign w:val="center"/>
          </w:tcPr>
          <w:p w:rsidR="00CD3C4F" w:rsidRPr="00776543" w:rsidRDefault="00CD3C4F" w:rsidP="00776543">
            <w:pPr>
              <w:jc w:val="center"/>
              <w:rPr>
                <w:sz w:val="22"/>
                <w:szCs w:val="22"/>
              </w:rPr>
            </w:pPr>
            <w:r w:rsidRPr="00776543">
              <w:rPr>
                <w:color w:val="000000"/>
                <w:sz w:val="22"/>
                <w:szCs w:val="22"/>
              </w:rPr>
              <w:t>Юсупзянов Р.</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pStyle w:val="Style1"/>
              <w:widowControl/>
              <w:spacing w:line="240" w:lineRule="auto"/>
              <w:ind w:firstLine="0"/>
              <w:jc w:val="center"/>
              <w:rPr>
                <w:rStyle w:val="FontStyle21"/>
                <w:sz w:val="22"/>
                <w:szCs w:val="22"/>
              </w:rPr>
            </w:pPr>
            <w:r w:rsidRPr="00776543">
              <w:rPr>
                <w:rStyle w:val="FontStyle21"/>
                <w:sz w:val="22"/>
                <w:szCs w:val="22"/>
              </w:rPr>
              <w:t>Конкурентоспособность России: взгляд всемирного экономического форума</w:t>
            </w:r>
          </w:p>
        </w:tc>
        <w:tc>
          <w:tcPr>
            <w:tcW w:w="540" w:type="pct"/>
            <w:gridSpan w:val="2"/>
            <w:shd w:val="clear" w:color="auto" w:fill="auto"/>
            <w:vAlign w:val="center"/>
          </w:tcPr>
          <w:p w:rsidR="00CD3C4F" w:rsidRPr="00776543" w:rsidRDefault="00CD3C4F" w:rsidP="00776543">
            <w:pPr>
              <w:jc w:val="center"/>
              <w:rPr>
                <w:sz w:val="22"/>
                <w:szCs w:val="22"/>
              </w:rPr>
            </w:pPr>
            <w:r w:rsidRPr="00776543">
              <w:rPr>
                <w:color w:val="000000"/>
                <w:sz w:val="22"/>
                <w:szCs w:val="22"/>
              </w:rPr>
              <w:t>Загайнова Э.</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pStyle w:val="Style1"/>
              <w:widowControl/>
              <w:spacing w:line="240" w:lineRule="auto"/>
              <w:ind w:firstLine="0"/>
              <w:jc w:val="center"/>
              <w:rPr>
                <w:rStyle w:val="FontStyle21"/>
                <w:sz w:val="22"/>
                <w:szCs w:val="22"/>
              </w:rPr>
            </w:pPr>
            <w:r w:rsidRPr="00776543">
              <w:rPr>
                <w:rStyle w:val="FontStyle21"/>
                <w:sz w:val="22"/>
                <w:szCs w:val="22"/>
              </w:rPr>
              <w:t>Экономическая сущность конкурентоспособности</w:t>
            </w:r>
          </w:p>
        </w:tc>
        <w:tc>
          <w:tcPr>
            <w:tcW w:w="540"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Галиуллин А.</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pStyle w:val="Style1"/>
              <w:widowControl/>
              <w:spacing w:line="240" w:lineRule="auto"/>
              <w:ind w:firstLine="0"/>
              <w:jc w:val="center"/>
              <w:rPr>
                <w:rStyle w:val="FontStyle21"/>
                <w:sz w:val="22"/>
                <w:szCs w:val="22"/>
              </w:rPr>
            </w:pPr>
            <w:r w:rsidRPr="00776543">
              <w:rPr>
                <w:rStyle w:val="FontStyle21"/>
                <w:sz w:val="22"/>
                <w:szCs w:val="22"/>
              </w:rPr>
              <w:t>Проблемы и перспективы развития малого и среднего бизнеса</w:t>
            </w:r>
          </w:p>
        </w:tc>
        <w:tc>
          <w:tcPr>
            <w:tcW w:w="540" w:type="pct"/>
            <w:gridSpan w:val="2"/>
            <w:shd w:val="clear" w:color="auto" w:fill="auto"/>
            <w:vAlign w:val="center"/>
          </w:tcPr>
          <w:p w:rsidR="0004502F" w:rsidRPr="00776543" w:rsidRDefault="00CD3C4F" w:rsidP="00776543">
            <w:pPr>
              <w:jc w:val="center"/>
              <w:rPr>
                <w:color w:val="000000"/>
                <w:sz w:val="22"/>
                <w:szCs w:val="22"/>
              </w:rPr>
            </w:pPr>
            <w:r w:rsidRPr="00776543">
              <w:rPr>
                <w:color w:val="000000"/>
                <w:sz w:val="22"/>
                <w:szCs w:val="22"/>
              </w:rPr>
              <w:t>Гатауллин А.</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Вступление в ВТО: проблемы и перспективы</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Непряхина А.</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Проблема переводческой эквивалентности</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Ситдикова Г.Р.</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Механизм действия учетной ставки в рыночных экономиках России и в США</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Белоусова А.а</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Сущность инновационного потенциала региона</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Гайсина Г.</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Проблемы развития малого и среднего предпринимательства в Республике Татарстан</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Денисова В.</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rStyle w:val="apple-style-span"/>
                <w:color w:val="000000"/>
                <w:sz w:val="22"/>
                <w:szCs w:val="22"/>
                <w:shd w:val="clear" w:color="auto" w:fill="FFFFFF"/>
              </w:rPr>
              <w:t>К вопросу о сущности финансовой политики</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Адаева Л.</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Источники инвестиций в воспроизводство индивидуального капитала предприятий</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Кадирова Л.</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rStyle w:val="apple-style-span"/>
                <w:color w:val="000000"/>
                <w:sz w:val="22"/>
                <w:szCs w:val="22"/>
                <w:shd w:val="clear" w:color="auto" w:fill="FFFFFF"/>
              </w:rPr>
            </w:pPr>
            <w:r w:rsidRPr="00776543">
              <w:rPr>
                <w:sz w:val="22"/>
                <w:szCs w:val="22"/>
              </w:rPr>
              <w:t>Инвестиционные аспекты предприятий потребительской кооперации</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Кипячева Л.</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rStyle w:val="apple-style-span"/>
                <w:color w:val="000000"/>
                <w:sz w:val="22"/>
                <w:szCs w:val="22"/>
                <w:shd w:val="clear" w:color="auto" w:fill="FFFFFF"/>
              </w:rPr>
            </w:pPr>
            <w:r w:rsidRPr="00776543">
              <w:rPr>
                <w:bCs/>
                <w:sz w:val="22"/>
                <w:szCs w:val="22"/>
              </w:rPr>
              <w:t>Оценка и перспективы развития инвестиционной деятельности в регионе (на примере РТ).</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Бугадярова Э.</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bCs/>
                <w:sz w:val="22"/>
                <w:szCs w:val="22"/>
              </w:rPr>
            </w:pPr>
            <w:r w:rsidRPr="00776543">
              <w:rPr>
                <w:sz w:val="22"/>
                <w:szCs w:val="22"/>
              </w:rPr>
              <w:t>Механизм действия учетной ставки в рыночных экономиках России и в США</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Белорусова А.</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Актуальные проблемы государственных закупок</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Ерашова М.</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Принятие управленческих решений на основе системы «директ-костинг»</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Ишмухаметова А.</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«Развитие сферы услуг в РФ»</w:t>
            </w:r>
          </w:p>
          <w:p w:rsidR="00CD3C4F" w:rsidRPr="00776543" w:rsidRDefault="00CD3C4F" w:rsidP="00776543">
            <w:pPr>
              <w:jc w:val="center"/>
              <w:rPr>
                <w:color w:val="000000"/>
                <w:sz w:val="22"/>
                <w:szCs w:val="22"/>
              </w:rPr>
            </w:pPr>
          </w:p>
        </w:tc>
        <w:tc>
          <w:tcPr>
            <w:tcW w:w="540" w:type="pct"/>
            <w:gridSpan w:val="2"/>
            <w:shd w:val="clear" w:color="auto" w:fill="auto"/>
            <w:vAlign w:val="center"/>
          </w:tcPr>
          <w:p w:rsidR="00CD3C4F" w:rsidRPr="00776543" w:rsidRDefault="0004502F" w:rsidP="00776543">
            <w:pPr>
              <w:jc w:val="center"/>
              <w:rPr>
                <w:color w:val="000000"/>
                <w:sz w:val="22"/>
                <w:szCs w:val="22"/>
              </w:rPr>
            </w:pPr>
            <w:r w:rsidRPr="00776543">
              <w:rPr>
                <w:sz w:val="22"/>
                <w:szCs w:val="22"/>
              </w:rPr>
              <w:t>Валиуллина И</w:t>
            </w:r>
            <w:r w:rsidR="00CD3C4F" w:rsidRPr="00776543">
              <w:rPr>
                <w:sz w:val="22"/>
                <w:szCs w:val="22"/>
              </w:rPr>
              <w:t>.</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color w:val="000000"/>
                <w:sz w:val="22"/>
                <w:szCs w:val="22"/>
              </w:rPr>
            </w:pPr>
            <w:r w:rsidRPr="00776543">
              <w:rPr>
                <w:sz w:val="22"/>
                <w:szCs w:val="22"/>
              </w:rPr>
              <w:t>«Роль клиентоориентированного подхода в РФ в сфере сервиса»</w:t>
            </w:r>
          </w:p>
        </w:tc>
        <w:tc>
          <w:tcPr>
            <w:tcW w:w="540" w:type="pct"/>
            <w:gridSpan w:val="2"/>
            <w:shd w:val="clear" w:color="auto" w:fill="auto"/>
            <w:vAlign w:val="center"/>
          </w:tcPr>
          <w:p w:rsidR="00CD3C4F" w:rsidRPr="00776543" w:rsidRDefault="00CD3C4F" w:rsidP="00776543">
            <w:pPr>
              <w:jc w:val="center"/>
              <w:rPr>
                <w:color w:val="000000"/>
                <w:sz w:val="22"/>
                <w:szCs w:val="22"/>
              </w:rPr>
            </w:pPr>
            <w:r w:rsidRPr="00776543">
              <w:rPr>
                <w:sz w:val="22"/>
                <w:szCs w:val="22"/>
              </w:rPr>
              <w:t>Гальчанский П.</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color w:val="000000"/>
                <w:sz w:val="22"/>
                <w:szCs w:val="22"/>
              </w:rPr>
            </w:pPr>
            <w:r w:rsidRPr="00776543">
              <w:rPr>
                <w:sz w:val="22"/>
                <w:szCs w:val="22"/>
              </w:rPr>
              <w:t>«Эмоциональный исход покупки»</w:t>
            </w:r>
          </w:p>
        </w:tc>
        <w:tc>
          <w:tcPr>
            <w:tcW w:w="540" w:type="pct"/>
            <w:gridSpan w:val="2"/>
            <w:shd w:val="clear" w:color="auto" w:fill="auto"/>
            <w:vAlign w:val="center"/>
          </w:tcPr>
          <w:p w:rsidR="00CD3C4F" w:rsidRPr="00776543" w:rsidRDefault="00CD3C4F" w:rsidP="00776543">
            <w:pPr>
              <w:jc w:val="center"/>
              <w:rPr>
                <w:color w:val="000000"/>
                <w:sz w:val="22"/>
                <w:szCs w:val="22"/>
              </w:rPr>
            </w:pPr>
            <w:r w:rsidRPr="00776543">
              <w:rPr>
                <w:sz w:val="22"/>
                <w:szCs w:val="22"/>
              </w:rPr>
              <w:t>Зубова О.</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color w:val="000000"/>
                <w:sz w:val="22"/>
                <w:szCs w:val="22"/>
              </w:rPr>
            </w:pPr>
            <w:r w:rsidRPr="00776543">
              <w:rPr>
                <w:sz w:val="22"/>
                <w:szCs w:val="22"/>
              </w:rPr>
              <w:t>«Эмоциональный исход покупки, помехи в достижении положительного эффекта»</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Носова А.</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«Неправильные действия персонала, перечеркивающие идеальную картину покупки»</w:t>
            </w:r>
          </w:p>
          <w:p w:rsidR="00CD3C4F" w:rsidRPr="00776543" w:rsidRDefault="00CD3C4F" w:rsidP="00776543">
            <w:pPr>
              <w:jc w:val="center"/>
              <w:rPr>
                <w:sz w:val="22"/>
                <w:szCs w:val="22"/>
              </w:rPr>
            </w:pP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Дьячкова К.</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CD3C4F" w:rsidRPr="00776543" w:rsidRDefault="00CD3C4F" w:rsidP="00776543">
            <w:pPr>
              <w:jc w:val="center"/>
              <w:rPr>
                <w:sz w:val="22"/>
                <w:szCs w:val="22"/>
              </w:rPr>
            </w:pPr>
            <w:r w:rsidRPr="00776543">
              <w:rPr>
                <w:sz w:val="22"/>
                <w:szCs w:val="22"/>
              </w:rPr>
              <w:t>«Клиентоориентированность: понятие, проблемы, перспективы»</w:t>
            </w:r>
          </w:p>
          <w:p w:rsidR="00CD3C4F" w:rsidRPr="00776543" w:rsidRDefault="00CD3C4F" w:rsidP="00776543">
            <w:pPr>
              <w:jc w:val="center"/>
              <w:rPr>
                <w:sz w:val="22"/>
                <w:szCs w:val="22"/>
              </w:rPr>
            </w:pP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Хайруллина А.</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shd w:val="clear" w:color="auto" w:fill="auto"/>
            <w:vAlign w:val="center"/>
          </w:tcPr>
          <w:p w:rsidR="00CD3C4F" w:rsidRPr="00776543" w:rsidRDefault="00CD3C4F"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shd w:val="clear" w:color="auto" w:fill="auto"/>
            <w:vAlign w:val="center"/>
          </w:tcPr>
          <w:p w:rsidR="00423A6B" w:rsidRPr="00776543" w:rsidRDefault="00CD3C4F" w:rsidP="00776543">
            <w:pPr>
              <w:jc w:val="center"/>
              <w:rPr>
                <w:sz w:val="22"/>
                <w:szCs w:val="22"/>
              </w:rPr>
            </w:pPr>
            <w:r w:rsidRPr="00776543">
              <w:rPr>
                <w:sz w:val="22"/>
                <w:szCs w:val="22"/>
              </w:rPr>
              <w:t>«Клиентоориетиро</w:t>
            </w:r>
          </w:p>
          <w:p w:rsidR="00CD3C4F" w:rsidRPr="00776543" w:rsidRDefault="00CD3C4F" w:rsidP="00776543">
            <w:pPr>
              <w:jc w:val="center"/>
              <w:rPr>
                <w:sz w:val="22"/>
                <w:szCs w:val="22"/>
              </w:rPr>
            </w:pPr>
            <w:r w:rsidRPr="00776543">
              <w:rPr>
                <w:sz w:val="22"/>
                <w:szCs w:val="22"/>
              </w:rPr>
              <w:t>ванность»</w:t>
            </w:r>
          </w:p>
        </w:tc>
        <w:tc>
          <w:tcPr>
            <w:tcW w:w="540" w:type="pct"/>
            <w:gridSpan w:val="2"/>
            <w:shd w:val="clear" w:color="auto" w:fill="auto"/>
            <w:vAlign w:val="center"/>
          </w:tcPr>
          <w:p w:rsidR="00CD3C4F" w:rsidRPr="00776543" w:rsidRDefault="00CD3C4F" w:rsidP="00776543">
            <w:pPr>
              <w:jc w:val="center"/>
              <w:rPr>
                <w:sz w:val="22"/>
                <w:szCs w:val="22"/>
              </w:rPr>
            </w:pPr>
            <w:r w:rsidRPr="00776543">
              <w:rPr>
                <w:sz w:val="22"/>
                <w:szCs w:val="22"/>
              </w:rPr>
              <w:t>Чижова Н.</w:t>
            </w:r>
          </w:p>
        </w:tc>
        <w:tc>
          <w:tcPr>
            <w:tcW w:w="493" w:type="pct"/>
            <w:gridSpan w:val="2"/>
            <w:shd w:val="clear" w:color="auto" w:fill="auto"/>
            <w:vAlign w:val="center"/>
          </w:tcPr>
          <w:p w:rsidR="00CD3C4F" w:rsidRPr="00776543" w:rsidRDefault="00CD3C4F" w:rsidP="00776543">
            <w:pPr>
              <w:jc w:val="center"/>
              <w:rPr>
                <w:color w:val="000000"/>
                <w:sz w:val="22"/>
                <w:szCs w:val="22"/>
              </w:rPr>
            </w:pPr>
          </w:p>
        </w:tc>
        <w:tc>
          <w:tcPr>
            <w:tcW w:w="958" w:type="pct"/>
            <w:gridSpan w:val="2"/>
            <w:shd w:val="clear" w:color="auto" w:fill="auto"/>
            <w:vAlign w:val="center"/>
          </w:tcPr>
          <w:p w:rsidR="00CD3C4F" w:rsidRPr="00776543" w:rsidRDefault="00CD3C4F" w:rsidP="00776543">
            <w:pPr>
              <w:jc w:val="center"/>
              <w:rPr>
                <w:sz w:val="22"/>
                <w:szCs w:val="22"/>
              </w:rPr>
            </w:pPr>
            <w:r w:rsidRPr="00776543">
              <w:rPr>
                <w:sz w:val="22"/>
                <w:szCs w:val="22"/>
              </w:rPr>
              <w:t>Сборник международной научно-практической конференции «Актуальные проблемы современной экономики и общества», ККИ, ноябрь</w:t>
            </w:r>
          </w:p>
        </w:tc>
        <w:tc>
          <w:tcPr>
            <w:tcW w:w="287" w:type="pct"/>
            <w:gridSpan w:val="2"/>
            <w:shd w:val="clear" w:color="auto" w:fill="auto"/>
            <w:vAlign w:val="center"/>
          </w:tcPr>
          <w:p w:rsidR="00CD3C4F" w:rsidRPr="00776543" w:rsidRDefault="00CD3C4F" w:rsidP="00776543">
            <w:pPr>
              <w:jc w:val="center"/>
              <w:rPr>
                <w:color w:val="000000"/>
                <w:sz w:val="22"/>
                <w:szCs w:val="22"/>
              </w:rPr>
            </w:pPr>
            <w:r w:rsidRPr="00776543">
              <w:rPr>
                <w:color w:val="000000"/>
                <w:sz w:val="22"/>
                <w:szCs w:val="22"/>
              </w:rPr>
              <w:t>0,2</w:t>
            </w:r>
          </w:p>
        </w:tc>
        <w:tc>
          <w:tcPr>
            <w:tcW w:w="431" w:type="pct"/>
            <w:gridSpan w:val="2"/>
            <w:shd w:val="clear" w:color="auto" w:fill="auto"/>
            <w:vAlign w:val="center"/>
          </w:tcPr>
          <w:p w:rsidR="00CD3C4F" w:rsidRPr="00776543" w:rsidRDefault="00CD3C4F" w:rsidP="00776543">
            <w:pPr>
              <w:jc w:val="center"/>
              <w:rPr>
                <w:color w:val="000000"/>
                <w:sz w:val="22"/>
                <w:szCs w:val="22"/>
              </w:rPr>
            </w:pPr>
          </w:p>
        </w:tc>
        <w:tc>
          <w:tcPr>
            <w:tcW w:w="410" w:type="pct"/>
            <w:shd w:val="clear" w:color="auto" w:fill="auto"/>
            <w:vAlign w:val="center"/>
          </w:tcPr>
          <w:p w:rsidR="00CD3C4F" w:rsidRPr="00776543" w:rsidRDefault="00CD3C4F" w:rsidP="00776543">
            <w:pPr>
              <w:jc w:val="center"/>
              <w:rPr>
                <w:color w:val="000000"/>
                <w:sz w:val="22"/>
                <w:szCs w:val="22"/>
              </w:rPr>
            </w:pPr>
          </w:p>
        </w:tc>
        <w:tc>
          <w:tcPr>
            <w:tcW w:w="309" w:type="pct"/>
            <w:shd w:val="clear" w:color="auto" w:fill="auto"/>
            <w:vAlign w:val="center"/>
          </w:tcPr>
          <w:p w:rsidR="00CD3C4F" w:rsidRPr="00776543" w:rsidRDefault="00CD3C4F" w:rsidP="00776543">
            <w:pPr>
              <w:jc w:val="center"/>
              <w:rPr>
                <w:b/>
                <w:color w:val="000000"/>
                <w:sz w:val="22"/>
                <w:szCs w:val="22"/>
              </w:rPr>
            </w:pPr>
          </w:p>
        </w:tc>
        <w:tc>
          <w:tcPr>
            <w:tcW w:w="407" w:type="pct"/>
            <w:shd w:val="clear" w:color="auto" w:fill="auto"/>
            <w:vAlign w:val="center"/>
          </w:tcPr>
          <w:p w:rsidR="00CD3C4F" w:rsidRPr="00776543" w:rsidRDefault="00CD3C4F" w:rsidP="00776543">
            <w:pPr>
              <w:jc w:val="center"/>
              <w:rPr>
                <w:b/>
                <w:color w:val="000000"/>
                <w:sz w:val="22"/>
                <w:szCs w:val="22"/>
              </w:rPr>
            </w:pPr>
          </w:p>
        </w:tc>
      </w:tr>
      <w:tr w:rsidR="00977368" w:rsidRPr="00776543" w:rsidTr="00977368">
        <w:trPr>
          <w:cantSplit/>
        </w:trPr>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Особенности учета основных средств согласно стандартам международной отчетности</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Садриева М.Р.</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Галимарданова Н.М</w:t>
            </w: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 xml:space="preserve">Г. Казань Казанским филиалом РГТЭУ, </w:t>
            </w:r>
            <w:smartTag w:uri="urn:schemas-microsoft-com:office:smarttags" w:element="metricconverter">
              <w:smartTagPr>
                <w:attr w:name="ProductID" w:val="2011 г"/>
              </w:smartTagPr>
              <w:r w:rsidRPr="00776543">
                <w:rPr>
                  <w:sz w:val="22"/>
                  <w:szCs w:val="22"/>
                </w:rPr>
                <w:t>2011 г</w:t>
              </w:r>
            </w:smartTag>
            <w:r w:rsidRPr="00776543">
              <w:rPr>
                <w:sz w:val="22"/>
                <w:szCs w:val="22"/>
              </w:rPr>
              <w:t>., www.kirgteu.ru</w:t>
            </w:r>
          </w:p>
          <w:p w:rsidR="007E36AE" w:rsidRPr="00776543" w:rsidRDefault="007E36AE" w:rsidP="00776543">
            <w:pPr>
              <w:jc w:val="center"/>
              <w:rPr>
                <w:sz w:val="22"/>
                <w:szCs w:val="22"/>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0,3</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r>
      <w:tr w:rsidR="00977368" w:rsidRPr="00776543" w:rsidTr="00977368">
        <w:trPr>
          <w:cantSplit/>
        </w:trPr>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Нововведения в исправлении ошибок в учете и отчетности</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Лутфуллина Ю.Р.</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Галиморданова Н.М.</w:t>
            </w: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Казанского кооперативного института «Студенческий вестник ККИ</w:t>
            </w:r>
          </w:p>
          <w:p w:rsidR="007E36AE" w:rsidRPr="00776543" w:rsidRDefault="007E36AE" w:rsidP="00776543">
            <w:pPr>
              <w:jc w:val="center"/>
              <w:rPr>
                <w:sz w:val="22"/>
                <w:szCs w:val="22"/>
              </w:rPr>
            </w:pPr>
            <w:r w:rsidRPr="00776543">
              <w:rPr>
                <w:sz w:val="22"/>
                <w:szCs w:val="22"/>
              </w:rPr>
              <w:t>год издания 2011</w:t>
            </w:r>
          </w:p>
          <w:p w:rsidR="007E36AE" w:rsidRPr="00776543" w:rsidRDefault="007E36AE" w:rsidP="00776543">
            <w:pPr>
              <w:jc w:val="center"/>
              <w:rPr>
                <w:sz w:val="22"/>
                <w:szCs w:val="22"/>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0,25</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r>
      <w:tr w:rsidR="00977368" w:rsidRPr="00776543" w:rsidTr="00977368">
        <w:trPr>
          <w:cantSplit/>
        </w:trPr>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Об истории развития бухгалтерского баланса</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Ахмаева А.Т.</w:t>
            </w:r>
          </w:p>
          <w:p w:rsidR="007E36AE" w:rsidRPr="00776543" w:rsidRDefault="007E36AE" w:rsidP="00776543">
            <w:pPr>
              <w:jc w:val="center"/>
              <w:rPr>
                <w:sz w:val="22"/>
                <w:szCs w:val="22"/>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Клычова Г.С.</w:t>
            </w:r>
          </w:p>
          <w:p w:rsidR="007E36AE" w:rsidRPr="00776543" w:rsidRDefault="007E36AE" w:rsidP="00776543">
            <w:pPr>
              <w:jc w:val="center"/>
              <w:rPr>
                <w:color w:val="000000"/>
                <w:sz w:val="22"/>
                <w:szCs w:val="22"/>
              </w:rPr>
            </w:pP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Казанского кооперативного института «Студенческий вестник ККИ -2011.» Выпуск 7</w:t>
            </w:r>
          </w:p>
          <w:p w:rsidR="007E36AE" w:rsidRPr="00776543" w:rsidRDefault="007E36AE" w:rsidP="00776543">
            <w:pPr>
              <w:jc w:val="center"/>
              <w:rPr>
                <w:sz w:val="22"/>
                <w:szCs w:val="22"/>
              </w:rPr>
            </w:pPr>
            <w:r w:rsidRPr="00776543">
              <w:rPr>
                <w:sz w:val="22"/>
                <w:szCs w:val="22"/>
              </w:rPr>
              <w:t>год издания 2011</w:t>
            </w:r>
          </w:p>
          <w:p w:rsidR="007E36AE" w:rsidRPr="00776543" w:rsidRDefault="007E36AE" w:rsidP="00776543">
            <w:pPr>
              <w:jc w:val="center"/>
              <w:rPr>
                <w:sz w:val="22"/>
                <w:szCs w:val="22"/>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0,25</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r>
      <w:tr w:rsidR="00977368" w:rsidRPr="00776543" w:rsidTr="00977368">
        <w:trPr>
          <w:cantSplit/>
        </w:trPr>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Финансовый результат как экономическая категория</w:t>
            </w:r>
          </w:p>
          <w:p w:rsidR="007E36AE" w:rsidRPr="00776543" w:rsidRDefault="007E36AE" w:rsidP="00776543">
            <w:pPr>
              <w:jc w:val="center"/>
              <w:rPr>
                <w:sz w:val="22"/>
                <w:szCs w:val="22"/>
              </w:rPr>
            </w:pP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Назмутдинова А.Р.</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Хайруллин Н.Ш..</w:t>
            </w: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Казанского кооперативного института «Студенческий вестник ККИ -2011.»</w:t>
            </w:r>
          </w:p>
          <w:p w:rsidR="007E36AE" w:rsidRPr="00776543" w:rsidRDefault="007E36AE" w:rsidP="00776543">
            <w:pPr>
              <w:jc w:val="center"/>
              <w:rPr>
                <w:sz w:val="22"/>
                <w:szCs w:val="22"/>
              </w:rPr>
            </w:pPr>
            <w:r w:rsidRPr="00776543">
              <w:rPr>
                <w:sz w:val="22"/>
                <w:szCs w:val="22"/>
              </w:rPr>
              <w:t>год издания 2011</w:t>
            </w:r>
          </w:p>
          <w:p w:rsidR="007E36AE" w:rsidRPr="00776543" w:rsidRDefault="007E36AE" w:rsidP="00776543">
            <w:pPr>
              <w:jc w:val="center"/>
              <w:rPr>
                <w:sz w:val="22"/>
                <w:szCs w:val="22"/>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0,25</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r>
      <w:tr w:rsidR="00977368" w:rsidRPr="00776543" w:rsidTr="00977368">
        <w:trPr>
          <w:cantSplit/>
        </w:trPr>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Инвентаризация в организации оптовой и розничной торговли</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Хахина К.Е</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Галиморданова Н.М.</w:t>
            </w: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Казанского кооперативного института «Студенческий вестник ККИ -2011.»</w:t>
            </w:r>
          </w:p>
          <w:p w:rsidR="007E36AE" w:rsidRPr="00776543" w:rsidRDefault="007E36AE" w:rsidP="00776543">
            <w:pPr>
              <w:jc w:val="center"/>
              <w:rPr>
                <w:sz w:val="22"/>
                <w:szCs w:val="22"/>
              </w:rPr>
            </w:pPr>
            <w:r w:rsidRPr="00776543">
              <w:rPr>
                <w:sz w:val="22"/>
                <w:szCs w:val="22"/>
              </w:rPr>
              <w:t>год издания 2011</w:t>
            </w:r>
          </w:p>
          <w:p w:rsidR="007E36AE" w:rsidRPr="00776543" w:rsidRDefault="007E36AE" w:rsidP="00776543">
            <w:pPr>
              <w:jc w:val="center"/>
              <w:rPr>
                <w:sz w:val="22"/>
                <w:szCs w:val="22"/>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0,25</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r>
      <w:tr w:rsidR="00977368" w:rsidRPr="00776543" w:rsidTr="00977368">
        <w:trPr>
          <w:cantSplit/>
        </w:trPr>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Гибкая ценовая политика – обязательный инструмент современной конкурентной борьбы</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Козина А.А.</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Яхина Л.Т.</w:t>
            </w:r>
          </w:p>
          <w:p w:rsidR="007E36AE" w:rsidRPr="00776543" w:rsidRDefault="007E36AE" w:rsidP="00776543">
            <w:pPr>
              <w:jc w:val="center"/>
              <w:rPr>
                <w:color w:val="000000"/>
                <w:sz w:val="22"/>
                <w:szCs w:val="22"/>
              </w:rPr>
            </w:pP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Казанского кооперативного института «Студенческий вестник ККИ -2011.»</w:t>
            </w:r>
          </w:p>
          <w:p w:rsidR="007E36AE" w:rsidRPr="00776543" w:rsidRDefault="007E36AE" w:rsidP="00776543">
            <w:pPr>
              <w:jc w:val="center"/>
              <w:rPr>
                <w:sz w:val="22"/>
                <w:szCs w:val="22"/>
              </w:rPr>
            </w:pPr>
            <w:r w:rsidRPr="00776543">
              <w:rPr>
                <w:sz w:val="22"/>
                <w:szCs w:val="22"/>
              </w:rPr>
              <w:t>год издания 2011</w:t>
            </w:r>
          </w:p>
          <w:p w:rsidR="007E36AE" w:rsidRPr="00776543" w:rsidRDefault="007E36AE" w:rsidP="00776543">
            <w:pPr>
              <w:jc w:val="center"/>
              <w:rPr>
                <w:sz w:val="22"/>
                <w:szCs w:val="22"/>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0,25</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r>
      <w:tr w:rsidR="00977368" w:rsidRPr="00776543" w:rsidTr="00977368">
        <w:trPr>
          <w:cantSplit/>
        </w:trPr>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Актуальность оценки неплатежеспособности предприятия в период кризиса</w:t>
            </w:r>
          </w:p>
          <w:p w:rsidR="007E36AE" w:rsidRPr="00776543" w:rsidRDefault="007E36AE" w:rsidP="00776543">
            <w:pPr>
              <w:jc w:val="center"/>
              <w:rPr>
                <w:sz w:val="22"/>
                <w:szCs w:val="22"/>
              </w:rPr>
            </w:pP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Исхакова Л.Н.</w:t>
            </w:r>
          </w:p>
          <w:p w:rsidR="007E36AE" w:rsidRPr="00776543" w:rsidRDefault="007E36AE" w:rsidP="00776543">
            <w:pPr>
              <w:jc w:val="center"/>
              <w:rPr>
                <w:sz w:val="22"/>
                <w:szCs w:val="22"/>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Хайруллин Н.Ш.</w:t>
            </w: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Казанского кооперативного института «Студенческий вестник ККИ -2011.»</w:t>
            </w:r>
          </w:p>
          <w:p w:rsidR="007E36AE" w:rsidRPr="00776543" w:rsidRDefault="007E36AE" w:rsidP="00776543">
            <w:pPr>
              <w:jc w:val="center"/>
              <w:rPr>
                <w:sz w:val="22"/>
                <w:szCs w:val="22"/>
              </w:rPr>
            </w:pPr>
            <w:r w:rsidRPr="00776543">
              <w:rPr>
                <w:sz w:val="22"/>
                <w:szCs w:val="22"/>
              </w:rPr>
              <w:t>год издания 2011</w:t>
            </w:r>
          </w:p>
          <w:p w:rsidR="007E36AE" w:rsidRPr="00776543" w:rsidRDefault="007E36AE" w:rsidP="00776543">
            <w:pPr>
              <w:jc w:val="center"/>
              <w:rPr>
                <w:sz w:val="22"/>
                <w:szCs w:val="22"/>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0,25</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r>
      <w:tr w:rsidR="00977368" w:rsidRPr="00776543" w:rsidTr="00977368">
        <w:trPr>
          <w:cantSplit/>
        </w:trPr>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Организация внутреннего аудита</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Ахмаева А.Т.</w:t>
            </w:r>
          </w:p>
          <w:p w:rsidR="007E36AE" w:rsidRPr="00776543" w:rsidRDefault="007E36AE" w:rsidP="00776543">
            <w:pPr>
              <w:jc w:val="center"/>
              <w:rPr>
                <w:sz w:val="22"/>
                <w:szCs w:val="22"/>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Клычова Г.С.</w:t>
            </w:r>
          </w:p>
          <w:p w:rsidR="007E36AE" w:rsidRPr="00776543" w:rsidRDefault="007E36AE" w:rsidP="00776543">
            <w:pPr>
              <w:jc w:val="center"/>
              <w:rPr>
                <w:color w:val="000000"/>
                <w:sz w:val="22"/>
                <w:szCs w:val="22"/>
              </w:rPr>
            </w:pP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Казанского кооперативного института «Студенческий вестник ККИ -2011.»</w:t>
            </w:r>
          </w:p>
          <w:p w:rsidR="007E36AE" w:rsidRPr="00776543" w:rsidRDefault="007E36AE" w:rsidP="00776543">
            <w:pPr>
              <w:jc w:val="center"/>
              <w:rPr>
                <w:sz w:val="22"/>
                <w:szCs w:val="22"/>
              </w:rPr>
            </w:pPr>
            <w:r w:rsidRPr="00776543">
              <w:rPr>
                <w:sz w:val="22"/>
                <w:szCs w:val="22"/>
              </w:rPr>
              <w:t>год издания 2011</w:t>
            </w:r>
          </w:p>
          <w:p w:rsidR="007E36AE" w:rsidRPr="00776543" w:rsidRDefault="007E36AE" w:rsidP="00776543">
            <w:pPr>
              <w:jc w:val="center"/>
              <w:rPr>
                <w:sz w:val="22"/>
                <w:szCs w:val="22"/>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0,25</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r>
      <w:tr w:rsidR="00977368" w:rsidRPr="00776543" w:rsidTr="00977368">
        <w:trPr>
          <w:cantSplit/>
        </w:trPr>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Компоненты риска необноружения</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Исхакова Л.Н..</w:t>
            </w:r>
          </w:p>
          <w:p w:rsidR="007E36AE" w:rsidRPr="00776543" w:rsidRDefault="007E36AE" w:rsidP="00776543">
            <w:pPr>
              <w:jc w:val="center"/>
              <w:rPr>
                <w:sz w:val="22"/>
                <w:szCs w:val="22"/>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Клычова Г.С.</w:t>
            </w:r>
          </w:p>
          <w:p w:rsidR="007E36AE" w:rsidRPr="00776543" w:rsidRDefault="007E36AE" w:rsidP="00776543">
            <w:pPr>
              <w:jc w:val="center"/>
              <w:rPr>
                <w:color w:val="000000"/>
                <w:sz w:val="22"/>
                <w:szCs w:val="22"/>
              </w:rPr>
            </w:pP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Казанского кооперативного института «Студенческий вестник ККИ -2011.»</w:t>
            </w:r>
          </w:p>
          <w:p w:rsidR="007E36AE" w:rsidRPr="00776543" w:rsidRDefault="007E36AE" w:rsidP="00776543">
            <w:pPr>
              <w:jc w:val="center"/>
              <w:rPr>
                <w:sz w:val="22"/>
                <w:szCs w:val="22"/>
              </w:rPr>
            </w:pPr>
            <w:r w:rsidRPr="00776543">
              <w:rPr>
                <w:sz w:val="22"/>
                <w:szCs w:val="22"/>
              </w:rPr>
              <w:t>год издания 2011</w:t>
            </w:r>
          </w:p>
          <w:p w:rsidR="007E36AE" w:rsidRPr="00776543" w:rsidRDefault="007E36AE" w:rsidP="00776543">
            <w:pPr>
              <w:jc w:val="center"/>
              <w:rPr>
                <w:sz w:val="22"/>
                <w:szCs w:val="22"/>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0,25</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r>
      <w:tr w:rsidR="00977368" w:rsidRPr="00776543" w:rsidTr="00977368">
        <w:trPr>
          <w:cantSplit/>
        </w:trPr>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977368">
            <w:pPr>
              <w:numPr>
                <w:ilvl w:val="0"/>
                <w:numId w:val="26"/>
              </w:numPr>
              <w:tabs>
                <w:tab w:val="clear" w:pos="720"/>
                <w:tab w:val="left" w:pos="258"/>
                <w:tab w:val="left" w:pos="408"/>
                <w:tab w:val="num" w:pos="851"/>
              </w:tabs>
              <w:ind w:left="0" w:right="181" w:firstLine="0"/>
              <w:jc w:val="center"/>
              <w:rPr>
                <w:color w:val="000000"/>
                <w:sz w:val="22"/>
                <w:szCs w:val="22"/>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Аудиторская проверка учёта займов</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Асфандиярова Г.</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Авлякулова В.З.</w:t>
            </w: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sz w:val="22"/>
                <w:szCs w:val="22"/>
              </w:rPr>
            </w:pPr>
            <w:r w:rsidRPr="00776543">
              <w:rPr>
                <w:sz w:val="22"/>
                <w:szCs w:val="22"/>
              </w:rPr>
              <w:t>Казанского кооперативного института «Студенческий вестник ККИ -2011.»</w:t>
            </w:r>
          </w:p>
          <w:p w:rsidR="007E36AE" w:rsidRPr="00776543" w:rsidRDefault="007E36AE" w:rsidP="00776543">
            <w:pPr>
              <w:jc w:val="center"/>
              <w:rPr>
                <w:sz w:val="22"/>
                <w:szCs w:val="22"/>
              </w:rPr>
            </w:pPr>
            <w:r w:rsidRPr="00776543">
              <w:rPr>
                <w:sz w:val="22"/>
                <w:szCs w:val="22"/>
              </w:rPr>
              <w:t>год издания 2011</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r w:rsidRPr="00776543">
              <w:rPr>
                <w:color w:val="000000"/>
                <w:sz w:val="22"/>
                <w:szCs w:val="22"/>
              </w:rPr>
              <w:t>0,25</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color w:val="000000"/>
                <w:sz w:val="22"/>
                <w:szCs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7E36AE" w:rsidRPr="00776543" w:rsidRDefault="007E36AE" w:rsidP="00776543">
            <w:pPr>
              <w:jc w:val="center"/>
              <w:rPr>
                <w:b/>
                <w:color w:val="000000"/>
                <w:sz w:val="22"/>
                <w:szCs w:val="22"/>
              </w:rPr>
            </w:pPr>
          </w:p>
        </w:tc>
      </w:tr>
    </w:tbl>
    <w:p w:rsidR="007E36AE" w:rsidRDefault="007E36AE" w:rsidP="00DA1E34">
      <w:pPr>
        <w:pStyle w:val="1"/>
        <w:keepNext w:val="0"/>
        <w:widowControl w:val="0"/>
        <w:spacing w:before="0" w:after="0"/>
        <w:jc w:val="right"/>
        <w:rPr>
          <w:rFonts w:ascii="Times New Roman" w:hAnsi="Times New Roman"/>
          <w:sz w:val="28"/>
          <w:szCs w:val="28"/>
        </w:rPr>
      </w:pPr>
    </w:p>
    <w:p w:rsidR="00DA1E34" w:rsidRDefault="007E36AE" w:rsidP="007E36AE">
      <w:r>
        <w:br w:type="page"/>
      </w:r>
    </w:p>
    <w:p w:rsidR="00DA1E34" w:rsidRPr="002C6556" w:rsidRDefault="00DA1E34" w:rsidP="00DA1E34">
      <w:pPr>
        <w:widowControl w:val="0"/>
        <w:jc w:val="center"/>
        <w:rPr>
          <w:b/>
          <w:sz w:val="28"/>
          <w:szCs w:val="28"/>
        </w:rPr>
      </w:pPr>
      <w:r w:rsidRPr="002C6556">
        <w:rPr>
          <w:b/>
          <w:sz w:val="28"/>
          <w:szCs w:val="28"/>
        </w:rPr>
        <w:t>Уровень организации  НИР студентов института (филиала)</w:t>
      </w:r>
    </w:p>
    <w:p w:rsidR="00DA1E34" w:rsidRPr="002C6556" w:rsidRDefault="00DA1E34" w:rsidP="00DA1E34">
      <w:pPr>
        <w:widowControl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6300"/>
        <w:gridCol w:w="1980"/>
        <w:gridCol w:w="1183"/>
      </w:tblGrid>
      <w:tr w:rsidR="00DA1E34" w:rsidRPr="000077D6" w:rsidTr="007E387F">
        <w:trPr>
          <w:jc w:val="center"/>
        </w:trPr>
        <w:tc>
          <w:tcPr>
            <w:tcW w:w="11268" w:type="dxa"/>
            <w:gridSpan w:val="2"/>
          </w:tcPr>
          <w:p w:rsidR="00DA1E34" w:rsidRPr="000077D6" w:rsidRDefault="00DA1E34" w:rsidP="007E387F">
            <w:pPr>
              <w:widowControl w:val="0"/>
              <w:jc w:val="center"/>
            </w:pPr>
            <w:r w:rsidRPr="000077D6">
              <w:t>Название показателя</w:t>
            </w:r>
          </w:p>
        </w:tc>
        <w:tc>
          <w:tcPr>
            <w:tcW w:w="3163" w:type="dxa"/>
            <w:gridSpan w:val="2"/>
          </w:tcPr>
          <w:p w:rsidR="00DA1E34" w:rsidRPr="000077D6" w:rsidRDefault="00DA1E34" w:rsidP="007E387F">
            <w:pPr>
              <w:widowControl w:val="0"/>
              <w:jc w:val="center"/>
            </w:pPr>
            <w:r w:rsidRPr="000077D6">
              <w:t>Фактическое значение,</w:t>
            </w:r>
          </w:p>
          <w:p w:rsidR="00DA1E34" w:rsidRPr="000077D6" w:rsidRDefault="00DA1E34" w:rsidP="007E387F">
            <w:pPr>
              <w:widowControl w:val="0"/>
              <w:jc w:val="center"/>
            </w:pPr>
            <w:r w:rsidRPr="000077D6">
              <w:t>количество</w:t>
            </w:r>
          </w:p>
        </w:tc>
      </w:tr>
      <w:tr w:rsidR="00DA1E34" w:rsidRPr="000077D6" w:rsidTr="007E387F">
        <w:trPr>
          <w:jc w:val="center"/>
        </w:trPr>
        <w:tc>
          <w:tcPr>
            <w:tcW w:w="11268" w:type="dxa"/>
            <w:gridSpan w:val="2"/>
          </w:tcPr>
          <w:p w:rsidR="00DA1E34" w:rsidRPr="000077D6" w:rsidRDefault="00DA1E34" w:rsidP="007E387F">
            <w:pPr>
              <w:widowControl w:val="0"/>
              <w:jc w:val="both"/>
            </w:pPr>
            <w:r w:rsidRPr="000077D6">
              <w:t>Открытые конкурсы на лучшую научную работу студентов, проводимые институтом, филиалом по приказу Минобрнауки РФ</w:t>
            </w:r>
          </w:p>
        </w:tc>
        <w:tc>
          <w:tcPr>
            <w:tcW w:w="3163" w:type="dxa"/>
            <w:gridSpan w:val="2"/>
          </w:tcPr>
          <w:p w:rsidR="00DA1E34" w:rsidRPr="000077D6" w:rsidRDefault="00DA1E34" w:rsidP="007E387F">
            <w:pPr>
              <w:widowControl w:val="0"/>
              <w:jc w:val="center"/>
            </w:pPr>
            <w:r w:rsidRPr="000077D6">
              <w:t>-</w:t>
            </w:r>
          </w:p>
        </w:tc>
      </w:tr>
      <w:tr w:rsidR="00DA1E34" w:rsidRPr="000077D6" w:rsidTr="007E387F">
        <w:trPr>
          <w:jc w:val="center"/>
        </w:trPr>
        <w:tc>
          <w:tcPr>
            <w:tcW w:w="11268" w:type="dxa"/>
            <w:gridSpan w:val="2"/>
          </w:tcPr>
          <w:p w:rsidR="00DA1E34" w:rsidRPr="000077D6" w:rsidRDefault="00DA1E34" w:rsidP="007E387F">
            <w:pPr>
              <w:widowControl w:val="0"/>
              <w:jc w:val="both"/>
            </w:pPr>
            <w:r w:rsidRPr="000077D6">
              <w:t>Конкурсы на лучшую НИР студентов, организованные институтом, филиалом</w:t>
            </w:r>
          </w:p>
        </w:tc>
        <w:tc>
          <w:tcPr>
            <w:tcW w:w="3163" w:type="dxa"/>
            <w:gridSpan w:val="2"/>
          </w:tcPr>
          <w:p w:rsidR="00DA1E34" w:rsidRPr="000077D6" w:rsidRDefault="00B63BED" w:rsidP="007E387F">
            <w:pPr>
              <w:widowControl w:val="0"/>
              <w:jc w:val="center"/>
            </w:pPr>
            <w:r>
              <w:t>2</w:t>
            </w:r>
          </w:p>
        </w:tc>
      </w:tr>
      <w:tr w:rsidR="00DA1E34" w:rsidRPr="000077D6" w:rsidTr="007E387F">
        <w:trPr>
          <w:cantSplit/>
          <w:trHeight w:val="284"/>
          <w:jc w:val="center"/>
        </w:trPr>
        <w:tc>
          <w:tcPr>
            <w:tcW w:w="11268" w:type="dxa"/>
            <w:gridSpan w:val="2"/>
            <w:vMerge w:val="restart"/>
            <w:vAlign w:val="center"/>
          </w:tcPr>
          <w:p w:rsidR="00DA1E34" w:rsidRPr="000077D6" w:rsidRDefault="00DA1E34" w:rsidP="007E387F">
            <w:pPr>
              <w:widowControl w:val="0"/>
              <w:jc w:val="both"/>
            </w:pPr>
            <w:r w:rsidRPr="000077D6">
              <w:t>Студенты очной формы обучения по программам ВПО, участвующие в НИР</w:t>
            </w:r>
          </w:p>
        </w:tc>
        <w:tc>
          <w:tcPr>
            <w:tcW w:w="1980" w:type="dxa"/>
          </w:tcPr>
          <w:p w:rsidR="00DA1E34" w:rsidRPr="000077D6" w:rsidRDefault="00DA1E34" w:rsidP="007E387F">
            <w:pPr>
              <w:widowControl w:val="0"/>
            </w:pPr>
            <w:r w:rsidRPr="000077D6">
              <w:t>чел.</w:t>
            </w:r>
          </w:p>
        </w:tc>
        <w:tc>
          <w:tcPr>
            <w:tcW w:w="1183" w:type="dxa"/>
          </w:tcPr>
          <w:p w:rsidR="00DA1E34" w:rsidRPr="000077D6" w:rsidRDefault="00B63BED" w:rsidP="007E387F">
            <w:pPr>
              <w:widowControl w:val="0"/>
              <w:jc w:val="center"/>
            </w:pPr>
            <w:r>
              <w:t>320</w:t>
            </w:r>
          </w:p>
        </w:tc>
      </w:tr>
      <w:tr w:rsidR="00DA1E34" w:rsidRPr="000077D6" w:rsidTr="007E387F">
        <w:trPr>
          <w:cantSplit/>
          <w:trHeight w:val="284"/>
          <w:jc w:val="center"/>
        </w:trPr>
        <w:tc>
          <w:tcPr>
            <w:tcW w:w="11268" w:type="dxa"/>
            <w:gridSpan w:val="2"/>
            <w:vMerge/>
            <w:vAlign w:val="center"/>
          </w:tcPr>
          <w:p w:rsidR="00DA1E34" w:rsidRPr="000077D6" w:rsidRDefault="00DA1E34" w:rsidP="007E387F">
            <w:pPr>
              <w:widowControl w:val="0"/>
              <w:jc w:val="both"/>
            </w:pPr>
          </w:p>
        </w:tc>
        <w:tc>
          <w:tcPr>
            <w:tcW w:w="1980" w:type="dxa"/>
          </w:tcPr>
          <w:p w:rsidR="00DA1E34" w:rsidRPr="000077D6" w:rsidRDefault="00DA1E34" w:rsidP="007E387F">
            <w:pPr>
              <w:widowControl w:val="0"/>
            </w:pPr>
            <w:r w:rsidRPr="000077D6">
              <w:t>% к общему числу</w:t>
            </w:r>
          </w:p>
        </w:tc>
        <w:tc>
          <w:tcPr>
            <w:tcW w:w="1183" w:type="dxa"/>
          </w:tcPr>
          <w:p w:rsidR="00DA1E34" w:rsidRPr="000077D6" w:rsidRDefault="00DA1E34" w:rsidP="007E387F">
            <w:pPr>
              <w:widowControl w:val="0"/>
              <w:jc w:val="center"/>
            </w:pPr>
            <w:r w:rsidRPr="000077D6">
              <w:t>100</w:t>
            </w:r>
          </w:p>
        </w:tc>
      </w:tr>
      <w:tr w:rsidR="00DA1E34" w:rsidRPr="000077D6" w:rsidTr="007E387F">
        <w:trPr>
          <w:cantSplit/>
          <w:trHeight w:val="138"/>
          <w:jc w:val="center"/>
        </w:trPr>
        <w:tc>
          <w:tcPr>
            <w:tcW w:w="4968" w:type="dxa"/>
            <w:vMerge w:val="restart"/>
            <w:vAlign w:val="center"/>
          </w:tcPr>
          <w:p w:rsidR="00DA1E34" w:rsidRPr="000077D6" w:rsidRDefault="00DA1E34" w:rsidP="007E387F">
            <w:pPr>
              <w:widowControl w:val="0"/>
              <w:jc w:val="both"/>
            </w:pPr>
            <w:r w:rsidRPr="000077D6">
              <w:t>Научные публикации студентов</w:t>
            </w:r>
          </w:p>
        </w:tc>
        <w:tc>
          <w:tcPr>
            <w:tcW w:w="6300" w:type="dxa"/>
          </w:tcPr>
          <w:p w:rsidR="00DA1E34" w:rsidRPr="000077D6" w:rsidRDefault="00DA1E34" w:rsidP="007E387F">
            <w:pPr>
              <w:widowControl w:val="0"/>
              <w:jc w:val="both"/>
            </w:pPr>
            <w:r w:rsidRPr="000077D6">
              <w:t>Всего</w:t>
            </w:r>
          </w:p>
        </w:tc>
        <w:tc>
          <w:tcPr>
            <w:tcW w:w="3163" w:type="dxa"/>
            <w:gridSpan w:val="2"/>
          </w:tcPr>
          <w:p w:rsidR="00DA1E34" w:rsidRPr="000077D6" w:rsidRDefault="00977368" w:rsidP="007E387F">
            <w:pPr>
              <w:widowControl w:val="0"/>
              <w:jc w:val="center"/>
            </w:pPr>
            <w:r>
              <w:t>93</w:t>
            </w:r>
          </w:p>
        </w:tc>
      </w:tr>
      <w:tr w:rsidR="00DA1E34" w:rsidRPr="000077D6" w:rsidTr="007E387F">
        <w:trPr>
          <w:cantSplit/>
          <w:trHeight w:val="137"/>
          <w:jc w:val="center"/>
        </w:trPr>
        <w:tc>
          <w:tcPr>
            <w:tcW w:w="4968" w:type="dxa"/>
            <w:vMerge/>
          </w:tcPr>
          <w:p w:rsidR="00DA1E34" w:rsidRPr="000077D6" w:rsidRDefault="00DA1E34" w:rsidP="007E387F">
            <w:pPr>
              <w:widowControl w:val="0"/>
              <w:jc w:val="both"/>
            </w:pPr>
          </w:p>
        </w:tc>
        <w:tc>
          <w:tcPr>
            <w:tcW w:w="6300" w:type="dxa"/>
          </w:tcPr>
          <w:p w:rsidR="00DA1E34" w:rsidRPr="000077D6" w:rsidRDefault="00DA1E34" w:rsidP="007E387F">
            <w:pPr>
              <w:widowControl w:val="0"/>
              <w:jc w:val="both"/>
            </w:pPr>
            <w:r w:rsidRPr="000077D6">
              <w:t>Без соавторов-сотрудников</w:t>
            </w:r>
          </w:p>
        </w:tc>
        <w:tc>
          <w:tcPr>
            <w:tcW w:w="3163" w:type="dxa"/>
            <w:gridSpan w:val="2"/>
          </w:tcPr>
          <w:p w:rsidR="00DA1E34" w:rsidRPr="000077D6" w:rsidRDefault="00977368" w:rsidP="007E387F">
            <w:pPr>
              <w:widowControl w:val="0"/>
              <w:jc w:val="center"/>
            </w:pPr>
            <w:r>
              <w:t>4</w:t>
            </w:r>
            <w:r w:rsidR="00857828">
              <w:t>5</w:t>
            </w:r>
          </w:p>
        </w:tc>
      </w:tr>
      <w:tr w:rsidR="00DA1E34" w:rsidRPr="00392A12" w:rsidTr="007E387F">
        <w:trPr>
          <w:trHeight w:val="137"/>
          <w:jc w:val="center"/>
        </w:trPr>
        <w:tc>
          <w:tcPr>
            <w:tcW w:w="11268" w:type="dxa"/>
            <w:gridSpan w:val="2"/>
          </w:tcPr>
          <w:p w:rsidR="00DA1E34" w:rsidRPr="00392A12" w:rsidRDefault="00DA1E34" w:rsidP="007E387F">
            <w:pPr>
              <w:widowControl w:val="0"/>
              <w:jc w:val="both"/>
            </w:pPr>
            <w:r w:rsidRPr="000077D6">
              <w:t>Гранты, выигранные студентами</w:t>
            </w:r>
          </w:p>
        </w:tc>
        <w:tc>
          <w:tcPr>
            <w:tcW w:w="3163" w:type="dxa"/>
            <w:gridSpan w:val="2"/>
          </w:tcPr>
          <w:p w:rsidR="00DA1E34" w:rsidRPr="00392A12" w:rsidRDefault="00DA1E34" w:rsidP="007E387F">
            <w:pPr>
              <w:widowControl w:val="0"/>
              <w:jc w:val="center"/>
            </w:pPr>
          </w:p>
        </w:tc>
      </w:tr>
    </w:tbl>
    <w:p w:rsidR="00DA1E34" w:rsidRDefault="00DA1E34" w:rsidP="00DA1E34">
      <w:pPr>
        <w:pStyle w:val="3"/>
        <w:widowControl w:val="0"/>
        <w:spacing w:after="0"/>
        <w:jc w:val="center"/>
        <w:rPr>
          <w:b/>
          <w:bCs/>
          <w:sz w:val="28"/>
          <w:szCs w:val="28"/>
        </w:rPr>
        <w:sectPr w:rsidR="00DA1E34" w:rsidSect="007E387F">
          <w:headerReference w:type="default" r:id="rId21"/>
          <w:footerReference w:type="even" r:id="rId22"/>
          <w:footerReference w:type="default" r:id="rId23"/>
          <w:pgSz w:w="16834" w:h="11909" w:orient="landscape"/>
          <w:pgMar w:top="1701" w:right="1134" w:bottom="1134" w:left="1134" w:header="720" w:footer="720" w:gutter="0"/>
          <w:pgNumType w:start="2"/>
          <w:cols w:space="708"/>
          <w:noEndnote/>
          <w:docGrid w:linePitch="272"/>
        </w:sectPr>
      </w:pPr>
    </w:p>
    <w:p w:rsidR="000B3297" w:rsidRPr="00EA632A" w:rsidRDefault="000B3297" w:rsidP="0021757D">
      <w:pPr>
        <w:pStyle w:val="3"/>
        <w:spacing w:after="0"/>
        <w:jc w:val="center"/>
        <w:rPr>
          <w:b/>
          <w:bCs/>
          <w:color w:val="000000"/>
          <w:sz w:val="28"/>
          <w:szCs w:val="28"/>
        </w:rPr>
      </w:pPr>
      <w:r w:rsidRPr="00EA632A">
        <w:rPr>
          <w:b/>
          <w:bCs/>
          <w:color w:val="000000"/>
          <w:sz w:val="28"/>
          <w:szCs w:val="28"/>
        </w:rPr>
        <w:t>Подготовка научно-педагогических кадров</w:t>
      </w:r>
    </w:p>
    <w:p w:rsidR="00B6732F" w:rsidRDefault="00B6732F" w:rsidP="0021757D">
      <w:pPr>
        <w:pStyle w:val="3"/>
        <w:spacing w:after="0"/>
        <w:jc w:val="right"/>
        <w:rPr>
          <w:bCs/>
          <w:color w:val="000000"/>
          <w:sz w:val="24"/>
        </w:rPr>
      </w:pPr>
    </w:p>
    <w:p w:rsidR="000B3297" w:rsidRPr="00EA632A" w:rsidRDefault="000B3297" w:rsidP="0021757D">
      <w:pPr>
        <w:pStyle w:val="3"/>
        <w:spacing w:after="0"/>
        <w:jc w:val="right"/>
        <w:rPr>
          <w:bCs/>
          <w:color w:val="000000"/>
          <w:sz w:val="24"/>
        </w:rPr>
      </w:pPr>
      <w:r w:rsidRPr="00EA632A">
        <w:rPr>
          <w:bCs/>
          <w:color w:val="000000"/>
          <w:sz w:val="24"/>
        </w:rPr>
        <w:t xml:space="preserve"> </w:t>
      </w:r>
    </w:p>
    <w:p w:rsidR="000B3297" w:rsidRPr="00EA632A" w:rsidRDefault="000B3297" w:rsidP="0021757D">
      <w:pPr>
        <w:pStyle w:val="3"/>
        <w:spacing w:after="0"/>
        <w:jc w:val="center"/>
        <w:rPr>
          <w:b/>
          <w:bCs/>
          <w:color w:val="000000"/>
          <w:sz w:val="28"/>
          <w:szCs w:val="28"/>
        </w:rPr>
      </w:pPr>
      <w:r w:rsidRPr="00EA632A">
        <w:rPr>
          <w:b/>
          <w:bCs/>
          <w:color w:val="000000"/>
          <w:sz w:val="28"/>
          <w:szCs w:val="28"/>
        </w:rPr>
        <w:t xml:space="preserve">Сведения о защищенных диссертациях преподавателями, аспирантами и </w:t>
      </w:r>
    </w:p>
    <w:p w:rsidR="000B3297" w:rsidRPr="00EA632A" w:rsidRDefault="000B3297" w:rsidP="0021757D">
      <w:pPr>
        <w:pStyle w:val="3"/>
        <w:spacing w:after="0"/>
        <w:jc w:val="center"/>
        <w:rPr>
          <w:b/>
          <w:bCs/>
          <w:color w:val="000000"/>
          <w:sz w:val="28"/>
          <w:szCs w:val="28"/>
        </w:rPr>
      </w:pPr>
      <w:r w:rsidRPr="00EA632A">
        <w:rPr>
          <w:b/>
          <w:bCs/>
          <w:color w:val="000000"/>
          <w:sz w:val="28"/>
          <w:szCs w:val="28"/>
        </w:rPr>
        <w:t>соискателями в   20</w:t>
      </w:r>
      <w:r w:rsidR="00E5012F" w:rsidRPr="00EA632A">
        <w:rPr>
          <w:b/>
          <w:bCs/>
          <w:color w:val="000000"/>
          <w:sz w:val="28"/>
          <w:szCs w:val="28"/>
        </w:rPr>
        <w:t>11</w:t>
      </w:r>
      <w:r w:rsidRPr="00EA632A">
        <w:rPr>
          <w:b/>
          <w:bCs/>
          <w:color w:val="000000"/>
          <w:sz w:val="28"/>
          <w:szCs w:val="28"/>
        </w:rPr>
        <w:t xml:space="preserve"> календарном году</w:t>
      </w:r>
      <w:r w:rsidRPr="00EA632A">
        <w:rPr>
          <w:rStyle w:val="a4"/>
          <w:b/>
          <w:color w:val="000000"/>
          <w:sz w:val="28"/>
          <w:szCs w:val="28"/>
        </w:rPr>
        <w:footnoteReference w:customMarkFollows="1" w:id="2"/>
        <w:t>*</w:t>
      </w:r>
    </w:p>
    <w:p w:rsidR="000B3297" w:rsidRPr="00EA632A" w:rsidRDefault="000B3297" w:rsidP="0021757D">
      <w:pPr>
        <w:pStyle w:val="3"/>
        <w:spacing w:after="0"/>
        <w:jc w:val="center"/>
        <w:rPr>
          <w:b/>
          <w:bCs/>
          <w:color w:val="000000"/>
          <w:sz w:val="24"/>
        </w:rPr>
      </w:pPr>
    </w:p>
    <w:p w:rsidR="000B3297" w:rsidRPr="00EA632A" w:rsidRDefault="000B3297" w:rsidP="0021757D">
      <w:pPr>
        <w:tabs>
          <w:tab w:val="left" w:pos="1418"/>
        </w:tabs>
        <w:rPr>
          <w:color w:val="000000"/>
          <w:sz w:val="28"/>
          <w:szCs w:val="28"/>
        </w:rPr>
      </w:pPr>
    </w:p>
    <w:p w:rsidR="000B3297" w:rsidRPr="00EA632A" w:rsidRDefault="000B3297" w:rsidP="0021757D">
      <w:pPr>
        <w:tabs>
          <w:tab w:val="left" w:pos="1418"/>
        </w:tabs>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1756"/>
        <w:gridCol w:w="1517"/>
        <w:gridCol w:w="1715"/>
        <w:gridCol w:w="2067"/>
        <w:gridCol w:w="1759"/>
        <w:gridCol w:w="2126"/>
        <w:gridCol w:w="3193"/>
      </w:tblGrid>
      <w:tr w:rsidR="00FC3C03" w:rsidRPr="00977368" w:rsidTr="00977368">
        <w:trPr>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b/>
                <w:color w:val="000000"/>
                <w:sz w:val="22"/>
                <w:szCs w:val="22"/>
              </w:rPr>
            </w:pPr>
            <w:r w:rsidRPr="00977368">
              <w:rPr>
                <w:b/>
                <w:color w:val="000000"/>
                <w:sz w:val="22"/>
                <w:szCs w:val="22"/>
              </w:rPr>
              <w:t>N</w:t>
            </w:r>
          </w:p>
          <w:p w:rsidR="00FC3C03" w:rsidRPr="00977368" w:rsidRDefault="00FC3C03" w:rsidP="00977368">
            <w:pPr>
              <w:jc w:val="center"/>
              <w:rPr>
                <w:b/>
                <w:color w:val="000000"/>
                <w:sz w:val="22"/>
                <w:szCs w:val="22"/>
              </w:rPr>
            </w:pPr>
            <w:r w:rsidRPr="00977368">
              <w:rPr>
                <w:b/>
                <w:color w:val="000000"/>
                <w:sz w:val="22"/>
                <w:szCs w:val="22"/>
              </w:rPr>
              <w:t>п/п</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FC3C03" w:rsidRPr="00977368" w:rsidRDefault="00FC3C03" w:rsidP="00977368">
            <w:pPr>
              <w:jc w:val="center"/>
              <w:rPr>
                <w:b/>
                <w:color w:val="000000"/>
                <w:sz w:val="22"/>
                <w:szCs w:val="22"/>
              </w:rPr>
            </w:pPr>
          </w:p>
          <w:p w:rsidR="00FC3C03" w:rsidRPr="00977368" w:rsidRDefault="00FC3C03" w:rsidP="00977368">
            <w:pPr>
              <w:jc w:val="center"/>
              <w:rPr>
                <w:b/>
                <w:color w:val="000000"/>
                <w:sz w:val="22"/>
                <w:szCs w:val="22"/>
              </w:rPr>
            </w:pPr>
            <w:r w:rsidRPr="00977368">
              <w:rPr>
                <w:b/>
                <w:color w:val="000000"/>
                <w:sz w:val="22"/>
                <w:szCs w:val="22"/>
              </w:rPr>
              <w:t>Ф.И.О.</w:t>
            </w:r>
          </w:p>
          <w:p w:rsidR="00FC3C03" w:rsidRPr="00977368" w:rsidRDefault="00FC3C03" w:rsidP="00977368">
            <w:pPr>
              <w:jc w:val="center"/>
              <w:rPr>
                <w:b/>
                <w:color w:val="000000"/>
                <w:sz w:val="22"/>
                <w:szCs w:val="22"/>
              </w:rPr>
            </w:pPr>
            <w:r w:rsidRPr="00977368">
              <w:rPr>
                <w:b/>
                <w:color w:val="000000"/>
                <w:sz w:val="22"/>
                <w:szCs w:val="22"/>
              </w:rPr>
              <w:t>диссертанта</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b/>
                <w:color w:val="000000"/>
                <w:sz w:val="22"/>
                <w:szCs w:val="22"/>
              </w:rPr>
            </w:pPr>
            <w:r w:rsidRPr="00977368">
              <w:rPr>
                <w:b/>
                <w:color w:val="000000"/>
                <w:sz w:val="22"/>
                <w:szCs w:val="22"/>
              </w:rPr>
              <w:t>На соискание ученой степени</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b/>
                <w:color w:val="000000"/>
                <w:sz w:val="22"/>
                <w:szCs w:val="22"/>
              </w:rPr>
            </w:pPr>
            <w:r w:rsidRPr="00977368">
              <w:rPr>
                <w:b/>
                <w:color w:val="000000"/>
                <w:sz w:val="22"/>
                <w:szCs w:val="22"/>
              </w:rPr>
              <w:t>Наличие рекомендации кафедры к защите, дата,</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FC3C03" w:rsidRPr="00977368" w:rsidRDefault="00FC3C03" w:rsidP="00977368">
            <w:pPr>
              <w:jc w:val="center"/>
              <w:rPr>
                <w:b/>
                <w:color w:val="000000"/>
                <w:sz w:val="22"/>
                <w:szCs w:val="22"/>
              </w:rPr>
            </w:pPr>
          </w:p>
          <w:p w:rsidR="00FC3C03" w:rsidRPr="00977368" w:rsidRDefault="00FC3C03" w:rsidP="00977368">
            <w:pPr>
              <w:jc w:val="center"/>
              <w:rPr>
                <w:b/>
                <w:color w:val="000000"/>
                <w:sz w:val="22"/>
                <w:szCs w:val="22"/>
              </w:rPr>
            </w:pPr>
            <w:r w:rsidRPr="00977368">
              <w:rPr>
                <w:b/>
                <w:color w:val="000000"/>
                <w:sz w:val="22"/>
                <w:szCs w:val="22"/>
              </w:rPr>
              <w:t>Город,</w:t>
            </w:r>
          </w:p>
          <w:p w:rsidR="00FC3C03" w:rsidRPr="00977368" w:rsidRDefault="00FC3C03" w:rsidP="00977368">
            <w:pPr>
              <w:jc w:val="center"/>
              <w:rPr>
                <w:b/>
                <w:color w:val="000000"/>
                <w:sz w:val="22"/>
                <w:szCs w:val="22"/>
              </w:rPr>
            </w:pPr>
            <w:r w:rsidRPr="00977368">
              <w:rPr>
                <w:b/>
                <w:color w:val="000000"/>
                <w:sz w:val="22"/>
                <w:szCs w:val="22"/>
              </w:rPr>
              <w:t>вуз, дата</w:t>
            </w:r>
          </w:p>
          <w:p w:rsidR="00FC3C03" w:rsidRPr="00977368" w:rsidRDefault="00FC3C03" w:rsidP="00977368">
            <w:pPr>
              <w:jc w:val="center"/>
              <w:rPr>
                <w:b/>
                <w:color w:val="000000"/>
                <w:sz w:val="22"/>
                <w:szCs w:val="22"/>
              </w:rPr>
            </w:pPr>
            <w:r w:rsidRPr="00977368">
              <w:rPr>
                <w:b/>
                <w:color w:val="000000"/>
                <w:sz w:val="22"/>
                <w:szCs w:val="22"/>
              </w:rPr>
              <w:t>защиты</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FC3C03" w:rsidRPr="00977368" w:rsidRDefault="00FC3C03" w:rsidP="00977368">
            <w:pPr>
              <w:jc w:val="center"/>
              <w:rPr>
                <w:b/>
                <w:color w:val="000000"/>
                <w:sz w:val="22"/>
                <w:szCs w:val="22"/>
              </w:rPr>
            </w:pPr>
          </w:p>
          <w:p w:rsidR="00FC3C03" w:rsidRPr="00977368" w:rsidRDefault="00FC3C03" w:rsidP="00977368">
            <w:pPr>
              <w:jc w:val="center"/>
              <w:rPr>
                <w:b/>
                <w:color w:val="000000"/>
                <w:sz w:val="22"/>
                <w:szCs w:val="22"/>
              </w:rPr>
            </w:pPr>
            <w:r w:rsidRPr="00977368">
              <w:rPr>
                <w:b/>
                <w:color w:val="000000"/>
                <w:sz w:val="22"/>
                <w:szCs w:val="22"/>
              </w:rPr>
              <w:t>Научный</w:t>
            </w:r>
          </w:p>
          <w:p w:rsidR="00FC3C03" w:rsidRPr="00977368" w:rsidRDefault="00FC3C03" w:rsidP="00977368">
            <w:pPr>
              <w:jc w:val="center"/>
              <w:rPr>
                <w:b/>
                <w:color w:val="000000"/>
                <w:sz w:val="22"/>
                <w:szCs w:val="22"/>
              </w:rPr>
            </w:pPr>
            <w:r w:rsidRPr="00977368">
              <w:rPr>
                <w:b/>
                <w:color w:val="000000"/>
                <w:sz w:val="22"/>
                <w:szCs w:val="22"/>
              </w:rPr>
              <w:t>руководитель (консультант)</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FC3C03" w:rsidRPr="00977368" w:rsidRDefault="00FC3C03" w:rsidP="00977368">
            <w:pPr>
              <w:jc w:val="center"/>
              <w:rPr>
                <w:b/>
                <w:color w:val="000000"/>
                <w:sz w:val="22"/>
                <w:szCs w:val="22"/>
              </w:rPr>
            </w:pPr>
          </w:p>
          <w:p w:rsidR="00FC3C03" w:rsidRPr="00977368" w:rsidRDefault="00FC3C03" w:rsidP="00977368">
            <w:pPr>
              <w:jc w:val="center"/>
              <w:rPr>
                <w:b/>
                <w:color w:val="000000"/>
                <w:sz w:val="22"/>
                <w:szCs w:val="22"/>
              </w:rPr>
            </w:pPr>
            <w:r w:rsidRPr="00977368">
              <w:rPr>
                <w:b/>
                <w:color w:val="000000"/>
                <w:sz w:val="22"/>
                <w:szCs w:val="22"/>
              </w:rPr>
              <w:t>Специальность</w:t>
            </w:r>
          </w:p>
          <w:p w:rsidR="00FC3C03" w:rsidRPr="00977368" w:rsidRDefault="00FC3C03" w:rsidP="00977368">
            <w:pPr>
              <w:jc w:val="center"/>
              <w:rPr>
                <w:b/>
                <w:color w:val="000000"/>
                <w:sz w:val="22"/>
                <w:szCs w:val="22"/>
              </w:rPr>
            </w:pPr>
          </w:p>
          <w:p w:rsidR="00FC3C03" w:rsidRPr="00977368" w:rsidRDefault="00FC3C03" w:rsidP="00977368">
            <w:pPr>
              <w:jc w:val="center"/>
              <w:rPr>
                <w:b/>
                <w:color w:val="000000"/>
                <w:sz w:val="22"/>
                <w:szCs w:val="22"/>
              </w:rPr>
            </w:pP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rsidR="00FC3C03" w:rsidRPr="00977368" w:rsidRDefault="00FC3C03" w:rsidP="00977368">
            <w:pPr>
              <w:jc w:val="center"/>
              <w:rPr>
                <w:b/>
                <w:color w:val="000000"/>
                <w:sz w:val="22"/>
                <w:szCs w:val="22"/>
              </w:rPr>
            </w:pPr>
          </w:p>
          <w:p w:rsidR="00FC3C03" w:rsidRPr="00977368" w:rsidRDefault="00FC3C03" w:rsidP="00977368">
            <w:pPr>
              <w:jc w:val="center"/>
              <w:rPr>
                <w:b/>
                <w:color w:val="000000"/>
                <w:sz w:val="22"/>
                <w:szCs w:val="22"/>
              </w:rPr>
            </w:pPr>
            <w:r w:rsidRPr="00977368">
              <w:rPr>
                <w:b/>
                <w:color w:val="000000"/>
                <w:sz w:val="22"/>
                <w:szCs w:val="22"/>
              </w:rPr>
              <w:t>Тема диссертации</w:t>
            </w:r>
          </w:p>
        </w:tc>
      </w:tr>
      <w:tr w:rsidR="00FC3C03" w:rsidRPr="00977368" w:rsidTr="00977368">
        <w:trPr>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b/>
                <w:color w:val="000000"/>
                <w:sz w:val="22"/>
                <w:szCs w:val="22"/>
              </w:rPr>
            </w:pPr>
            <w:r w:rsidRPr="00977368">
              <w:rPr>
                <w:b/>
                <w:color w:val="000000"/>
                <w:sz w:val="22"/>
                <w:szCs w:val="22"/>
              </w:rPr>
              <w:t>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b/>
                <w:color w:val="000000"/>
                <w:sz w:val="22"/>
                <w:szCs w:val="22"/>
              </w:rPr>
            </w:pPr>
            <w:r w:rsidRPr="00977368">
              <w:rPr>
                <w:b/>
                <w:color w:val="000000"/>
                <w:sz w:val="22"/>
                <w:szCs w:val="22"/>
              </w:rPr>
              <w:t>2</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b/>
                <w:color w:val="000000"/>
                <w:sz w:val="22"/>
                <w:szCs w:val="22"/>
              </w:rPr>
            </w:pPr>
            <w:r w:rsidRPr="00977368">
              <w:rPr>
                <w:b/>
                <w:color w:val="000000"/>
                <w:sz w:val="22"/>
                <w:szCs w:val="22"/>
              </w:rPr>
              <w:t>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b/>
                <w:color w:val="000000"/>
                <w:sz w:val="22"/>
                <w:szCs w:val="22"/>
              </w:rPr>
            </w:pPr>
            <w:r w:rsidRPr="00977368">
              <w:rPr>
                <w:b/>
                <w:color w:val="000000"/>
                <w:sz w:val="22"/>
                <w:szCs w:val="22"/>
              </w:rPr>
              <w:t>4</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b/>
                <w:color w:val="000000"/>
                <w:sz w:val="22"/>
                <w:szCs w:val="22"/>
              </w:rPr>
            </w:pPr>
            <w:r w:rsidRPr="00977368">
              <w:rPr>
                <w:b/>
                <w:color w:val="000000"/>
                <w:sz w:val="22"/>
                <w:szCs w:val="22"/>
              </w:rPr>
              <w:t>5</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b/>
                <w:color w:val="000000"/>
                <w:sz w:val="22"/>
                <w:szCs w:val="22"/>
              </w:rPr>
            </w:pPr>
            <w:r w:rsidRPr="00977368">
              <w:rPr>
                <w:b/>
                <w:color w:val="000000"/>
                <w:sz w:val="22"/>
                <w:szCs w:val="22"/>
              </w:rPr>
              <w:t>6</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b/>
                <w:color w:val="000000"/>
                <w:sz w:val="22"/>
                <w:szCs w:val="22"/>
              </w:rPr>
            </w:pPr>
            <w:r w:rsidRPr="00977368">
              <w:rPr>
                <w:b/>
                <w:color w:val="000000"/>
                <w:sz w:val="22"/>
                <w:szCs w:val="22"/>
              </w:rPr>
              <w:t>7</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b/>
                <w:color w:val="000000"/>
                <w:sz w:val="22"/>
                <w:szCs w:val="22"/>
              </w:rPr>
            </w:pPr>
            <w:r w:rsidRPr="00977368">
              <w:rPr>
                <w:b/>
                <w:color w:val="000000"/>
                <w:sz w:val="22"/>
                <w:szCs w:val="22"/>
              </w:rPr>
              <w:t>8</w:t>
            </w:r>
          </w:p>
        </w:tc>
      </w:tr>
      <w:tr w:rsidR="00FC3C03" w:rsidRPr="00977368" w:rsidTr="00977368">
        <w:trPr>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Низамиева Лилия Юнисовна</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к.п.н</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FC3C03" w:rsidRPr="00977368" w:rsidRDefault="00FC3C03" w:rsidP="00977368">
            <w:pPr>
              <w:jc w:val="center"/>
              <w:rPr>
                <w:color w:val="000000"/>
                <w:sz w:val="22"/>
                <w:szCs w:val="22"/>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КГТУ (КХТИ) 2011, Казань</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Старшинова Т.А</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sz w:val="22"/>
                <w:szCs w:val="22"/>
              </w:rPr>
            </w:pPr>
            <w:r w:rsidRPr="00977368">
              <w:rPr>
                <w:sz w:val="22"/>
                <w:szCs w:val="22"/>
              </w:rPr>
              <w:t>01.01.01 Вещественный, комплексный и функциональный анализ</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pStyle w:val="ae"/>
              <w:ind w:left="0" w:right="0" w:firstLine="0"/>
              <w:rPr>
                <w:b w:val="0"/>
                <w:color w:val="000000"/>
                <w:sz w:val="22"/>
                <w:szCs w:val="22"/>
              </w:rPr>
            </w:pPr>
            <w:r w:rsidRPr="00977368">
              <w:rPr>
                <w:b w:val="0"/>
                <w:color w:val="000000"/>
                <w:sz w:val="22"/>
                <w:szCs w:val="22"/>
              </w:rPr>
              <w:t>Дифференцированная профессионально-ориентированная математическая подготовка специалистов экономического профиля с использованием мультимедийных технологий</w:t>
            </w:r>
          </w:p>
        </w:tc>
      </w:tr>
      <w:tr w:rsidR="00FC3C03" w:rsidRPr="00977368" w:rsidTr="00977368">
        <w:trPr>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Нуриев Роберт Фаритович*</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к.э.н.</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10.02.2011</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г. Казань, УУ «ТИСБИ» 03.03.2011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Насретдинов И.Т.</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sz w:val="22"/>
                <w:szCs w:val="22"/>
              </w:rPr>
            </w:pPr>
            <w:r w:rsidRPr="00977368">
              <w:rPr>
                <w:rStyle w:val="ft"/>
                <w:bCs/>
                <w:color w:val="000000"/>
                <w:sz w:val="22"/>
                <w:szCs w:val="22"/>
              </w:rPr>
              <w:t>08.00.05</w:t>
            </w:r>
            <w:r w:rsidRPr="00977368">
              <w:rPr>
                <w:rStyle w:val="ft"/>
                <w:color w:val="222222"/>
                <w:sz w:val="22"/>
                <w:szCs w:val="22"/>
              </w:rPr>
              <w:t xml:space="preserve"> - экономика и управление нар. хозяйством (</w:t>
            </w:r>
            <w:r w:rsidRPr="00977368">
              <w:rPr>
                <w:rStyle w:val="ft"/>
                <w:bCs/>
                <w:color w:val="000000"/>
                <w:sz w:val="22"/>
                <w:szCs w:val="22"/>
              </w:rPr>
              <w:t>региональная экономика</w:t>
            </w:r>
            <w:r w:rsidRPr="00977368">
              <w:rPr>
                <w:rStyle w:val="ft"/>
                <w:color w:val="222222"/>
                <w:sz w:val="22"/>
                <w:szCs w:val="22"/>
              </w:rPr>
              <w:t xml:space="preserve"> )</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pStyle w:val="3"/>
              <w:spacing w:after="0"/>
              <w:jc w:val="center"/>
              <w:rPr>
                <w:color w:val="000000"/>
                <w:sz w:val="22"/>
                <w:szCs w:val="22"/>
              </w:rPr>
            </w:pPr>
            <w:r w:rsidRPr="00977368">
              <w:rPr>
                <w:color w:val="000000"/>
                <w:sz w:val="22"/>
                <w:szCs w:val="22"/>
              </w:rPr>
              <w:t>Государственное регулирование социального развития региона в условиях восстановления поступательной макроэкономической динамики</w:t>
            </w:r>
          </w:p>
        </w:tc>
      </w:tr>
      <w:tr w:rsidR="00FC3C03" w:rsidRPr="00977368" w:rsidTr="00977368">
        <w:trPr>
          <w:trHeight w:val="1305"/>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Галлямова Г.И.*</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sz w:val="22"/>
                <w:szCs w:val="22"/>
              </w:rPr>
            </w:pPr>
            <w:r w:rsidRPr="00977368">
              <w:rPr>
                <w:color w:val="000000"/>
                <w:sz w:val="22"/>
                <w:szCs w:val="22"/>
              </w:rPr>
              <w:t>к.э.н.</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13.01.2011</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Казань, КГТУ КАИ им.</w:t>
            </w:r>
            <w:r w:rsidR="00C06DA1" w:rsidRPr="00977368">
              <w:rPr>
                <w:color w:val="000000"/>
                <w:sz w:val="22"/>
                <w:szCs w:val="22"/>
              </w:rPr>
              <w:t xml:space="preserve"> </w:t>
            </w:r>
            <w:r w:rsidRPr="00977368">
              <w:rPr>
                <w:color w:val="000000"/>
                <w:sz w:val="22"/>
                <w:szCs w:val="22"/>
              </w:rPr>
              <w:t>Туполева 04.07.2011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Сафиуллин Л.Н.</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sz w:val="22"/>
                <w:szCs w:val="22"/>
              </w:rPr>
            </w:pPr>
            <w:r w:rsidRPr="00977368">
              <w:rPr>
                <w:sz w:val="22"/>
                <w:szCs w:val="22"/>
              </w:rPr>
              <w:t>08.00.01 Экономическая теория</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pStyle w:val="3"/>
              <w:spacing w:after="0"/>
              <w:jc w:val="center"/>
              <w:rPr>
                <w:color w:val="000000"/>
                <w:sz w:val="22"/>
                <w:szCs w:val="22"/>
              </w:rPr>
            </w:pPr>
            <w:r w:rsidRPr="00977368">
              <w:rPr>
                <w:color w:val="000000"/>
                <w:sz w:val="22"/>
                <w:szCs w:val="22"/>
              </w:rPr>
              <w:t>Формирование личных доходов населения в условиях институциональных преобразованиях</w:t>
            </w:r>
          </w:p>
        </w:tc>
      </w:tr>
      <w:tr w:rsidR="00FC3C03" w:rsidRPr="00977368" w:rsidTr="00977368">
        <w:trPr>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4</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Нуртиднов А.Р.</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sz w:val="22"/>
                <w:szCs w:val="22"/>
              </w:rPr>
            </w:pPr>
            <w:r w:rsidRPr="00977368">
              <w:rPr>
                <w:color w:val="000000"/>
                <w:sz w:val="22"/>
                <w:szCs w:val="22"/>
              </w:rPr>
              <w:t>к.э.н.</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FC3C03" w:rsidRPr="00977368" w:rsidRDefault="00FC3C03" w:rsidP="00977368">
            <w:pPr>
              <w:jc w:val="center"/>
              <w:rPr>
                <w:color w:val="000000"/>
                <w:sz w:val="22"/>
                <w:szCs w:val="22"/>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C06DA1" w:rsidP="00977368">
            <w:pPr>
              <w:jc w:val="center"/>
              <w:rPr>
                <w:color w:val="000000"/>
                <w:sz w:val="22"/>
                <w:szCs w:val="22"/>
              </w:rPr>
            </w:pPr>
            <w:r w:rsidRPr="00977368">
              <w:rPr>
                <w:color w:val="000000"/>
                <w:sz w:val="22"/>
                <w:szCs w:val="22"/>
              </w:rPr>
              <w:t>г</w:t>
            </w:r>
            <w:r w:rsidR="00FC3C03" w:rsidRPr="00977368">
              <w:rPr>
                <w:color w:val="000000"/>
                <w:sz w:val="22"/>
                <w:szCs w:val="22"/>
              </w:rPr>
              <w:t>.</w:t>
            </w:r>
            <w:r w:rsidRPr="00977368">
              <w:rPr>
                <w:color w:val="000000"/>
                <w:sz w:val="22"/>
                <w:szCs w:val="22"/>
              </w:rPr>
              <w:t xml:space="preserve"> </w:t>
            </w:r>
            <w:r w:rsidR="00FC3C03" w:rsidRPr="00977368">
              <w:rPr>
                <w:color w:val="000000"/>
                <w:sz w:val="22"/>
                <w:szCs w:val="22"/>
              </w:rPr>
              <w:t>Самара СГЭУ 03.03.2011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Семенов Г.В.</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sz w:val="22"/>
                <w:szCs w:val="22"/>
              </w:rPr>
            </w:pPr>
            <w:r w:rsidRPr="00977368">
              <w:rPr>
                <w:sz w:val="22"/>
                <w:szCs w:val="22"/>
              </w:rPr>
              <w:t>08.00.01 Экономическая теория</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pStyle w:val="3"/>
              <w:spacing w:after="0"/>
              <w:jc w:val="center"/>
              <w:rPr>
                <w:color w:val="000000"/>
                <w:sz w:val="22"/>
                <w:szCs w:val="22"/>
              </w:rPr>
            </w:pPr>
            <w:r w:rsidRPr="00977368">
              <w:rPr>
                <w:color w:val="000000"/>
                <w:sz w:val="22"/>
                <w:szCs w:val="22"/>
              </w:rPr>
              <w:t>Институциональное обеспечение устойчивого развития в условиях эколого-экономического неравновесия</w:t>
            </w:r>
          </w:p>
        </w:tc>
      </w:tr>
      <w:tr w:rsidR="00FC3C03" w:rsidRPr="00977368" w:rsidTr="00977368">
        <w:trPr>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Шангараев Р.Н.*</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sz w:val="22"/>
                <w:szCs w:val="22"/>
              </w:rPr>
            </w:pPr>
            <w:r w:rsidRPr="00977368">
              <w:rPr>
                <w:color w:val="000000"/>
                <w:sz w:val="22"/>
                <w:szCs w:val="22"/>
              </w:rPr>
              <w:t>к.э.н.</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22.02.2011</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Казань, КГТУ КАИ им.</w:t>
            </w:r>
            <w:r w:rsidR="00C06DA1" w:rsidRPr="00977368">
              <w:rPr>
                <w:color w:val="000000"/>
                <w:sz w:val="22"/>
                <w:szCs w:val="22"/>
              </w:rPr>
              <w:t xml:space="preserve"> </w:t>
            </w:r>
            <w:r w:rsidRPr="00977368">
              <w:rPr>
                <w:color w:val="000000"/>
                <w:sz w:val="22"/>
                <w:szCs w:val="22"/>
              </w:rPr>
              <w:t>Туполева</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Сафиуллин Л.Н.</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sz w:val="22"/>
                <w:szCs w:val="22"/>
              </w:rPr>
            </w:pPr>
            <w:r w:rsidRPr="00977368">
              <w:rPr>
                <w:sz w:val="22"/>
                <w:szCs w:val="22"/>
              </w:rPr>
              <w:t>08.00.01 Экономическая теория</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pStyle w:val="style13233463120000000763msonormal"/>
              <w:jc w:val="center"/>
              <w:rPr>
                <w:color w:val="000000"/>
                <w:sz w:val="22"/>
                <w:szCs w:val="22"/>
              </w:rPr>
            </w:pPr>
            <w:r w:rsidRPr="00977368">
              <w:rPr>
                <w:color w:val="000000"/>
                <w:sz w:val="22"/>
                <w:szCs w:val="22"/>
              </w:rPr>
              <w:t>Формирование системы управления проектами в сетевых организациях промышленного комплекса современной российской экономики</w:t>
            </w:r>
          </w:p>
        </w:tc>
      </w:tr>
      <w:tr w:rsidR="00FC3C03" w:rsidRPr="00977368" w:rsidTr="00977368">
        <w:trPr>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6</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Коростелева Т.В.</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sz w:val="22"/>
                <w:szCs w:val="22"/>
              </w:rPr>
            </w:pPr>
            <w:r w:rsidRPr="00977368">
              <w:rPr>
                <w:color w:val="000000"/>
                <w:sz w:val="22"/>
                <w:szCs w:val="22"/>
              </w:rPr>
              <w:t>к.э.н.</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FC3C03" w:rsidRPr="00977368" w:rsidRDefault="00FC3C03" w:rsidP="00977368">
            <w:pPr>
              <w:jc w:val="center"/>
              <w:rPr>
                <w:color w:val="000000"/>
                <w:sz w:val="22"/>
                <w:szCs w:val="22"/>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КГТУ (КХТИ) Казань, 11.11.2011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Стрекалова Г.Р.</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sz w:val="22"/>
                <w:szCs w:val="22"/>
              </w:rPr>
            </w:pPr>
            <w:r w:rsidRPr="00977368">
              <w:rPr>
                <w:rStyle w:val="ft"/>
                <w:bCs/>
                <w:color w:val="000000"/>
                <w:sz w:val="22"/>
                <w:szCs w:val="22"/>
              </w:rPr>
              <w:t>08.00.05</w:t>
            </w:r>
            <w:r w:rsidRPr="00977368">
              <w:rPr>
                <w:rStyle w:val="ft"/>
                <w:color w:val="222222"/>
                <w:sz w:val="22"/>
                <w:szCs w:val="22"/>
              </w:rPr>
              <w:t xml:space="preserve"> - экономика и управление нар. хозяйством (</w:t>
            </w:r>
            <w:r w:rsidRPr="00977368">
              <w:rPr>
                <w:rStyle w:val="ft"/>
                <w:bCs/>
                <w:color w:val="000000"/>
                <w:sz w:val="22"/>
                <w:szCs w:val="22"/>
              </w:rPr>
              <w:t>региональная экономика</w:t>
            </w:r>
            <w:r w:rsidRPr="00977368">
              <w:rPr>
                <w:rStyle w:val="ft"/>
                <w:color w:val="222222"/>
                <w:sz w:val="22"/>
                <w:szCs w:val="22"/>
              </w:rPr>
              <w:t xml:space="preserve"> )</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pStyle w:val="3"/>
              <w:spacing w:after="0"/>
              <w:jc w:val="center"/>
              <w:rPr>
                <w:color w:val="000000"/>
                <w:sz w:val="22"/>
                <w:szCs w:val="22"/>
              </w:rPr>
            </w:pPr>
            <w:r w:rsidRPr="00977368">
              <w:rPr>
                <w:color w:val="000000"/>
                <w:sz w:val="22"/>
                <w:szCs w:val="22"/>
              </w:rPr>
              <w:t>Инновационная модель управления эффективностью основного капитала предприятий</w:t>
            </w:r>
          </w:p>
        </w:tc>
      </w:tr>
      <w:tr w:rsidR="00FC3C03" w:rsidRPr="00977368" w:rsidTr="00977368">
        <w:trPr>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Горелова Е.Н.</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sz w:val="22"/>
                <w:szCs w:val="22"/>
              </w:rPr>
            </w:pPr>
            <w:r w:rsidRPr="00977368">
              <w:rPr>
                <w:color w:val="000000"/>
                <w:sz w:val="22"/>
                <w:szCs w:val="22"/>
              </w:rPr>
              <w:t>к.э.н.</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FC3C03" w:rsidRPr="00977368" w:rsidRDefault="00FC3C03" w:rsidP="00977368">
            <w:pPr>
              <w:jc w:val="center"/>
              <w:rPr>
                <w:color w:val="000000"/>
                <w:sz w:val="22"/>
                <w:szCs w:val="22"/>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КГТУ (КХТИ) 17.12.2010 Казань</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color w:val="000000"/>
                <w:sz w:val="22"/>
                <w:szCs w:val="22"/>
              </w:rPr>
            </w:pPr>
            <w:r w:rsidRPr="00977368">
              <w:rPr>
                <w:color w:val="000000"/>
                <w:sz w:val="22"/>
                <w:szCs w:val="22"/>
              </w:rPr>
              <w:t>Гилязутдинова И.В.</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jc w:val="center"/>
              <w:rPr>
                <w:sz w:val="22"/>
                <w:szCs w:val="22"/>
              </w:rPr>
            </w:pPr>
            <w:r w:rsidRPr="00977368">
              <w:rPr>
                <w:rStyle w:val="ft"/>
                <w:bCs/>
                <w:color w:val="000000"/>
                <w:sz w:val="22"/>
                <w:szCs w:val="22"/>
              </w:rPr>
              <w:t>08.00.05</w:t>
            </w:r>
            <w:r w:rsidRPr="00977368">
              <w:rPr>
                <w:rStyle w:val="ft"/>
                <w:color w:val="222222"/>
                <w:sz w:val="22"/>
                <w:szCs w:val="22"/>
              </w:rPr>
              <w:t xml:space="preserve"> - экономика и управление нар. хозяйством (</w:t>
            </w:r>
            <w:r w:rsidRPr="00977368">
              <w:rPr>
                <w:rStyle w:val="ft"/>
                <w:bCs/>
                <w:color w:val="000000"/>
                <w:sz w:val="22"/>
                <w:szCs w:val="22"/>
              </w:rPr>
              <w:t>региональная экономика</w:t>
            </w:r>
            <w:r w:rsidRPr="00977368">
              <w:rPr>
                <w:rStyle w:val="ft"/>
                <w:color w:val="222222"/>
                <w:sz w:val="22"/>
                <w:szCs w:val="22"/>
              </w:rPr>
              <w:t xml:space="preserve"> )</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C03" w:rsidRPr="00977368" w:rsidRDefault="00FC3C03" w:rsidP="00977368">
            <w:pPr>
              <w:pStyle w:val="style13233463120000000763msonormal"/>
              <w:jc w:val="center"/>
              <w:rPr>
                <w:color w:val="000000"/>
                <w:sz w:val="22"/>
                <w:szCs w:val="22"/>
              </w:rPr>
            </w:pPr>
            <w:r w:rsidRPr="00977368">
              <w:rPr>
                <w:color w:val="000000"/>
                <w:sz w:val="22"/>
                <w:szCs w:val="22"/>
              </w:rPr>
              <w:t>Управление инновационным развитием производственной инфраструктуры промышленного комплекса</w:t>
            </w:r>
          </w:p>
        </w:tc>
      </w:tr>
    </w:tbl>
    <w:p w:rsidR="000B3297" w:rsidRPr="00EA632A" w:rsidRDefault="000B3297" w:rsidP="0021757D">
      <w:pPr>
        <w:rPr>
          <w:color w:val="000000"/>
        </w:rPr>
      </w:pPr>
    </w:p>
    <w:p w:rsidR="000149F3" w:rsidRPr="002C6556" w:rsidRDefault="009720A2" w:rsidP="00B6732F">
      <w:pPr>
        <w:widowControl w:val="0"/>
        <w:jc w:val="center"/>
        <w:rPr>
          <w:b/>
          <w:sz w:val="28"/>
          <w:szCs w:val="28"/>
        </w:rPr>
      </w:pPr>
      <w:r w:rsidRPr="00EA632A">
        <w:rPr>
          <w:color w:val="000000"/>
          <w:sz w:val="20"/>
        </w:rPr>
        <w:br w:type="page"/>
      </w:r>
      <w:r w:rsidR="000149F3" w:rsidRPr="002C6556">
        <w:rPr>
          <w:b/>
          <w:sz w:val="28"/>
          <w:szCs w:val="28"/>
        </w:rPr>
        <w:t>Аспирантура, докторантура</w:t>
      </w:r>
    </w:p>
    <w:p w:rsidR="000149F3" w:rsidRPr="002C6556" w:rsidRDefault="000149F3" w:rsidP="000149F3">
      <w:pPr>
        <w:widowControl w:val="0"/>
        <w:jc w:val="center"/>
        <w:rPr>
          <w:b/>
        </w:rPr>
      </w:pPr>
    </w:p>
    <w:p w:rsidR="000149F3" w:rsidRPr="00AA0908" w:rsidRDefault="000149F3" w:rsidP="000149F3">
      <w:pPr>
        <w:widowControl w:val="0"/>
        <w:jc w:val="center"/>
        <w:rPr>
          <w:b/>
          <w:color w:val="000000"/>
          <w:spacing w:val="5"/>
          <w:sz w:val="28"/>
          <w:szCs w:val="28"/>
        </w:rPr>
      </w:pPr>
      <w:r w:rsidRPr="00AA0908">
        <w:rPr>
          <w:b/>
          <w:color w:val="000000"/>
          <w:spacing w:val="5"/>
          <w:sz w:val="28"/>
          <w:szCs w:val="28"/>
        </w:rPr>
        <w:t>Научная, научно-техническая деятельность</w:t>
      </w:r>
      <w:r w:rsidRPr="00AA0908">
        <w:rPr>
          <w:b/>
          <w:sz w:val="28"/>
          <w:szCs w:val="28"/>
        </w:rPr>
        <w:t xml:space="preserve"> в институте, филиале</w:t>
      </w:r>
      <w:r w:rsidRPr="00AA0908">
        <w:rPr>
          <w:b/>
          <w:color w:val="000000"/>
          <w:spacing w:val="5"/>
          <w:sz w:val="28"/>
          <w:szCs w:val="28"/>
        </w:rPr>
        <w:t>:</w:t>
      </w:r>
    </w:p>
    <w:p w:rsidR="000149F3" w:rsidRPr="00AA0908" w:rsidRDefault="000149F3" w:rsidP="000149F3">
      <w:pPr>
        <w:widowControl w:val="0"/>
        <w:jc w:val="center"/>
        <w:rPr>
          <w:b/>
          <w:sz w:val="28"/>
          <w:szCs w:val="28"/>
        </w:rPr>
      </w:pPr>
      <w:r w:rsidRPr="00AA0908">
        <w:rPr>
          <w:b/>
          <w:color w:val="000000"/>
          <w:spacing w:val="1"/>
          <w:sz w:val="28"/>
          <w:szCs w:val="28"/>
        </w:rPr>
        <w:t>результативность</w:t>
      </w:r>
      <w:r w:rsidRPr="00AA0908">
        <w:rPr>
          <w:b/>
          <w:sz w:val="28"/>
          <w:szCs w:val="28"/>
        </w:rPr>
        <w:t xml:space="preserve"> и динамика за последние 5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3060"/>
        <w:gridCol w:w="3780"/>
      </w:tblGrid>
      <w:tr w:rsidR="000149F3" w:rsidRPr="00392A12" w:rsidTr="00DA5CF7">
        <w:trPr>
          <w:jc w:val="center"/>
        </w:trPr>
        <w:tc>
          <w:tcPr>
            <w:tcW w:w="6768" w:type="dxa"/>
            <w:vAlign w:val="center"/>
          </w:tcPr>
          <w:p w:rsidR="000149F3" w:rsidRPr="00392A12" w:rsidRDefault="000149F3" w:rsidP="00DA5CF7">
            <w:pPr>
              <w:widowControl w:val="0"/>
              <w:jc w:val="center"/>
            </w:pPr>
            <w:r w:rsidRPr="00392A12">
              <w:t>Название специальности</w:t>
            </w:r>
          </w:p>
        </w:tc>
        <w:tc>
          <w:tcPr>
            <w:tcW w:w="3060" w:type="dxa"/>
            <w:vAlign w:val="center"/>
          </w:tcPr>
          <w:p w:rsidR="000149F3" w:rsidRPr="00392A12" w:rsidRDefault="000149F3" w:rsidP="00DA5CF7">
            <w:pPr>
              <w:widowControl w:val="0"/>
              <w:jc w:val="center"/>
            </w:pPr>
            <w:r w:rsidRPr="00392A12">
              <w:t>Шифр</w:t>
            </w:r>
          </w:p>
        </w:tc>
        <w:tc>
          <w:tcPr>
            <w:tcW w:w="3780" w:type="dxa"/>
            <w:vAlign w:val="center"/>
          </w:tcPr>
          <w:p w:rsidR="000149F3" w:rsidRPr="00392A12" w:rsidRDefault="000149F3" w:rsidP="00DA5CF7">
            <w:pPr>
              <w:widowControl w:val="0"/>
              <w:jc w:val="center"/>
            </w:pPr>
            <w:r w:rsidRPr="00392A12">
              <w:t>Количество обучающихся</w:t>
            </w:r>
          </w:p>
        </w:tc>
      </w:tr>
      <w:tr w:rsidR="000149F3" w:rsidRPr="00392A12" w:rsidTr="00DA5CF7">
        <w:trPr>
          <w:jc w:val="center"/>
        </w:trPr>
        <w:tc>
          <w:tcPr>
            <w:tcW w:w="13608" w:type="dxa"/>
            <w:gridSpan w:val="3"/>
          </w:tcPr>
          <w:p w:rsidR="000149F3" w:rsidRPr="00392A12" w:rsidRDefault="000149F3" w:rsidP="00DA5CF7">
            <w:pPr>
              <w:widowControl w:val="0"/>
              <w:jc w:val="center"/>
              <w:rPr>
                <w:i/>
              </w:rPr>
            </w:pPr>
            <w:r w:rsidRPr="00392A12">
              <w:rPr>
                <w:i/>
              </w:rPr>
              <w:t>Аспирантура</w:t>
            </w:r>
          </w:p>
        </w:tc>
      </w:tr>
      <w:tr w:rsidR="000149F3" w:rsidRPr="00392A12" w:rsidTr="00DA5CF7">
        <w:trPr>
          <w:jc w:val="center"/>
        </w:trPr>
        <w:tc>
          <w:tcPr>
            <w:tcW w:w="6768" w:type="dxa"/>
          </w:tcPr>
          <w:p w:rsidR="000149F3" w:rsidRPr="0054722C" w:rsidRDefault="000149F3" w:rsidP="00DA5CF7">
            <w:pPr>
              <w:widowControl w:val="0"/>
              <w:jc w:val="center"/>
            </w:pPr>
            <w:r>
              <w:t>Экономическая теория</w:t>
            </w:r>
          </w:p>
        </w:tc>
        <w:tc>
          <w:tcPr>
            <w:tcW w:w="3060" w:type="dxa"/>
          </w:tcPr>
          <w:p w:rsidR="000149F3" w:rsidRPr="00392A12" w:rsidRDefault="000149F3" w:rsidP="00DA5CF7">
            <w:pPr>
              <w:widowControl w:val="0"/>
              <w:jc w:val="center"/>
            </w:pPr>
            <w:r>
              <w:t>08.00.01</w:t>
            </w:r>
          </w:p>
        </w:tc>
        <w:tc>
          <w:tcPr>
            <w:tcW w:w="3780" w:type="dxa"/>
          </w:tcPr>
          <w:p w:rsidR="000149F3" w:rsidRPr="006539A5" w:rsidRDefault="006539A5" w:rsidP="00DA5CF7">
            <w:pPr>
              <w:widowControl w:val="0"/>
              <w:jc w:val="center"/>
              <w:rPr>
                <w:lang w:val="en-US"/>
              </w:rPr>
            </w:pPr>
            <w:r>
              <w:t>3</w:t>
            </w:r>
            <w:r>
              <w:rPr>
                <w:lang w:val="en-US"/>
              </w:rPr>
              <w:t>3</w:t>
            </w:r>
          </w:p>
        </w:tc>
      </w:tr>
      <w:tr w:rsidR="000149F3" w:rsidRPr="00392A12" w:rsidTr="00DA5CF7">
        <w:trPr>
          <w:jc w:val="center"/>
        </w:trPr>
        <w:tc>
          <w:tcPr>
            <w:tcW w:w="6768" w:type="dxa"/>
          </w:tcPr>
          <w:p w:rsidR="000149F3" w:rsidRPr="00392A12" w:rsidRDefault="000149F3" w:rsidP="00DA5CF7">
            <w:pPr>
              <w:widowControl w:val="0"/>
              <w:jc w:val="center"/>
            </w:pPr>
          </w:p>
        </w:tc>
        <w:tc>
          <w:tcPr>
            <w:tcW w:w="3060" w:type="dxa"/>
          </w:tcPr>
          <w:p w:rsidR="000149F3" w:rsidRPr="00392A12" w:rsidRDefault="000149F3" w:rsidP="00DA5CF7">
            <w:pPr>
              <w:widowControl w:val="0"/>
              <w:jc w:val="center"/>
            </w:pPr>
          </w:p>
        </w:tc>
        <w:tc>
          <w:tcPr>
            <w:tcW w:w="3780" w:type="dxa"/>
          </w:tcPr>
          <w:p w:rsidR="000149F3" w:rsidRPr="00392A12" w:rsidRDefault="000149F3" w:rsidP="00DA5CF7">
            <w:pPr>
              <w:widowControl w:val="0"/>
              <w:jc w:val="center"/>
            </w:pPr>
          </w:p>
        </w:tc>
      </w:tr>
      <w:tr w:rsidR="000149F3" w:rsidRPr="00392A12" w:rsidTr="00DA5CF7">
        <w:trPr>
          <w:jc w:val="center"/>
        </w:trPr>
        <w:tc>
          <w:tcPr>
            <w:tcW w:w="13608" w:type="dxa"/>
            <w:gridSpan w:val="3"/>
          </w:tcPr>
          <w:p w:rsidR="000149F3" w:rsidRPr="00392A12" w:rsidRDefault="000149F3" w:rsidP="00DA5CF7">
            <w:pPr>
              <w:widowControl w:val="0"/>
              <w:jc w:val="center"/>
              <w:rPr>
                <w:i/>
              </w:rPr>
            </w:pPr>
            <w:r w:rsidRPr="00392A12">
              <w:rPr>
                <w:i/>
              </w:rPr>
              <w:t>Соискательство</w:t>
            </w:r>
          </w:p>
        </w:tc>
      </w:tr>
      <w:tr w:rsidR="000149F3" w:rsidRPr="00392A12" w:rsidTr="00DA5CF7">
        <w:trPr>
          <w:jc w:val="center"/>
        </w:trPr>
        <w:tc>
          <w:tcPr>
            <w:tcW w:w="6768" w:type="dxa"/>
          </w:tcPr>
          <w:p w:rsidR="000149F3" w:rsidRPr="00392A12" w:rsidRDefault="000149F3" w:rsidP="00DA5CF7">
            <w:pPr>
              <w:widowControl w:val="0"/>
              <w:jc w:val="center"/>
            </w:pPr>
            <w:r>
              <w:t>Экономическая теория</w:t>
            </w:r>
          </w:p>
        </w:tc>
        <w:tc>
          <w:tcPr>
            <w:tcW w:w="3060" w:type="dxa"/>
          </w:tcPr>
          <w:p w:rsidR="000149F3" w:rsidRPr="00455DCC" w:rsidRDefault="000149F3" w:rsidP="00DA5CF7">
            <w:pPr>
              <w:widowControl w:val="0"/>
              <w:jc w:val="center"/>
              <w:rPr>
                <w:lang w:val="en-US"/>
              </w:rPr>
            </w:pPr>
            <w:r>
              <w:t>08.00.01</w:t>
            </w:r>
            <w:r w:rsidR="00455DCC">
              <w:rPr>
                <w:lang w:val="en-US"/>
              </w:rPr>
              <w:t xml:space="preserve">                                                                                                                                                                                                                                                                                                                                                                                                                                                                                                                                                                                                                                                                                                                                                                                                                                      </w:t>
            </w:r>
          </w:p>
        </w:tc>
        <w:tc>
          <w:tcPr>
            <w:tcW w:w="3780" w:type="dxa"/>
          </w:tcPr>
          <w:p w:rsidR="000149F3" w:rsidRPr="00392A12" w:rsidRDefault="000149F3" w:rsidP="00DA5CF7">
            <w:pPr>
              <w:widowControl w:val="0"/>
              <w:jc w:val="center"/>
            </w:pPr>
          </w:p>
        </w:tc>
      </w:tr>
      <w:tr w:rsidR="000149F3" w:rsidRPr="00392A12" w:rsidTr="00DA5CF7">
        <w:trPr>
          <w:jc w:val="center"/>
        </w:trPr>
        <w:tc>
          <w:tcPr>
            <w:tcW w:w="13608" w:type="dxa"/>
            <w:gridSpan w:val="3"/>
          </w:tcPr>
          <w:p w:rsidR="000149F3" w:rsidRPr="00392A12" w:rsidRDefault="000149F3" w:rsidP="00DA5CF7">
            <w:pPr>
              <w:widowControl w:val="0"/>
              <w:jc w:val="center"/>
              <w:rPr>
                <w:i/>
              </w:rPr>
            </w:pPr>
            <w:r w:rsidRPr="00392A12">
              <w:rPr>
                <w:i/>
              </w:rPr>
              <w:t>Докторантура</w:t>
            </w:r>
          </w:p>
        </w:tc>
      </w:tr>
      <w:tr w:rsidR="000149F3" w:rsidRPr="00392A12" w:rsidTr="00DA5CF7">
        <w:trPr>
          <w:jc w:val="center"/>
        </w:trPr>
        <w:tc>
          <w:tcPr>
            <w:tcW w:w="6768" w:type="dxa"/>
          </w:tcPr>
          <w:p w:rsidR="000149F3" w:rsidRPr="00392A12" w:rsidRDefault="000149F3" w:rsidP="00DA5CF7">
            <w:pPr>
              <w:widowControl w:val="0"/>
              <w:jc w:val="center"/>
            </w:pPr>
          </w:p>
        </w:tc>
        <w:tc>
          <w:tcPr>
            <w:tcW w:w="3060" w:type="dxa"/>
          </w:tcPr>
          <w:p w:rsidR="000149F3" w:rsidRPr="00392A12" w:rsidRDefault="000149F3" w:rsidP="00DA5CF7">
            <w:pPr>
              <w:widowControl w:val="0"/>
              <w:jc w:val="center"/>
            </w:pPr>
          </w:p>
        </w:tc>
        <w:tc>
          <w:tcPr>
            <w:tcW w:w="3780" w:type="dxa"/>
          </w:tcPr>
          <w:p w:rsidR="000149F3" w:rsidRPr="00392A12" w:rsidRDefault="000149F3" w:rsidP="00DA5CF7">
            <w:pPr>
              <w:widowControl w:val="0"/>
            </w:pPr>
          </w:p>
        </w:tc>
      </w:tr>
      <w:tr w:rsidR="000149F3" w:rsidRPr="00392A12" w:rsidTr="00DA5CF7">
        <w:trPr>
          <w:jc w:val="center"/>
        </w:trPr>
        <w:tc>
          <w:tcPr>
            <w:tcW w:w="13608" w:type="dxa"/>
            <w:gridSpan w:val="3"/>
          </w:tcPr>
          <w:p w:rsidR="000149F3" w:rsidRPr="00392A12" w:rsidRDefault="000149F3" w:rsidP="00DA5CF7">
            <w:pPr>
              <w:widowControl w:val="0"/>
              <w:jc w:val="center"/>
            </w:pPr>
            <w:r w:rsidRPr="00392A12">
              <w:rPr>
                <w:i/>
              </w:rPr>
              <w:t>Соискательство</w:t>
            </w:r>
          </w:p>
        </w:tc>
      </w:tr>
      <w:tr w:rsidR="000149F3" w:rsidRPr="00392A12" w:rsidTr="00DA5CF7">
        <w:trPr>
          <w:jc w:val="center"/>
        </w:trPr>
        <w:tc>
          <w:tcPr>
            <w:tcW w:w="6768" w:type="dxa"/>
          </w:tcPr>
          <w:p w:rsidR="000149F3" w:rsidRPr="00392A12" w:rsidRDefault="000149F3" w:rsidP="00DA5CF7">
            <w:pPr>
              <w:widowControl w:val="0"/>
            </w:pPr>
          </w:p>
        </w:tc>
        <w:tc>
          <w:tcPr>
            <w:tcW w:w="3060" w:type="dxa"/>
          </w:tcPr>
          <w:p w:rsidR="000149F3" w:rsidRPr="00392A12" w:rsidRDefault="000149F3" w:rsidP="00DA5CF7">
            <w:pPr>
              <w:widowControl w:val="0"/>
            </w:pPr>
          </w:p>
        </w:tc>
        <w:tc>
          <w:tcPr>
            <w:tcW w:w="3780" w:type="dxa"/>
          </w:tcPr>
          <w:p w:rsidR="000149F3" w:rsidRPr="00392A12" w:rsidRDefault="000149F3" w:rsidP="00DA5CF7">
            <w:pPr>
              <w:widowControl w:val="0"/>
            </w:pPr>
          </w:p>
        </w:tc>
      </w:tr>
      <w:tr w:rsidR="000149F3" w:rsidRPr="00392A12" w:rsidTr="00DA5CF7">
        <w:trPr>
          <w:trHeight w:val="84"/>
          <w:jc w:val="center"/>
        </w:trPr>
        <w:tc>
          <w:tcPr>
            <w:tcW w:w="13608" w:type="dxa"/>
            <w:gridSpan w:val="3"/>
          </w:tcPr>
          <w:p w:rsidR="000149F3" w:rsidRPr="00392A12" w:rsidRDefault="000149F3" w:rsidP="00DA5CF7">
            <w:pPr>
              <w:widowControl w:val="0"/>
              <w:jc w:val="center"/>
            </w:pPr>
          </w:p>
          <w:p w:rsidR="000149F3" w:rsidRPr="00392A12" w:rsidRDefault="000149F3" w:rsidP="00DA5CF7">
            <w:pPr>
              <w:widowControl w:val="0"/>
              <w:jc w:val="center"/>
            </w:pPr>
            <w:r w:rsidRPr="00392A12">
              <w:t xml:space="preserve">На 100 студентов приведенного контингента (института, филиала) приходится </w:t>
            </w:r>
            <w:r w:rsidR="000A6D66">
              <w:t>3</w:t>
            </w:r>
            <w:r w:rsidR="00521492">
              <w:t>,</w:t>
            </w:r>
            <w:r w:rsidR="00521492" w:rsidRPr="00521492">
              <w:t>63</w:t>
            </w:r>
            <w:r w:rsidRPr="00392A12">
              <w:t xml:space="preserve"> аспирантов.</w:t>
            </w:r>
          </w:p>
          <w:p w:rsidR="000149F3" w:rsidRPr="00392A12" w:rsidRDefault="000149F3" w:rsidP="00DA5CF7">
            <w:pPr>
              <w:widowControl w:val="0"/>
            </w:pPr>
          </w:p>
        </w:tc>
      </w:tr>
      <w:tr w:rsidR="000149F3" w:rsidRPr="00392A12" w:rsidTr="00DA5CF7">
        <w:trPr>
          <w:jc w:val="center"/>
        </w:trPr>
        <w:tc>
          <w:tcPr>
            <w:tcW w:w="13608" w:type="dxa"/>
            <w:gridSpan w:val="3"/>
          </w:tcPr>
          <w:p w:rsidR="000149F3" w:rsidRPr="00392A12" w:rsidRDefault="000149F3" w:rsidP="00DA5CF7">
            <w:pPr>
              <w:widowControl w:val="0"/>
            </w:pPr>
          </w:p>
          <w:p w:rsidR="000149F3" w:rsidRPr="00392A12" w:rsidRDefault="000149F3" w:rsidP="00DA5CF7">
            <w:pPr>
              <w:widowControl w:val="0"/>
              <w:jc w:val="center"/>
            </w:pPr>
            <w:r w:rsidRPr="00392A12">
              <w:t xml:space="preserve">В среднем за 5 </w:t>
            </w:r>
            <w:r w:rsidRPr="005B4952">
              <w:t xml:space="preserve">лет </w:t>
            </w:r>
            <w:r w:rsidR="00EB009A" w:rsidRPr="00EB009A">
              <w:t>10</w:t>
            </w:r>
            <w:r w:rsidRPr="005B4952">
              <w:t>% аспирантов (института, филиала) защитили диссертации не позднее чем через год после окончания</w:t>
            </w:r>
            <w:r w:rsidRPr="00392A12">
              <w:t xml:space="preserve"> аспирантуры (от числа поступивших).</w:t>
            </w:r>
          </w:p>
          <w:p w:rsidR="000149F3" w:rsidRPr="00392A12" w:rsidRDefault="000149F3" w:rsidP="00DA5CF7">
            <w:pPr>
              <w:widowControl w:val="0"/>
            </w:pPr>
          </w:p>
        </w:tc>
      </w:tr>
    </w:tbl>
    <w:p w:rsidR="000B3297" w:rsidRPr="00EA632A" w:rsidRDefault="000B3297" w:rsidP="0021757D">
      <w:pPr>
        <w:jc w:val="center"/>
        <w:rPr>
          <w:b/>
          <w:color w:val="000000"/>
          <w:spacing w:val="5"/>
          <w:sz w:val="28"/>
          <w:szCs w:val="28"/>
        </w:rPr>
      </w:pPr>
      <w:r w:rsidRPr="00EA632A">
        <w:rPr>
          <w:b/>
          <w:color w:val="000000"/>
          <w:spacing w:val="5"/>
          <w:sz w:val="28"/>
          <w:szCs w:val="28"/>
        </w:rPr>
        <w:t>Научная, научно-техническая деятельность</w:t>
      </w:r>
      <w:r w:rsidRPr="00EA632A">
        <w:rPr>
          <w:b/>
          <w:color w:val="000000"/>
          <w:sz w:val="28"/>
          <w:szCs w:val="28"/>
        </w:rPr>
        <w:t xml:space="preserve"> в институте, филиале</w:t>
      </w:r>
      <w:r w:rsidRPr="00EA632A">
        <w:rPr>
          <w:b/>
          <w:color w:val="000000"/>
          <w:spacing w:val="5"/>
          <w:sz w:val="28"/>
          <w:szCs w:val="28"/>
        </w:rPr>
        <w:t>:</w:t>
      </w:r>
    </w:p>
    <w:p w:rsidR="000B3297" w:rsidRPr="00EA632A" w:rsidRDefault="000B3297" w:rsidP="0021757D">
      <w:pPr>
        <w:jc w:val="center"/>
        <w:rPr>
          <w:b/>
          <w:color w:val="000000"/>
          <w:sz w:val="28"/>
          <w:szCs w:val="28"/>
        </w:rPr>
      </w:pPr>
      <w:r w:rsidRPr="00EA632A">
        <w:rPr>
          <w:b/>
          <w:color w:val="000000"/>
          <w:spacing w:val="1"/>
          <w:sz w:val="28"/>
          <w:szCs w:val="28"/>
        </w:rPr>
        <w:t>результативность</w:t>
      </w:r>
      <w:r w:rsidRPr="00EA632A">
        <w:rPr>
          <w:b/>
          <w:color w:val="000000"/>
          <w:sz w:val="28"/>
          <w:szCs w:val="28"/>
        </w:rPr>
        <w:t xml:space="preserve"> и динамика за последние 5 лет</w:t>
      </w:r>
    </w:p>
    <w:p w:rsidR="000B3297" w:rsidRPr="00EA632A" w:rsidRDefault="00B6732F" w:rsidP="00B6732F">
      <w:pPr>
        <w:jc w:val="center"/>
        <w:rPr>
          <w:b/>
          <w:color w:val="000000"/>
          <w:spacing w:val="5"/>
          <w:sz w:val="28"/>
          <w:szCs w:val="28"/>
        </w:rPr>
      </w:pPr>
      <w:r>
        <w:rPr>
          <w:b/>
          <w:color w:val="000000"/>
          <w:spacing w:val="5"/>
        </w:rPr>
        <w:br w:type="page"/>
      </w:r>
      <w:r w:rsidR="000B3297" w:rsidRPr="00EA632A">
        <w:rPr>
          <w:b/>
          <w:color w:val="000000"/>
          <w:spacing w:val="5"/>
          <w:sz w:val="28"/>
          <w:szCs w:val="28"/>
        </w:rPr>
        <w:t>Фактическое значение показателей государственной аккредитации по НИР</w:t>
      </w:r>
    </w:p>
    <w:p w:rsidR="000B3297" w:rsidRPr="00EA632A" w:rsidRDefault="000B3297" w:rsidP="0021757D">
      <w:pPr>
        <w:jc w:val="center"/>
        <w:rPr>
          <w:b/>
          <w:color w:val="000000"/>
        </w:rPr>
      </w:pPr>
    </w:p>
    <w:tbl>
      <w:tblPr>
        <w:tblW w:w="14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545"/>
        <w:gridCol w:w="1116"/>
        <w:gridCol w:w="1116"/>
        <w:gridCol w:w="1116"/>
        <w:gridCol w:w="1116"/>
        <w:gridCol w:w="1116"/>
      </w:tblGrid>
      <w:tr w:rsidR="000B3297" w:rsidRPr="00651C15">
        <w:trPr>
          <w:jc w:val="center"/>
        </w:trPr>
        <w:tc>
          <w:tcPr>
            <w:tcW w:w="9353" w:type="dxa"/>
            <w:gridSpan w:val="2"/>
            <w:vAlign w:val="center"/>
          </w:tcPr>
          <w:p w:rsidR="000B3297" w:rsidRPr="00651C15" w:rsidRDefault="000B3297" w:rsidP="0021757D">
            <w:pPr>
              <w:jc w:val="center"/>
              <w:rPr>
                <w:color w:val="000000"/>
              </w:rPr>
            </w:pPr>
            <w:r w:rsidRPr="00651C15">
              <w:rPr>
                <w:color w:val="000000"/>
              </w:rPr>
              <w:t>Показатель</w:t>
            </w:r>
            <w:r w:rsidR="009720A2" w:rsidRPr="00651C15">
              <w:rPr>
                <w:color w:val="000000"/>
              </w:rPr>
              <w:t xml:space="preserve"> Г</w:t>
            </w:r>
            <w:r w:rsidRPr="00651C15">
              <w:rPr>
                <w:color w:val="000000"/>
              </w:rPr>
              <w:t>осударственной</w:t>
            </w:r>
            <w:r w:rsidR="009720A2" w:rsidRPr="00651C15">
              <w:rPr>
                <w:color w:val="000000"/>
              </w:rPr>
              <w:t xml:space="preserve"> а</w:t>
            </w:r>
            <w:r w:rsidRPr="00651C15">
              <w:rPr>
                <w:color w:val="000000"/>
              </w:rPr>
              <w:t>ккредитации</w:t>
            </w:r>
          </w:p>
        </w:tc>
        <w:tc>
          <w:tcPr>
            <w:tcW w:w="1116" w:type="dxa"/>
            <w:vAlign w:val="center"/>
          </w:tcPr>
          <w:p w:rsidR="000B3297" w:rsidRPr="00651C15" w:rsidRDefault="00642BFC" w:rsidP="0021757D">
            <w:pPr>
              <w:jc w:val="center"/>
              <w:rPr>
                <w:color w:val="000000"/>
              </w:rPr>
            </w:pPr>
            <w:r w:rsidRPr="00651C15">
              <w:rPr>
                <w:color w:val="000000"/>
              </w:rPr>
              <w:t>2007</w:t>
            </w:r>
            <w:r w:rsidR="000B3297" w:rsidRPr="00651C15">
              <w:rPr>
                <w:color w:val="000000"/>
              </w:rPr>
              <w:t xml:space="preserve"> г.</w:t>
            </w:r>
          </w:p>
        </w:tc>
        <w:tc>
          <w:tcPr>
            <w:tcW w:w="1116" w:type="dxa"/>
            <w:vAlign w:val="center"/>
          </w:tcPr>
          <w:p w:rsidR="000B3297" w:rsidRPr="00651C15" w:rsidRDefault="000B3297" w:rsidP="00642BFC">
            <w:pPr>
              <w:jc w:val="center"/>
              <w:rPr>
                <w:color w:val="000000"/>
              </w:rPr>
            </w:pPr>
            <w:r w:rsidRPr="00651C15">
              <w:rPr>
                <w:color w:val="000000"/>
              </w:rPr>
              <w:t>200</w:t>
            </w:r>
            <w:r w:rsidR="00642BFC" w:rsidRPr="00651C15">
              <w:rPr>
                <w:color w:val="000000"/>
              </w:rPr>
              <w:t>8</w:t>
            </w:r>
            <w:r w:rsidRPr="00651C15">
              <w:rPr>
                <w:color w:val="000000"/>
              </w:rPr>
              <w:t xml:space="preserve"> г.</w:t>
            </w:r>
          </w:p>
        </w:tc>
        <w:tc>
          <w:tcPr>
            <w:tcW w:w="1116" w:type="dxa"/>
            <w:vAlign w:val="center"/>
          </w:tcPr>
          <w:p w:rsidR="000B3297" w:rsidRPr="00651C15" w:rsidRDefault="000B3297" w:rsidP="00642BFC">
            <w:pPr>
              <w:jc w:val="center"/>
              <w:rPr>
                <w:color w:val="000000"/>
              </w:rPr>
            </w:pPr>
            <w:r w:rsidRPr="00651C15">
              <w:rPr>
                <w:color w:val="000000"/>
              </w:rPr>
              <w:t>200</w:t>
            </w:r>
            <w:r w:rsidR="00642BFC" w:rsidRPr="00651C15">
              <w:rPr>
                <w:color w:val="000000"/>
              </w:rPr>
              <w:t>9</w:t>
            </w:r>
            <w:r w:rsidRPr="00651C15">
              <w:rPr>
                <w:color w:val="000000"/>
              </w:rPr>
              <w:t xml:space="preserve"> г.</w:t>
            </w:r>
          </w:p>
        </w:tc>
        <w:tc>
          <w:tcPr>
            <w:tcW w:w="1116" w:type="dxa"/>
            <w:vAlign w:val="center"/>
          </w:tcPr>
          <w:p w:rsidR="000B3297" w:rsidRPr="00651C15" w:rsidRDefault="00642BFC" w:rsidP="00642BFC">
            <w:pPr>
              <w:jc w:val="center"/>
              <w:rPr>
                <w:color w:val="000000"/>
              </w:rPr>
            </w:pPr>
            <w:r w:rsidRPr="00651C15">
              <w:rPr>
                <w:color w:val="000000"/>
              </w:rPr>
              <w:t>2010</w:t>
            </w:r>
            <w:r w:rsidR="000B3297" w:rsidRPr="00651C15">
              <w:rPr>
                <w:color w:val="000000"/>
              </w:rPr>
              <w:t xml:space="preserve"> г.</w:t>
            </w:r>
          </w:p>
        </w:tc>
        <w:tc>
          <w:tcPr>
            <w:tcW w:w="1116" w:type="dxa"/>
            <w:vAlign w:val="center"/>
          </w:tcPr>
          <w:p w:rsidR="000B3297" w:rsidRPr="00651C15" w:rsidRDefault="000B3297" w:rsidP="00642BFC">
            <w:pPr>
              <w:jc w:val="center"/>
              <w:rPr>
                <w:color w:val="000000"/>
              </w:rPr>
            </w:pPr>
            <w:r w:rsidRPr="00651C15">
              <w:rPr>
                <w:color w:val="000000"/>
              </w:rPr>
              <w:t>20</w:t>
            </w:r>
            <w:r w:rsidR="00642BFC" w:rsidRPr="00651C15">
              <w:rPr>
                <w:color w:val="000000"/>
              </w:rPr>
              <w:t>11</w:t>
            </w:r>
            <w:r w:rsidRPr="00651C15">
              <w:rPr>
                <w:color w:val="000000"/>
              </w:rPr>
              <w:t>г.</w:t>
            </w:r>
          </w:p>
        </w:tc>
      </w:tr>
      <w:tr w:rsidR="000B3297" w:rsidRPr="00651C15">
        <w:trPr>
          <w:jc w:val="center"/>
        </w:trPr>
        <w:tc>
          <w:tcPr>
            <w:tcW w:w="2808" w:type="dxa"/>
            <w:vAlign w:val="center"/>
          </w:tcPr>
          <w:p w:rsidR="000B3297" w:rsidRPr="00651C15" w:rsidRDefault="000B3297" w:rsidP="0021757D">
            <w:pPr>
              <w:shd w:val="clear" w:color="auto" w:fill="FFFFFF"/>
              <w:jc w:val="center"/>
              <w:rPr>
                <w:color w:val="000000"/>
                <w:spacing w:val="-5"/>
                <w:sz w:val="18"/>
                <w:szCs w:val="18"/>
              </w:rPr>
            </w:pPr>
            <w:r w:rsidRPr="00651C15">
              <w:rPr>
                <w:color w:val="000000"/>
                <w:spacing w:val="-5"/>
                <w:sz w:val="18"/>
                <w:szCs w:val="18"/>
              </w:rPr>
              <w:t>1</w:t>
            </w:r>
          </w:p>
        </w:tc>
        <w:tc>
          <w:tcPr>
            <w:tcW w:w="6545" w:type="dxa"/>
          </w:tcPr>
          <w:p w:rsidR="000B3297" w:rsidRPr="00651C15" w:rsidRDefault="000B3297" w:rsidP="0021757D">
            <w:pPr>
              <w:jc w:val="center"/>
              <w:rPr>
                <w:color w:val="000000"/>
                <w:spacing w:val="-4"/>
                <w:sz w:val="18"/>
                <w:szCs w:val="18"/>
              </w:rPr>
            </w:pPr>
            <w:r w:rsidRPr="00651C15">
              <w:rPr>
                <w:color w:val="000000"/>
                <w:spacing w:val="-4"/>
                <w:sz w:val="18"/>
                <w:szCs w:val="18"/>
              </w:rPr>
              <w:t>2</w:t>
            </w:r>
          </w:p>
        </w:tc>
        <w:tc>
          <w:tcPr>
            <w:tcW w:w="1116" w:type="dxa"/>
          </w:tcPr>
          <w:p w:rsidR="000B3297" w:rsidRPr="00651C15" w:rsidRDefault="000B3297" w:rsidP="0021757D">
            <w:pPr>
              <w:jc w:val="center"/>
              <w:rPr>
                <w:color w:val="000000"/>
                <w:sz w:val="18"/>
                <w:szCs w:val="18"/>
              </w:rPr>
            </w:pPr>
            <w:r w:rsidRPr="00651C15">
              <w:rPr>
                <w:color w:val="000000"/>
                <w:sz w:val="18"/>
                <w:szCs w:val="18"/>
              </w:rPr>
              <w:t>3</w:t>
            </w:r>
          </w:p>
        </w:tc>
        <w:tc>
          <w:tcPr>
            <w:tcW w:w="1116" w:type="dxa"/>
          </w:tcPr>
          <w:p w:rsidR="000B3297" w:rsidRPr="00651C15" w:rsidRDefault="000B3297" w:rsidP="0021757D">
            <w:pPr>
              <w:jc w:val="center"/>
              <w:rPr>
                <w:color w:val="000000"/>
                <w:sz w:val="18"/>
                <w:szCs w:val="18"/>
              </w:rPr>
            </w:pPr>
            <w:r w:rsidRPr="00651C15">
              <w:rPr>
                <w:color w:val="000000"/>
                <w:sz w:val="18"/>
                <w:szCs w:val="18"/>
              </w:rPr>
              <w:t>4</w:t>
            </w:r>
          </w:p>
        </w:tc>
        <w:tc>
          <w:tcPr>
            <w:tcW w:w="1116" w:type="dxa"/>
          </w:tcPr>
          <w:p w:rsidR="000B3297" w:rsidRPr="00651C15" w:rsidRDefault="000B3297" w:rsidP="0021757D">
            <w:pPr>
              <w:jc w:val="center"/>
              <w:rPr>
                <w:color w:val="000000"/>
                <w:sz w:val="18"/>
                <w:szCs w:val="18"/>
              </w:rPr>
            </w:pPr>
            <w:r w:rsidRPr="00651C15">
              <w:rPr>
                <w:color w:val="000000"/>
                <w:sz w:val="18"/>
                <w:szCs w:val="18"/>
              </w:rPr>
              <w:t>5</w:t>
            </w:r>
          </w:p>
        </w:tc>
        <w:tc>
          <w:tcPr>
            <w:tcW w:w="1116" w:type="dxa"/>
          </w:tcPr>
          <w:p w:rsidR="000B3297" w:rsidRPr="00651C15" w:rsidRDefault="000B3297" w:rsidP="0021757D">
            <w:pPr>
              <w:jc w:val="center"/>
              <w:rPr>
                <w:color w:val="000000"/>
                <w:sz w:val="18"/>
                <w:szCs w:val="18"/>
              </w:rPr>
            </w:pPr>
            <w:r w:rsidRPr="00651C15">
              <w:rPr>
                <w:color w:val="000000"/>
                <w:sz w:val="18"/>
                <w:szCs w:val="18"/>
              </w:rPr>
              <w:t>6</w:t>
            </w:r>
          </w:p>
        </w:tc>
        <w:tc>
          <w:tcPr>
            <w:tcW w:w="1116" w:type="dxa"/>
          </w:tcPr>
          <w:p w:rsidR="000B3297" w:rsidRPr="00651C15" w:rsidRDefault="000B3297" w:rsidP="0021757D">
            <w:pPr>
              <w:jc w:val="center"/>
              <w:rPr>
                <w:color w:val="000000"/>
                <w:sz w:val="18"/>
                <w:szCs w:val="18"/>
              </w:rPr>
            </w:pPr>
            <w:r w:rsidRPr="00651C15">
              <w:rPr>
                <w:color w:val="000000"/>
                <w:sz w:val="18"/>
                <w:szCs w:val="18"/>
              </w:rPr>
              <w:t>7</w:t>
            </w:r>
          </w:p>
        </w:tc>
      </w:tr>
      <w:tr w:rsidR="00E001CA" w:rsidRPr="00651C15" w:rsidTr="005C7B1B">
        <w:trPr>
          <w:cantSplit/>
          <w:jc w:val="center"/>
        </w:trPr>
        <w:tc>
          <w:tcPr>
            <w:tcW w:w="2808" w:type="dxa"/>
            <w:vMerge w:val="restart"/>
            <w:vAlign w:val="center"/>
          </w:tcPr>
          <w:p w:rsidR="00E001CA" w:rsidRPr="00651C15" w:rsidRDefault="00E001CA" w:rsidP="0021757D">
            <w:pPr>
              <w:shd w:val="clear" w:color="auto" w:fill="FFFFFF"/>
              <w:rPr>
                <w:color w:val="000000"/>
                <w:spacing w:val="-4"/>
                <w:sz w:val="22"/>
                <w:szCs w:val="22"/>
              </w:rPr>
            </w:pPr>
            <w:r w:rsidRPr="00651C15">
              <w:rPr>
                <w:color w:val="000000"/>
                <w:spacing w:val="-5"/>
                <w:sz w:val="22"/>
                <w:szCs w:val="22"/>
              </w:rPr>
              <w:t xml:space="preserve">Возможность </w:t>
            </w:r>
            <w:r w:rsidRPr="00651C15">
              <w:rPr>
                <w:color w:val="000000"/>
                <w:spacing w:val="-6"/>
                <w:sz w:val="22"/>
                <w:szCs w:val="22"/>
              </w:rPr>
              <w:t xml:space="preserve">продолжения </w:t>
            </w:r>
            <w:r w:rsidRPr="00651C15">
              <w:rPr>
                <w:color w:val="000000"/>
                <w:spacing w:val="-5"/>
                <w:sz w:val="22"/>
                <w:szCs w:val="22"/>
              </w:rPr>
              <w:t xml:space="preserve">образования </w:t>
            </w:r>
            <w:r w:rsidRPr="00651C15">
              <w:rPr>
                <w:color w:val="000000"/>
                <w:spacing w:val="-6"/>
                <w:sz w:val="22"/>
                <w:szCs w:val="22"/>
              </w:rPr>
              <w:t xml:space="preserve">по образовательным </w:t>
            </w:r>
            <w:r w:rsidRPr="00651C15">
              <w:rPr>
                <w:color w:val="000000"/>
                <w:spacing w:val="-8"/>
                <w:sz w:val="22"/>
                <w:szCs w:val="22"/>
              </w:rPr>
              <w:t xml:space="preserve">программам </w:t>
            </w:r>
            <w:r w:rsidRPr="00651C15">
              <w:rPr>
                <w:color w:val="000000"/>
                <w:spacing w:val="-5"/>
                <w:sz w:val="22"/>
                <w:szCs w:val="22"/>
              </w:rPr>
              <w:t xml:space="preserve">послевузовского </w:t>
            </w:r>
            <w:r w:rsidRPr="00651C15">
              <w:rPr>
                <w:color w:val="000000"/>
                <w:spacing w:val="-4"/>
                <w:sz w:val="22"/>
                <w:szCs w:val="22"/>
              </w:rPr>
              <w:t xml:space="preserve">и дополнительного профессионального </w:t>
            </w:r>
          </w:p>
          <w:p w:rsidR="00E001CA" w:rsidRPr="00651C15" w:rsidRDefault="00E001CA" w:rsidP="0021757D">
            <w:pPr>
              <w:rPr>
                <w:color w:val="000000"/>
              </w:rPr>
            </w:pPr>
            <w:r w:rsidRPr="00651C15">
              <w:rPr>
                <w:color w:val="000000"/>
                <w:spacing w:val="-5"/>
                <w:sz w:val="22"/>
                <w:szCs w:val="22"/>
              </w:rPr>
              <w:t>образования</w:t>
            </w:r>
          </w:p>
        </w:tc>
        <w:tc>
          <w:tcPr>
            <w:tcW w:w="6545" w:type="dxa"/>
          </w:tcPr>
          <w:p w:rsidR="00E001CA" w:rsidRPr="00651C15" w:rsidRDefault="00E001CA" w:rsidP="0021757D">
            <w:pPr>
              <w:rPr>
                <w:color w:val="000000"/>
                <w:spacing w:val="-4"/>
                <w:sz w:val="22"/>
                <w:szCs w:val="22"/>
              </w:rPr>
            </w:pPr>
            <w:r w:rsidRPr="00651C15">
              <w:rPr>
                <w:color w:val="000000"/>
                <w:spacing w:val="-4"/>
                <w:sz w:val="22"/>
                <w:szCs w:val="22"/>
              </w:rPr>
              <w:t xml:space="preserve">Число отраслей науки по специальностям научных работников (аспирантуры): </w:t>
            </w:r>
          </w:p>
          <w:p w:rsidR="00E001CA" w:rsidRPr="00651C15" w:rsidRDefault="00E001CA" w:rsidP="0021757D">
            <w:pPr>
              <w:rPr>
                <w:color w:val="000000"/>
              </w:rPr>
            </w:pPr>
            <w:r w:rsidRPr="00651C15">
              <w:rPr>
                <w:color w:val="000000"/>
                <w:spacing w:val="-4"/>
                <w:sz w:val="22"/>
                <w:szCs w:val="22"/>
              </w:rPr>
              <w:t>для университета — не менее 5</w:t>
            </w:r>
          </w:p>
        </w:tc>
        <w:tc>
          <w:tcPr>
            <w:tcW w:w="1116" w:type="dxa"/>
            <w:vAlign w:val="center"/>
          </w:tcPr>
          <w:p w:rsidR="00E001CA" w:rsidRPr="00651C15" w:rsidRDefault="00E001CA" w:rsidP="005C7B1B">
            <w:pPr>
              <w:jc w:val="center"/>
              <w:rPr>
                <w:sz w:val="22"/>
                <w:szCs w:val="22"/>
              </w:rPr>
            </w:pPr>
            <w:r w:rsidRPr="00651C15">
              <w:rPr>
                <w:sz w:val="22"/>
                <w:szCs w:val="22"/>
              </w:rPr>
              <w:t>1</w:t>
            </w:r>
          </w:p>
        </w:tc>
        <w:tc>
          <w:tcPr>
            <w:tcW w:w="1116" w:type="dxa"/>
            <w:vAlign w:val="center"/>
          </w:tcPr>
          <w:p w:rsidR="00E001CA" w:rsidRPr="00651C15" w:rsidRDefault="00E001CA" w:rsidP="005C7B1B">
            <w:pPr>
              <w:jc w:val="center"/>
              <w:rPr>
                <w:sz w:val="22"/>
                <w:szCs w:val="22"/>
              </w:rPr>
            </w:pPr>
            <w:r w:rsidRPr="00651C15">
              <w:rPr>
                <w:sz w:val="22"/>
                <w:szCs w:val="22"/>
              </w:rPr>
              <w:t>1</w:t>
            </w:r>
          </w:p>
        </w:tc>
        <w:tc>
          <w:tcPr>
            <w:tcW w:w="1116" w:type="dxa"/>
            <w:vAlign w:val="center"/>
          </w:tcPr>
          <w:p w:rsidR="00E001CA" w:rsidRPr="00651C15" w:rsidRDefault="00E001CA" w:rsidP="005C7B1B">
            <w:pPr>
              <w:jc w:val="center"/>
              <w:rPr>
                <w:sz w:val="22"/>
                <w:szCs w:val="22"/>
              </w:rPr>
            </w:pPr>
            <w:r w:rsidRPr="00651C15">
              <w:rPr>
                <w:sz w:val="22"/>
                <w:szCs w:val="22"/>
              </w:rPr>
              <w:t>1</w:t>
            </w:r>
          </w:p>
        </w:tc>
        <w:tc>
          <w:tcPr>
            <w:tcW w:w="1116" w:type="dxa"/>
            <w:vAlign w:val="center"/>
          </w:tcPr>
          <w:p w:rsidR="00E001CA" w:rsidRPr="00651C15" w:rsidRDefault="00E001CA" w:rsidP="005C7B1B">
            <w:pPr>
              <w:widowControl w:val="0"/>
              <w:jc w:val="center"/>
              <w:rPr>
                <w:bCs/>
                <w:sz w:val="22"/>
                <w:szCs w:val="22"/>
              </w:rPr>
            </w:pPr>
            <w:r w:rsidRPr="00651C15">
              <w:rPr>
                <w:bCs/>
                <w:sz w:val="22"/>
                <w:szCs w:val="22"/>
              </w:rPr>
              <w:t>1</w:t>
            </w:r>
          </w:p>
        </w:tc>
        <w:tc>
          <w:tcPr>
            <w:tcW w:w="1116" w:type="dxa"/>
          </w:tcPr>
          <w:p w:rsidR="00E001CA" w:rsidRPr="00651C15" w:rsidRDefault="00E001CA" w:rsidP="00DA3E56">
            <w:pPr>
              <w:jc w:val="center"/>
              <w:rPr>
                <w:color w:val="000000"/>
              </w:rPr>
            </w:pPr>
          </w:p>
          <w:p w:rsidR="00763263" w:rsidRPr="00651C15" w:rsidRDefault="00763263" w:rsidP="00DA3E56">
            <w:pPr>
              <w:jc w:val="center"/>
              <w:rPr>
                <w:color w:val="000000"/>
              </w:rPr>
            </w:pPr>
            <w:r w:rsidRPr="00651C15">
              <w:rPr>
                <w:color w:val="000000"/>
              </w:rPr>
              <w:t>1</w:t>
            </w:r>
          </w:p>
        </w:tc>
      </w:tr>
      <w:tr w:rsidR="00E001CA" w:rsidRPr="00651C15" w:rsidTr="005C7B1B">
        <w:trPr>
          <w:cantSplit/>
          <w:jc w:val="center"/>
        </w:trPr>
        <w:tc>
          <w:tcPr>
            <w:tcW w:w="2808" w:type="dxa"/>
            <w:vMerge/>
          </w:tcPr>
          <w:p w:rsidR="00E001CA" w:rsidRPr="00651C15" w:rsidRDefault="00E001CA" w:rsidP="0021757D">
            <w:pPr>
              <w:rPr>
                <w:color w:val="000000"/>
              </w:rPr>
            </w:pPr>
          </w:p>
        </w:tc>
        <w:tc>
          <w:tcPr>
            <w:tcW w:w="6545" w:type="dxa"/>
          </w:tcPr>
          <w:p w:rsidR="00E001CA" w:rsidRPr="00651C15" w:rsidRDefault="00E001CA" w:rsidP="0021757D">
            <w:pPr>
              <w:rPr>
                <w:color w:val="000000"/>
              </w:rPr>
            </w:pPr>
            <w:r w:rsidRPr="00651C15">
              <w:rPr>
                <w:color w:val="000000"/>
                <w:spacing w:val="-4"/>
                <w:sz w:val="22"/>
                <w:szCs w:val="22"/>
              </w:rPr>
              <w:t>Число аспирантов</w:t>
            </w:r>
          </w:p>
        </w:tc>
        <w:tc>
          <w:tcPr>
            <w:tcW w:w="1116" w:type="dxa"/>
            <w:vAlign w:val="center"/>
          </w:tcPr>
          <w:p w:rsidR="00E001CA" w:rsidRPr="00651C15" w:rsidRDefault="00BD43D3" w:rsidP="005C7B1B">
            <w:pPr>
              <w:jc w:val="center"/>
              <w:rPr>
                <w:sz w:val="22"/>
                <w:szCs w:val="22"/>
              </w:rPr>
            </w:pPr>
            <w:r w:rsidRPr="00651C15">
              <w:rPr>
                <w:sz w:val="22"/>
                <w:szCs w:val="22"/>
              </w:rPr>
              <w:t>1</w:t>
            </w:r>
            <w:r w:rsidR="00E001CA" w:rsidRPr="00651C15">
              <w:rPr>
                <w:sz w:val="22"/>
                <w:szCs w:val="22"/>
              </w:rPr>
              <w:t>9</w:t>
            </w:r>
          </w:p>
        </w:tc>
        <w:tc>
          <w:tcPr>
            <w:tcW w:w="1116" w:type="dxa"/>
            <w:vAlign w:val="center"/>
          </w:tcPr>
          <w:p w:rsidR="00E001CA" w:rsidRPr="00651C15" w:rsidRDefault="00E001CA" w:rsidP="000A6D89">
            <w:pPr>
              <w:jc w:val="center"/>
              <w:rPr>
                <w:sz w:val="22"/>
                <w:szCs w:val="22"/>
              </w:rPr>
            </w:pPr>
            <w:r w:rsidRPr="00651C15">
              <w:rPr>
                <w:sz w:val="22"/>
                <w:szCs w:val="22"/>
              </w:rPr>
              <w:t>1</w:t>
            </w:r>
            <w:r w:rsidR="000A6D89" w:rsidRPr="00651C15">
              <w:rPr>
                <w:sz w:val="22"/>
                <w:szCs w:val="22"/>
              </w:rPr>
              <w:t>8</w:t>
            </w:r>
          </w:p>
        </w:tc>
        <w:tc>
          <w:tcPr>
            <w:tcW w:w="1116" w:type="dxa"/>
            <w:vAlign w:val="center"/>
          </w:tcPr>
          <w:p w:rsidR="00E001CA" w:rsidRPr="00651C15" w:rsidRDefault="000149F3" w:rsidP="000149F3">
            <w:pPr>
              <w:jc w:val="center"/>
              <w:rPr>
                <w:sz w:val="22"/>
                <w:szCs w:val="22"/>
                <w:lang w:val="en-US"/>
              </w:rPr>
            </w:pPr>
            <w:r w:rsidRPr="00651C15">
              <w:rPr>
                <w:sz w:val="22"/>
                <w:szCs w:val="22"/>
              </w:rPr>
              <w:t>21</w:t>
            </w:r>
          </w:p>
        </w:tc>
        <w:tc>
          <w:tcPr>
            <w:tcW w:w="1116" w:type="dxa"/>
            <w:vAlign w:val="center"/>
          </w:tcPr>
          <w:p w:rsidR="00E001CA" w:rsidRPr="00651C15" w:rsidRDefault="000149F3" w:rsidP="005C7B1B">
            <w:pPr>
              <w:widowControl w:val="0"/>
              <w:jc w:val="center"/>
              <w:rPr>
                <w:bCs/>
                <w:sz w:val="22"/>
                <w:szCs w:val="22"/>
                <w:lang w:val="en-US"/>
              </w:rPr>
            </w:pPr>
            <w:r w:rsidRPr="00651C15">
              <w:rPr>
                <w:bCs/>
                <w:sz w:val="22"/>
                <w:szCs w:val="22"/>
                <w:lang w:val="en-US"/>
              </w:rPr>
              <w:t>30</w:t>
            </w:r>
          </w:p>
        </w:tc>
        <w:tc>
          <w:tcPr>
            <w:tcW w:w="1116" w:type="dxa"/>
          </w:tcPr>
          <w:p w:rsidR="00E001CA" w:rsidRPr="00651C15" w:rsidRDefault="00E001CA" w:rsidP="00DA3E56">
            <w:pPr>
              <w:jc w:val="center"/>
              <w:rPr>
                <w:color w:val="000000"/>
              </w:rPr>
            </w:pPr>
            <w:r w:rsidRPr="00651C15">
              <w:rPr>
                <w:color w:val="000000"/>
              </w:rPr>
              <w:t>33</w:t>
            </w:r>
          </w:p>
        </w:tc>
      </w:tr>
      <w:tr w:rsidR="00E001CA" w:rsidRPr="00651C15" w:rsidTr="00614772">
        <w:trPr>
          <w:cantSplit/>
          <w:jc w:val="center"/>
        </w:trPr>
        <w:tc>
          <w:tcPr>
            <w:tcW w:w="2808" w:type="dxa"/>
            <w:vMerge/>
          </w:tcPr>
          <w:p w:rsidR="00E001CA" w:rsidRPr="00651C15" w:rsidRDefault="00E001CA" w:rsidP="0021757D">
            <w:pPr>
              <w:rPr>
                <w:color w:val="000000"/>
              </w:rPr>
            </w:pPr>
          </w:p>
        </w:tc>
        <w:tc>
          <w:tcPr>
            <w:tcW w:w="6545" w:type="dxa"/>
          </w:tcPr>
          <w:p w:rsidR="00E001CA" w:rsidRPr="00651C15" w:rsidRDefault="00E001CA" w:rsidP="0021757D">
            <w:pPr>
              <w:rPr>
                <w:color w:val="000000"/>
              </w:rPr>
            </w:pPr>
            <w:r w:rsidRPr="00651C15">
              <w:rPr>
                <w:color w:val="000000"/>
                <w:spacing w:val="-5"/>
                <w:sz w:val="22"/>
                <w:szCs w:val="22"/>
              </w:rPr>
              <w:t>Количество  защитивших диссертации в срок (</w:t>
            </w:r>
            <w:r w:rsidRPr="00651C15">
              <w:rPr>
                <w:color w:val="000000"/>
                <w:spacing w:val="-3"/>
                <w:sz w:val="22"/>
                <w:szCs w:val="22"/>
              </w:rPr>
              <w:t xml:space="preserve">не позднее чем через год после окончания </w:t>
            </w:r>
            <w:r w:rsidRPr="00651C15">
              <w:rPr>
                <w:color w:val="000000"/>
                <w:spacing w:val="-4"/>
                <w:sz w:val="22"/>
                <w:szCs w:val="22"/>
              </w:rPr>
              <w:t>аспирантуры)</w:t>
            </w:r>
          </w:p>
        </w:tc>
        <w:tc>
          <w:tcPr>
            <w:tcW w:w="1116" w:type="dxa"/>
            <w:vAlign w:val="center"/>
          </w:tcPr>
          <w:p w:rsidR="00E001CA" w:rsidRPr="00651C15" w:rsidRDefault="001035B4" w:rsidP="00614772">
            <w:pPr>
              <w:jc w:val="center"/>
              <w:rPr>
                <w:sz w:val="22"/>
                <w:szCs w:val="22"/>
              </w:rPr>
            </w:pPr>
            <w:r w:rsidRPr="00651C15">
              <w:rPr>
                <w:sz w:val="22"/>
                <w:szCs w:val="22"/>
              </w:rPr>
              <w:t>2</w:t>
            </w:r>
          </w:p>
        </w:tc>
        <w:tc>
          <w:tcPr>
            <w:tcW w:w="1116" w:type="dxa"/>
            <w:vAlign w:val="center"/>
          </w:tcPr>
          <w:p w:rsidR="00E001CA" w:rsidRPr="00651C15" w:rsidRDefault="00ED0313" w:rsidP="00614772">
            <w:pPr>
              <w:jc w:val="center"/>
              <w:rPr>
                <w:sz w:val="22"/>
                <w:szCs w:val="22"/>
                <w:lang w:val="en-US"/>
              </w:rPr>
            </w:pPr>
            <w:r w:rsidRPr="00651C15">
              <w:rPr>
                <w:sz w:val="22"/>
                <w:szCs w:val="22"/>
                <w:lang w:val="en-US"/>
              </w:rPr>
              <w:t>0</w:t>
            </w:r>
          </w:p>
        </w:tc>
        <w:tc>
          <w:tcPr>
            <w:tcW w:w="1116" w:type="dxa"/>
            <w:vAlign w:val="center"/>
          </w:tcPr>
          <w:p w:rsidR="00E001CA" w:rsidRPr="00651C15" w:rsidRDefault="00E001CA" w:rsidP="00614772">
            <w:pPr>
              <w:jc w:val="center"/>
              <w:rPr>
                <w:sz w:val="22"/>
                <w:szCs w:val="22"/>
              </w:rPr>
            </w:pPr>
            <w:r w:rsidRPr="00651C15">
              <w:rPr>
                <w:sz w:val="22"/>
                <w:szCs w:val="22"/>
              </w:rPr>
              <w:t>1</w:t>
            </w:r>
          </w:p>
        </w:tc>
        <w:tc>
          <w:tcPr>
            <w:tcW w:w="1116" w:type="dxa"/>
            <w:vAlign w:val="center"/>
          </w:tcPr>
          <w:p w:rsidR="00E001CA" w:rsidRPr="00651C15" w:rsidRDefault="000D7909" w:rsidP="00614772">
            <w:pPr>
              <w:widowControl w:val="0"/>
              <w:jc w:val="center"/>
              <w:rPr>
                <w:bCs/>
                <w:sz w:val="22"/>
                <w:szCs w:val="22"/>
              </w:rPr>
            </w:pPr>
            <w:r w:rsidRPr="00651C15">
              <w:rPr>
                <w:bCs/>
                <w:sz w:val="22"/>
                <w:szCs w:val="22"/>
              </w:rPr>
              <w:t>0</w:t>
            </w:r>
          </w:p>
        </w:tc>
        <w:tc>
          <w:tcPr>
            <w:tcW w:w="1116" w:type="dxa"/>
            <w:vAlign w:val="center"/>
          </w:tcPr>
          <w:p w:rsidR="00E001CA" w:rsidRPr="00651C15" w:rsidRDefault="000E729D" w:rsidP="00614772">
            <w:pPr>
              <w:jc w:val="center"/>
              <w:rPr>
                <w:color w:val="000000"/>
              </w:rPr>
            </w:pPr>
            <w:r w:rsidRPr="00651C15">
              <w:rPr>
                <w:color w:val="000000"/>
              </w:rPr>
              <w:t>3</w:t>
            </w:r>
          </w:p>
        </w:tc>
      </w:tr>
      <w:tr w:rsidR="00E001CA" w:rsidRPr="00651C15" w:rsidTr="005C7B1B">
        <w:trPr>
          <w:cantSplit/>
          <w:jc w:val="center"/>
        </w:trPr>
        <w:tc>
          <w:tcPr>
            <w:tcW w:w="2808" w:type="dxa"/>
            <w:vMerge/>
          </w:tcPr>
          <w:p w:rsidR="00E001CA" w:rsidRPr="00651C15" w:rsidRDefault="00E001CA" w:rsidP="0021757D">
            <w:pPr>
              <w:rPr>
                <w:color w:val="000000"/>
              </w:rPr>
            </w:pPr>
          </w:p>
        </w:tc>
        <w:tc>
          <w:tcPr>
            <w:tcW w:w="6545" w:type="dxa"/>
          </w:tcPr>
          <w:p w:rsidR="00E001CA" w:rsidRPr="00651C15" w:rsidRDefault="00E001CA" w:rsidP="0021757D">
            <w:pPr>
              <w:rPr>
                <w:color w:val="000000"/>
                <w:sz w:val="22"/>
                <w:szCs w:val="22"/>
              </w:rPr>
            </w:pPr>
            <w:r w:rsidRPr="00651C15">
              <w:rPr>
                <w:color w:val="000000"/>
                <w:sz w:val="22"/>
                <w:szCs w:val="22"/>
              </w:rPr>
              <w:t>Количество докторантов</w:t>
            </w:r>
          </w:p>
        </w:tc>
        <w:tc>
          <w:tcPr>
            <w:tcW w:w="1116" w:type="dxa"/>
            <w:vAlign w:val="center"/>
          </w:tcPr>
          <w:p w:rsidR="00E001CA" w:rsidRPr="00651C15" w:rsidRDefault="00E001CA" w:rsidP="005C7B1B">
            <w:pPr>
              <w:jc w:val="center"/>
              <w:rPr>
                <w:sz w:val="22"/>
                <w:szCs w:val="22"/>
              </w:rPr>
            </w:pPr>
          </w:p>
        </w:tc>
        <w:tc>
          <w:tcPr>
            <w:tcW w:w="1116" w:type="dxa"/>
            <w:vAlign w:val="center"/>
          </w:tcPr>
          <w:p w:rsidR="00E001CA" w:rsidRPr="00651C15" w:rsidRDefault="00E001CA" w:rsidP="005C7B1B">
            <w:pPr>
              <w:jc w:val="center"/>
              <w:rPr>
                <w:sz w:val="22"/>
                <w:szCs w:val="22"/>
              </w:rPr>
            </w:pPr>
          </w:p>
        </w:tc>
        <w:tc>
          <w:tcPr>
            <w:tcW w:w="1116" w:type="dxa"/>
            <w:vAlign w:val="center"/>
          </w:tcPr>
          <w:p w:rsidR="00E001CA" w:rsidRPr="00651C15" w:rsidRDefault="00E001CA" w:rsidP="005C7B1B">
            <w:pPr>
              <w:jc w:val="center"/>
              <w:rPr>
                <w:sz w:val="22"/>
                <w:szCs w:val="22"/>
              </w:rPr>
            </w:pPr>
          </w:p>
        </w:tc>
        <w:tc>
          <w:tcPr>
            <w:tcW w:w="1116" w:type="dxa"/>
            <w:vAlign w:val="center"/>
          </w:tcPr>
          <w:p w:rsidR="00E001CA" w:rsidRPr="00651C15" w:rsidRDefault="00E001CA" w:rsidP="005C7B1B">
            <w:pPr>
              <w:widowControl w:val="0"/>
              <w:jc w:val="center"/>
              <w:rPr>
                <w:bCs/>
                <w:sz w:val="22"/>
                <w:szCs w:val="22"/>
              </w:rPr>
            </w:pPr>
          </w:p>
        </w:tc>
        <w:tc>
          <w:tcPr>
            <w:tcW w:w="1116" w:type="dxa"/>
          </w:tcPr>
          <w:p w:rsidR="00E001CA" w:rsidRPr="00651C15" w:rsidRDefault="00E001CA" w:rsidP="00DA3E56">
            <w:pPr>
              <w:jc w:val="center"/>
              <w:rPr>
                <w:color w:val="000000"/>
              </w:rPr>
            </w:pPr>
          </w:p>
        </w:tc>
      </w:tr>
      <w:tr w:rsidR="00E001CA" w:rsidRPr="00651C15" w:rsidTr="005C7B1B">
        <w:trPr>
          <w:cantSplit/>
          <w:jc w:val="center"/>
        </w:trPr>
        <w:tc>
          <w:tcPr>
            <w:tcW w:w="2808" w:type="dxa"/>
            <w:vMerge/>
          </w:tcPr>
          <w:p w:rsidR="00E001CA" w:rsidRPr="00651C15" w:rsidRDefault="00E001CA" w:rsidP="0021757D">
            <w:pPr>
              <w:rPr>
                <w:color w:val="000000"/>
              </w:rPr>
            </w:pPr>
          </w:p>
        </w:tc>
        <w:tc>
          <w:tcPr>
            <w:tcW w:w="6545" w:type="dxa"/>
          </w:tcPr>
          <w:p w:rsidR="00E001CA" w:rsidRPr="00651C15" w:rsidRDefault="00E001CA" w:rsidP="0021757D">
            <w:pPr>
              <w:rPr>
                <w:color w:val="000000"/>
              </w:rPr>
            </w:pPr>
            <w:r w:rsidRPr="00651C15">
              <w:rPr>
                <w:color w:val="000000"/>
                <w:sz w:val="22"/>
                <w:szCs w:val="22"/>
              </w:rPr>
              <w:t xml:space="preserve">Количество защит диссертаций в советах </w:t>
            </w:r>
            <w:r w:rsidRPr="00651C15">
              <w:rPr>
                <w:i/>
                <w:color w:val="000000"/>
                <w:sz w:val="22"/>
                <w:szCs w:val="22"/>
              </w:rPr>
              <w:t>(заполняется в РУК)</w:t>
            </w:r>
          </w:p>
        </w:tc>
        <w:tc>
          <w:tcPr>
            <w:tcW w:w="1116" w:type="dxa"/>
            <w:vAlign w:val="center"/>
          </w:tcPr>
          <w:p w:rsidR="00E001CA" w:rsidRPr="00651C15" w:rsidRDefault="00E001CA" w:rsidP="005C7B1B">
            <w:pPr>
              <w:jc w:val="center"/>
              <w:rPr>
                <w:sz w:val="22"/>
                <w:szCs w:val="22"/>
              </w:rPr>
            </w:pPr>
          </w:p>
        </w:tc>
        <w:tc>
          <w:tcPr>
            <w:tcW w:w="1116" w:type="dxa"/>
            <w:vAlign w:val="center"/>
          </w:tcPr>
          <w:p w:rsidR="00E001CA" w:rsidRPr="00651C15" w:rsidRDefault="00E001CA" w:rsidP="005C7B1B">
            <w:pPr>
              <w:jc w:val="center"/>
              <w:rPr>
                <w:sz w:val="22"/>
                <w:szCs w:val="22"/>
              </w:rPr>
            </w:pPr>
          </w:p>
        </w:tc>
        <w:tc>
          <w:tcPr>
            <w:tcW w:w="1116" w:type="dxa"/>
            <w:vAlign w:val="center"/>
          </w:tcPr>
          <w:p w:rsidR="00E001CA" w:rsidRPr="00651C15" w:rsidRDefault="00E001CA" w:rsidP="005C7B1B">
            <w:pPr>
              <w:jc w:val="center"/>
              <w:rPr>
                <w:sz w:val="22"/>
                <w:szCs w:val="22"/>
              </w:rPr>
            </w:pPr>
          </w:p>
        </w:tc>
        <w:tc>
          <w:tcPr>
            <w:tcW w:w="1116" w:type="dxa"/>
            <w:vAlign w:val="center"/>
          </w:tcPr>
          <w:p w:rsidR="00E001CA" w:rsidRPr="00651C15" w:rsidRDefault="00E001CA" w:rsidP="005C7B1B">
            <w:pPr>
              <w:widowControl w:val="0"/>
              <w:jc w:val="center"/>
              <w:rPr>
                <w:bCs/>
                <w:sz w:val="22"/>
                <w:szCs w:val="22"/>
              </w:rPr>
            </w:pPr>
          </w:p>
        </w:tc>
        <w:tc>
          <w:tcPr>
            <w:tcW w:w="1116" w:type="dxa"/>
          </w:tcPr>
          <w:p w:rsidR="00E001CA" w:rsidRPr="00651C15" w:rsidRDefault="00E001CA" w:rsidP="00DA3E56">
            <w:pPr>
              <w:jc w:val="center"/>
              <w:rPr>
                <w:color w:val="000000"/>
              </w:rPr>
            </w:pPr>
          </w:p>
        </w:tc>
      </w:tr>
      <w:tr w:rsidR="00E001CA" w:rsidRPr="00651C15" w:rsidTr="005C7B1B">
        <w:trPr>
          <w:cantSplit/>
          <w:jc w:val="center"/>
        </w:trPr>
        <w:tc>
          <w:tcPr>
            <w:tcW w:w="2808" w:type="dxa"/>
            <w:vMerge w:val="restart"/>
            <w:vAlign w:val="center"/>
          </w:tcPr>
          <w:p w:rsidR="00E001CA" w:rsidRPr="00651C15" w:rsidRDefault="00E001CA" w:rsidP="0021757D">
            <w:pPr>
              <w:rPr>
                <w:color w:val="000000"/>
              </w:rPr>
            </w:pPr>
            <w:r w:rsidRPr="00651C15">
              <w:rPr>
                <w:color w:val="000000"/>
                <w:spacing w:val="5"/>
                <w:sz w:val="22"/>
                <w:szCs w:val="22"/>
              </w:rPr>
              <w:t xml:space="preserve">Научная, научно-техническая деятельность и ее </w:t>
            </w:r>
            <w:r w:rsidRPr="00651C15">
              <w:rPr>
                <w:color w:val="000000"/>
                <w:spacing w:val="1"/>
                <w:sz w:val="22"/>
                <w:szCs w:val="22"/>
              </w:rPr>
              <w:t>результативность</w:t>
            </w:r>
          </w:p>
        </w:tc>
        <w:tc>
          <w:tcPr>
            <w:tcW w:w="6545" w:type="dxa"/>
          </w:tcPr>
          <w:p w:rsidR="00E001CA" w:rsidRPr="00651C15" w:rsidRDefault="00E001CA" w:rsidP="0021757D">
            <w:pPr>
              <w:rPr>
                <w:color w:val="000000"/>
                <w:sz w:val="22"/>
                <w:szCs w:val="22"/>
              </w:rPr>
            </w:pPr>
            <w:r w:rsidRPr="00651C15">
              <w:rPr>
                <w:color w:val="000000"/>
                <w:spacing w:val="5"/>
                <w:sz w:val="22"/>
                <w:szCs w:val="22"/>
              </w:rPr>
              <w:t xml:space="preserve">Число отраслей науки, </w:t>
            </w:r>
            <w:r w:rsidRPr="00651C15">
              <w:rPr>
                <w:color w:val="000000"/>
              </w:rPr>
              <w:t xml:space="preserve">(по номенклатуре специальностей научных работников) </w:t>
            </w:r>
            <w:r w:rsidRPr="00651C15">
              <w:rPr>
                <w:color w:val="000000"/>
                <w:spacing w:val="5"/>
              </w:rPr>
              <w:t>в рамках которых выполняются научные исследования: для университета — не менее 5</w:t>
            </w:r>
          </w:p>
        </w:tc>
        <w:tc>
          <w:tcPr>
            <w:tcW w:w="1116" w:type="dxa"/>
            <w:vAlign w:val="center"/>
          </w:tcPr>
          <w:p w:rsidR="00E001CA" w:rsidRPr="00651C15" w:rsidRDefault="004C0323" w:rsidP="005C7B1B">
            <w:pPr>
              <w:jc w:val="center"/>
              <w:rPr>
                <w:sz w:val="22"/>
                <w:szCs w:val="22"/>
              </w:rPr>
            </w:pPr>
            <w:r w:rsidRPr="00651C15">
              <w:rPr>
                <w:sz w:val="22"/>
                <w:szCs w:val="22"/>
              </w:rPr>
              <w:t>5</w:t>
            </w:r>
          </w:p>
        </w:tc>
        <w:tc>
          <w:tcPr>
            <w:tcW w:w="1116" w:type="dxa"/>
            <w:vAlign w:val="center"/>
          </w:tcPr>
          <w:p w:rsidR="00E001CA" w:rsidRPr="00651C15" w:rsidRDefault="00E001CA" w:rsidP="005C7B1B">
            <w:pPr>
              <w:jc w:val="center"/>
              <w:rPr>
                <w:sz w:val="22"/>
                <w:szCs w:val="22"/>
              </w:rPr>
            </w:pPr>
            <w:r w:rsidRPr="00651C15">
              <w:rPr>
                <w:sz w:val="22"/>
                <w:szCs w:val="22"/>
              </w:rPr>
              <w:t>5</w:t>
            </w:r>
          </w:p>
        </w:tc>
        <w:tc>
          <w:tcPr>
            <w:tcW w:w="1116" w:type="dxa"/>
            <w:vAlign w:val="center"/>
          </w:tcPr>
          <w:p w:rsidR="00E001CA" w:rsidRPr="00651C15" w:rsidRDefault="00A46D12" w:rsidP="005C7B1B">
            <w:pPr>
              <w:jc w:val="center"/>
              <w:rPr>
                <w:sz w:val="22"/>
                <w:szCs w:val="22"/>
              </w:rPr>
            </w:pPr>
            <w:r w:rsidRPr="00651C15">
              <w:rPr>
                <w:sz w:val="22"/>
                <w:szCs w:val="22"/>
              </w:rPr>
              <w:t>7</w:t>
            </w:r>
          </w:p>
        </w:tc>
        <w:tc>
          <w:tcPr>
            <w:tcW w:w="1116" w:type="dxa"/>
            <w:vAlign w:val="center"/>
          </w:tcPr>
          <w:p w:rsidR="00E001CA" w:rsidRPr="00651C15" w:rsidRDefault="000149F3" w:rsidP="005C7B1B">
            <w:pPr>
              <w:widowControl w:val="0"/>
              <w:jc w:val="center"/>
              <w:rPr>
                <w:bCs/>
                <w:sz w:val="22"/>
                <w:szCs w:val="22"/>
                <w:lang w:val="en-US"/>
              </w:rPr>
            </w:pPr>
            <w:r w:rsidRPr="00651C15">
              <w:rPr>
                <w:bCs/>
                <w:sz w:val="22"/>
                <w:szCs w:val="22"/>
                <w:lang w:val="en-US"/>
              </w:rPr>
              <w:t>8</w:t>
            </w:r>
          </w:p>
        </w:tc>
        <w:tc>
          <w:tcPr>
            <w:tcW w:w="1116" w:type="dxa"/>
          </w:tcPr>
          <w:p w:rsidR="00570A05" w:rsidRPr="00651C15" w:rsidRDefault="00570A05" w:rsidP="00DA3E56">
            <w:pPr>
              <w:jc w:val="center"/>
              <w:rPr>
                <w:color w:val="000000"/>
              </w:rPr>
            </w:pPr>
          </w:p>
          <w:p w:rsidR="00E001CA" w:rsidRPr="00651C15" w:rsidRDefault="00030547" w:rsidP="00DA3E56">
            <w:pPr>
              <w:jc w:val="center"/>
              <w:rPr>
                <w:color w:val="000000"/>
              </w:rPr>
            </w:pPr>
            <w:r w:rsidRPr="00651C15">
              <w:rPr>
                <w:color w:val="000000"/>
              </w:rPr>
              <w:t>7</w:t>
            </w:r>
          </w:p>
        </w:tc>
      </w:tr>
      <w:tr w:rsidR="00977368" w:rsidRPr="00651C15" w:rsidTr="005578E3">
        <w:trPr>
          <w:cantSplit/>
          <w:jc w:val="center"/>
        </w:trPr>
        <w:tc>
          <w:tcPr>
            <w:tcW w:w="2808" w:type="dxa"/>
            <w:vMerge/>
          </w:tcPr>
          <w:p w:rsidR="00977368" w:rsidRPr="00651C15" w:rsidRDefault="00977368" w:rsidP="0021757D">
            <w:pPr>
              <w:rPr>
                <w:color w:val="000000"/>
              </w:rPr>
            </w:pPr>
          </w:p>
        </w:tc>
        <w:tc>
          <w:tcPr>
            <w:tcW w:w="6545" w:type="dxa"/>
          </w:tcPr>
          <w:p w:rsidR="00977368" w:rsidRPr="00651C15" w:rsidRDefault="00977368" w:rsidP="0021757D">
            <w:pPr>
              <w:rPr>
                <w:color w:val="000000"/>
                <w:sz w:val="22"/>
                <w:szCs w:val="22"/>
              </w:rPr>
            </w:pPr>
            <w:r w:rsidRPr="00651C15">
              <w:rPr>
                <w:color w:val="000000"/>
                <w:sz w:val="22"/>
                <w:szCs w:val="22"/>
              </w:rPr>
              <w:t>Объём НИР в год (в тыс.руб.)</w:t>
            </w:r>
          </w:p>
        </w:tc>
        <w:tc>
          <w:tcPr>
            <w:tcW w:w="1116" w:type="dxa"/>
            <w:vAlign w:val="center"/>
          </w:tcPr>
          <w:p w:rsidR="00977368" w:rsidRPr="00651C15" w:rsidRDefault="00977368" w:rsidP="005C7B1B">
            <w:pPr>
              <w:jc w:val="center"/>
              <w:rPr>
                <w:sz w:val="22"/>
                <w:szCs w:val="22"/>
              </w:rPr>
            </w:pPr>
            <w:r w:rsidRPr="00651C15">
              <w:rPr>
                <w:sz w:val="22"/>
                <w:szCs w:val="22"/>
              </w:rPr>
              <w:t>3631,17</w:t>
            </w:r>
          </w:p>
        </w:tc>
        <w:tc>
          <w:tcPr>
            <w:tcW w:w="1116" w:type="dxa"/>
            <w:vAlign w:val="center"/>
          </w:tcPr>
          <w:p w:rsidR="00977368" w:rsidRPr="00995CAA" w:rsidRDefault="00977368" w:rsidP="005E473F">
            <w:pPr>
              <w:jc w:val="center"/>
              <w:rPr>
                <w:sz w:val="22"/>
                <w:szCs w:val="22"/>
              </w:rPr>
            </w:pPr>
            <w:r w:rsidRPr="00995CAA">
              <w:rPr>
                <w:sz w:val="22"/>
                <w:szCs w:val="22"/>
              </w:rPr>
              <w:t>4096,41</w:t>
            </w:r>
          </w:p>
        </w:tc>
        <w:tc>
          <w:tcPr>
            <w:tcW w:w="1116" w:type="dxa"/>
            <w:vAlign w:val="center"/>
          </w:tcPr>
          <w:p w:rsidR="00977368" w:rsidRPr="00995CAA" w:rsidRDefault="00977368" w:rsidP="005E473F">
            <w:pPr>
              <w:widowControl w:val="0"/>
              <w:jc w:val="center"/>
              <w:rPr>
                <w:bCs/>
                <w:sz w:val="22"/>
                <w:szCs w:val="22"/>
              </w:rPr>
            </w:pPr>
            <w:r w:rsidRPr="00995CAA">
              <w:rPr>
                <w:bCs/>
                <w:sz w:val="22"/>
                <w:szCs w:val="22"/>
              </w:rPr>
              <w:t>4224,552</w:t>
            </w:r>
          </w:p>
        </w:tc>
        <w:tc>
          <w:tcPr>
            <w:tcW w:w="1116" w:type="dxa"/>
            <w:vAlign w:val="bottom"/>
          </w:tcPr>
          <w:p w:rsidR="00977368" w:rsidRPr="00995CAA" w:rsidRDefault="00977368" w:rsidP="005E473F">
            <w:pPr>
              <w:jc w:val="center"/>
              <w:rPr>
                <w:sz w:val="22"/>
                <w:szCs w:val="22"/>
              </w:rPr>
            </w:pPr>
            <w:r w:rsidRPr="00995CAA">
              <w:rPr>
                <w:color w:val="000000"/>
              </w:rPr>
              <w:t>4772,9</w:t>
            </w:r>
          </w:p>
        </w:tc>
        <w:tc>
          <w:tcPr>
            <w:tcW w:w="1116" w:type="dxa"/>
            <w:vAlign w:val="center"/>
          </w:tcPr>
          <w:p w:rsidR="00977368" w:rsidRPr="00977368" w:rsidRDefault="00977368" w:rsidP="00651C15">
            <w:pPr>
              <w:jc w:val="center"/>
              <w:rPr>
                <w:color w:val="000000"/>
                <w:sz w:val="22"/>
                <w:szCs w:val="22"/>
              </w:rPr>
            </w:pPr>
            <w:r w:rsidRPr="00977368">
              <w:rPr>
                <w:color w:val="000000"/>
                <w:sz w:val="22"/>
                <w:szCs w:val="22"/>
              </w:rPr>
              <w:t>4880,32</w:t>
            </w:r>
          </w:p>
        </w:tc>
      </w:tr>
      <w:tr w:rsidR="00977368" w:rsidRPr="00651C15" w:rsidTr="005C7B1B">
        <w:trPr>
          <w:cantSplit/>
          <w:jc w:val="center"/>
        </w:trPr>
        <w:tc>
          <w:tcPr>
            <w:tcW w:w="2808" w:type="dxa"/>
            <w:vMerge/>
          </w:tcPr>
          <w:p w:rsidR="00977368" w:rsidRPr="00651C15" w:rsidRDefault="00977368" w:rsidP="0021757D">
            <w:pPr>
              <w:rPr>
                <w:color w:val="000000"/>
              </w:rPr>
            </w:pPr>
          </w:p>
        </w:tc>
        <w:tc>
          <w:tcPr>
            <w:tcW w:w="6545" w:type="dxa"/>
          </w:tcPr>
          <w:p w:rsidR="00977368" w:rsidRPr="00651C15" w:rsidRDefault="00977368" w:rsidP="0021757D">
            <w:pPr>
              <w:rPr>
                <w:color w:val="000000"/>
                <w:sz w:val="22"/>
                <w:szCs w:val="22"/>
              </w:rPr>
            </w:pPr>
            <w:r w:rsidRPr="00651C15">
              <w:rPr>
                <w:color w:val="000000"/>
                <w:spacing w:val="5"/>
                <w:sz w:val="22"/>
                <w:szCs w:val="22"/>
              </w:rPr>
              <w:t>Количество монографий</w:t>
            </w:r>
          </w:p>
        </w:tc>
        <w:tc>
          <w:tcPr>
            <w:tcW w:w="1116" w:type="dxa"/>
            <w:vAlign w:val="center"/>
          </w:tcPr>
          <w:p w:rsidR="00977368" w:rsidRPr="00651C15" w:rsidRDefault="00977368" w:rsidP="005C7B1B">
            <w:pPr>
              <w:jc w:val="center"/>
              <w:rPr>
                <w:sz w:val="22"/>
                <w:szCs w:val="22"/>
              </w:rPr>
            </w:pPr>
            <w:r w:rsidRPr="00651C15">
              <w:rPr>
                <w:sz w:val="22"/>
                <w:szCs w:val="22"/>
              </w:rPr>
              <w:t>3</w:t>
            </w:r>
          </w:p>
        </w:tc>
        <w:tc>
          <w:tcPr>
            <w:tcW w:w="1116" w:type="dxa"/>
            <w:vAlign w:val="center"/>
          </w:tcPr>
          <w:p w:rsidR="00977368" w:rsidRPr="00995CAA" w:rsidRDefault="00977368" w:rsidP="005E473F">
            <w:pPr>
              <w:jc w:val="center"/>
              <w:rPr>
                <w:sz w:val="22"/>
                <w:szCs w:val="22"/>
              </w:rPr>
            </w:pPr>
            <w:r w:rsidRPr="00995CAA">
              <w:rPr>
                <w:bCs/>
                <w:sz w:val="22"/>
                <w:szCs w:val="22"/>
              </w:rPr>
              <w:t>6</w:t>
            </w:r>
          </w:p>
        </w:tc>
        <w:tc>
          <w:tcPr>
            <w:tcW w:w="1116" w:type="dxa"/>
            <w:vAlign w:val="center"/>
          </w:tcPr>
          <w:p w:rsidR="00977368" w:rsidRPr="00995CAA" w:rsidRDefault="00977368" w:rsidP="005E473F">
            <w:pPr>
              <w:widowControl w:val="0"/>
              <w:jc w:val="center"/>
              <w:rPr>
                <w:bCs/>
                <w:sz w:val="22"/>
                <w:szCs w:val="22"/>
              </w:rPr>
            </w:pPr>
            <w:r>
              <w:rPr>
                <w:bCs/>
                <w:sz w:val="22"/>
                <w:szCs w:val="22"/>
              </w:rPr>
              <w:t>12</w:t>
            </w:r>
          </w:p>
        </w:tc>
        <w:tc>
          <w:tcPr>
            <w:tcW w:w="1116" w:type="dxa"/>
            <w:vAlign w:val="center"/>
          </w:tcPr>
          <w:p w:rsidR="00977368" w:rsidRPr="00995CAA" w:rsidRDefault="00977368" w:rsidP="005E473F">
            <w:pPr>
              <w:widowControl w:val="0"/>
              <w:jc w:val="center"/>
              <w:rPr>
                <w:sz w:val="22"/>
                <w:szCs w:val="22"/>
              </w:rPr>
            </w:pPr>
            <w:r>
              <w:rPr>
                <w:sz w:val="22"/>
                <w:szCs w:val="22"/>
              </w:rPr>
              <w:t>8</w:t>
            </w:r>
          </w:p>
        </w:tc>
        <w:tc>
          <w:tcPr>
            <w:tcW w:w="1116" w:type="dxa"/>
          </w:tcPr>
          <w:p w:rsidR="00977368" w:rsidRPr="00977368" w:rsidRDefault="00977368" w:rsidP="00DA3E56">
            <w:pPr>
              <w:jc w:val="center"/>
              <w:rPr>
                <w:color w:val="000000"/>
              </w:rPr>
            </w:pPr>
            <w:r>
              <w:rPr>
                <w:color w:val="000000"/>
              </w:rPr>
              <w:t>6</w:t>
            </w:r>
          </w:p>
        </w:tc>
      </w:tr>
      <w:tr w:rsidR="00E001CA" w:rsidRPr="00651C15" w:rsidTr="005C7B1B">
        <w:trPr>
          <w:cantSplit/>
          <w:jc w:val="center"/>
        </w:trPr>
        <w:tc>
          <w:tcPr>
            <w:tcW w:w="2808" w:type="dxa"/>
            <w:vMerge w:val="restart"/>
            <w:vAlign w:val="center"/>
          </w:tcPr>
          <w:p w:rsidR="00E001CA" w:rsidRPr="00651C15" w:rsidRDefault="00E001CA" w:rsidP="0021757D">
            <w:pPr>
              <w:shd w:val="clear" w:color="auto" w:fill="FFFFFF"/>
              <w:rPr>
                <w:color w:val="000000"/>
                <w:sz w:val="22"/>
                <w:szCs w:val="22"/>
              </w:rPr>
            </w:pPr>
            <w:r w:rsidRPr="00651C15">
              <w:rPr>
                <w:color w:val="000000"/>
                <w:spacing w:val="7"/>
                <w:sz w:val="22"/>
                <w:szCs w:val="22"/>
              </w:rPr>
              <w:t xml:space="preserve">Квалификация </w:t>
            </w:r>
            <w:r w:rsidRPr="00651C15">
              <w:rPr>
                <w:color w:val="000000"/>
                <w:spacing w:val="3"/>
                <w:sz w:val="22"/>
                <w:szCs w:val="22"/>
              </w:rPr>
              <w:t xml:space="preserve">педагогических </w:t>
            </w:r>
            <w:r w:rsidRPr="00651C15">
              <w:rPr>
                <w:color w:val="000000"/>
                <w:spacing w:val="6"/>
                <w:sz w:val="22"/>
                <w:szCs w:val="22"/>
              </w:rPr>
              <w:t>работников</w:t>
            </w:r>
          </w:p>
          <w:p w:rsidR="00E001CA" w:rsidRPr="00651C15" w:rsidRDefault="00E001CA" w:rsidP="0021757D">
            <w:pPr>
              <w:rPr>
                <w:color w:val="000000"/>
              </w:rPr>
            </w:pPr>
          </w:p>
        </w:tc>
        <w:tc>
          <w:tcPr>
            <w:tcW w:w="6545" w:type="dxa"/>
          </w:tcPr>
          <w:p w:rsidR="00E001CA" w:rsidRPr="00651C15" w:rsidRDefault="00E001CA" w:rsidP="0021757D">
            <w:pPr>
              <w:rPr>
                <w:color w:val="000000"/>
                <w:sz w:val="22"/>
                <w:szCs w:val="22"/>
              </w:rPr>
            </w:pPr>
            <w:r w:rsidRPr="00651C15">
              <w:rPr>
                <w:color w:val="000000"/>
                <w:sz w:val="22"/>
                <w:szCs w:val="22"/>
              </w:rPr>
              <w:t>Количество ППС (чел.)</w:t>
            </w:r>
          </w:p>
        </w:tc>
        <w:tc>
          <w:tcPr>
            <w:tcW w:w="1116" w:type="dxa"/>
            <w:vAlign w:val="center"/>
          </w:tcPr>
          <w:p w:rsidR="00E001CA" w:rsidRPr="00651C15" w:rsidRDefault="001E30A8" w:rsidP="005C7B1B">
            <w:pPr>
              <w:jc w:val="center"/>
              <w:rPr>
                <w:sz w:val="22"/>
                <w:szCs w:val="22"/>
              </w:rPr>
            </w:pPr>
            <w:r w:rsidRPr="00651C15">
              <w:rPr>
                <w:sz w:val="22"/>
                <w:szCs w:val="22"/>
              </w:rPr>
              <w:t>83</w:t>
            </w:r>
          </w:p>
        </w:tc>
        <w:tc>
          <w:tcPr>
            <w:tcW w:w="1116" w:type="dxa"/>
            <w:vAlign w:val="center"/>
          </w:tcPr>
          <w:p w:rsidR="00E001CA" w:rsidRPr="00651C15" w:rsidRDefault="001E30A8" w:rsidP="005C7B1B">
            <w:pPr>
              <w:jc w:val="center"/>
              <w:rPr>
                <w:sz w:val="22"/>
                <w:szCs w:val="22"/>
              </w:rPr>
            </w:pPr>
            <w:r w:rsidRPr="00651C15">
              <w:rPr>
                <w:sz w:val="22"/>
                <w:szCs w:val="22"/>
              </w:rPr>
              <w:t>91</w:t>
            </w:r>
          </w:p>
        </w:tc>
        <w:tc>
          <w:tcPr>
            <w:tcW w:w="1116" w:type="dxa"/>
            <w:vAlign w:val="center"/>
          </w:tcPr>
          <w:p w:rsidR="00E001CA" w:rsidRPr="00651C15" w:rsidRDefault="001E30A8" w:rsidP="005C7B1B">
            <w:pPr>
              <w:jc w:val="center"/>
              <w:rPr>
                <w:sz w:val="22"/>
                <w:szCs w:val="22"/>
              </w:rPr>
            </w:pPr>
            <w:r w:rsidRPr="00651C15">
              <w:rPr>
                <w:sz w:val="22"/>
                <w:szCs w:val="22"/>
              </w:rPr>
              <w:t>95</w:t>
            </w:r>
          </w:p>
        </w:tc>
        <w:tc>
          <w:tcPr>
            <w:tcW w:w="1116" w:type="dxa"/>
            <w:vAlign w:val="center"/>
          </w:tcPr>
          <w:p w:rsidR="00E001CA" w:rsidRPr="00651C15" w:rsidRDefault="001E30A8" w:rsidP="005C7B1B">
            <w:pPr>
              <w:widowControl w:val="0"/>
              <w:jc w:val="center"/>
              <w:rPr>
                <w:bCs/>
                <w:sz w:val="22"/>
                <w:szCs w:val="22"/>
              </w:rPr>
            </w:pPr>
            <w:r w:rsidRPr="00651C15">
              <w:rPr>
                <w:bCs/>
                <w:sz w:val="22"/>
                <w:szCs w:val="22"/>
              </w:rPr>
              <w:t>101</w:t>
            </w:r>
          </w:p>
        </w:tc>
        <w:tc>
          <w:tcPr>
            <w:tcW w:w="1116" w:type="dxa"/>
          </w:tcPr>
          <w:p w:rsidR="00E001CA" w:rsidRPr="00651C15" w:rsidRDefault="00E001CA" w:rsidP="00197546">
            <w:pPr>
              <w:jc w:val="center"/>
              <w:rPr>
                <w:color w:val="000000"/>
              </w:rPr>
            </w:pPr>
            <w:r w:rsidRPr="00651C15">
              <w:rPr>
                <w:color w:val="000000"/>
              </w:rPr>
              <w:t>10</w:t>
            </w:r>
            <w:r w:rsidR="00197546" w:rsidRPr="00651C15">
              <w:rPr>
                <w:color w:val="000000"/>
              </w:rPr>
              <w:t>7</w:t>
            </w:r>
          </w:p>
        </w:tc>
      </w:tr>
      <w:tr w:rsidR="00E001CA" w:rsidRPr="00651C15" w:rsidTr="005C7B1B">
        <w:trPr>
          <w:cantSplit/>
          <w:jc w:val="center"/>
        </w:trPr>
        <w:tc>
          <w:tcPr>
            <w:tcW w:w="2808" w:type="dxa"/>
            <w:vMerge/>
          </w:tcPr>
          <w:p w:rsidR="00E001CA" w:rsidRPr="00651C15" w:rsidRDefault="00E001CA" w:rsidP="0021757D">
            <w:pPr>
              <w:rPr>
                <w:color w:val="000000"/>
              </w:rPr>
            </w:pPr>
          </w:p>
        </w:tc>
        <w:tc>
          <w:tcPr>
            <w:tcW w:w="6545" w:type="dxa"/>
          </w:tcPr>
          <w:p w:rsidR="00E001CA" w:rsidRPr="00651C15" w:rsidRDefault="00E001CA" w:rsidP="0021757D">
            <w:pPr>
              <w:rPr>
                <w:color w:val="000000"/>
                <w:sz w:val="22"/>
                <w:szCs w:val="22"/>
              </w:rPr>
            </w:pPr>
            <w:r w:rsidRPr="00651C15">
              <w:rPr>
                <w:color w:val="000000"/>
                <w:sz w:val="22"/>
                <w:szCs w:val="22"/>
              </w:rPr>
              <w:t>из них:         штатных</w:t>
            </w:r>
          </w:p>
        </w:tc>
        <w:tc>
          <w:tcPr>
            <w:tcW w:w="1116" w:type="dxa"/>
            <w:vAlign w:val="center"/>
          </w:tcPr>
          <w:p w:rsidR="00E001CA" w:rsidRPr="00651C15" w:rsidRDefault="001E30A8" w:rsidP="005C7B1B">
            <w:pPr>
              <w:jc w:val="center"/>
              <w:rPr>
                <w:sz w:val="22"/>
                <w:szCs w:val="22"/>
              </w:rPr>
            </w:pPr>
            <w:r w:rsidRPr="00651C15">
              <w:rPr>
                <w:sz w:val="22"/>
                <w:szCs w:val="22"/>
              </w:rPr>
              <w:t>51</w:t>
            </w:r>
          </w:p>
        </w:tc>
        <w:tc>
          <w:tcPr>
            <w:tcW w:w="1116" w:type="dxa"/>
            <w:vAlign w:val="center"/>
          </w:tcPr>
          <w:p w:rsidR="00E001CA" w:rsidRPr="00651C15" w:rsidRDefault="001E30A8" w:rsidP="005C7B1B">
            <w:pPr>
              <w:jc w:val="center"/>
              <w:rPr>
                <w:sz w:val="22"/>
                <w:szCs w:val="22"/>
              </w:rPr>
            </w:pPr>
            <w:r w:rsidRPr="00651C15">
              <w:rPr>
                <w:sz w:val="22"/>
                <w:szCs w:val="22"/>
              </w:rPr>
              <w:t>53</w:t>
            </w:r>
          </w:p>
        </w:tc>
        <w:tc>
          <w:tcPr>
            <w:tcW w:w="1116" w:type="dxa"/>
            <w:vAlign w:val="center"/>
          </w:tcPr>
          <w:p w:rsidR="00E001CA" w:rsidRPr="00651C15" w:rsidRDefault="001E30A8" w:rsidP="005C7B1B">
            <w:pPr>
              <w:jc w:val="center"/>
              <w:rPr>
                <w:sz w:val="22"/>
                <w:szCs w:val="22"/>
              </w:rPr>
            </w:pPr>
            <w:r w:rsidRPr="00651C15">
              <w:rPr>
                <w:sz w:val="22"/>
                <w:szCs w:val="22"/>
              </w:rPr>
              <w:t>66</w:t>
            </w:r>
          </w:p>
        </w:tc>
        <w:tc>
          <w:tcPr>
            <w:tcW w:w="1116" w:type="dxa"/>
            <w:vAlign w:val="center"/>
          </w:tcPr>
          <w:p w:rsidR="00E001CA" w:rsidRPr="00651C15" w:rsidRDefault="001E30A8" w:rsidP="005C7B1B">
            <w:pPr>
              <w:widowControl w:val="0"/>
              <w:jc w:val="center"/>
              <w:rPr>
                <w:bCs/>
                <w:sz w:val="22"/>
                <w:szCs w:val="22"/>
              </w:rPr>
            </w:pPr>
            <w:r w:rsidRPr="00651C15">
              <w:rPr>
                <w:bCs/>
                <w:sz w:val="22"/>
                <w:szCs w:val="22"/>
              </w:rPr>
              <w:t>77</w:t>
            </w:r>
          </w:p>
        </w:tc>
        <w:tc>
          <w:tcPr>
            <w:tcW w:w="1116" w:type="dxa"/>
          </w:tcPr>
          <w:p w:rsidR="00E001CA" w:rsidRPr="00651C15" w:rsidRDefault="00197546" w:rsidP="00DA3E56">
            <w:pPr>
              <w:jc w:val="center"/>
              <w:rPr>
                <w:color w:val="000000"/>
              </w:rPr>
            </w:pPr>
            <w:r w:rsidRPr="00651C15">
              <w:rPr>
                <w:color w:val="000000"/>
              </w:rPr>
              <w:t>86</w:t>
            </w:r>
          </w:p>
        </w:tc>
      </w:tr>
      <w:tr w:rsidR="00E001CA" w:rsidRPr="00651C15" w:rsidTr="005C7B1B">
        <w:trPr>
          <w:cantSplit/>
          <w:jc w:val="center"/>
        </w:trPr>
        <w:tc>
          <w:tcPr>
            <w:tcW w:w="2808" w:type="dxa"/>
            <w:vMerge/>
          </w:tcPr>
          <w:p w:rsidR="00E001CA" w:rsidRPr="00651C15" w:rsidRDefault="00E001CA" w:rsidP="0021757D">
            <w:pPr>
              <w:rPr>
                <w:color w:val="000000"/>
              </w:rPr>
            </w:pPr>
          </w:p>
        </w:tc>
        <w:tc>
          <w:tcPr>
            <w:tcW w:w="6545" w:type="dxa"/>
          </w:tcPr>
          <w:p w:rsidR="00E001CA" w:rsidRPr="00651C15" w:rsidRDefault="00E001CA" w:rsidP="0021757D">
            <w:pPr>
              <w:jc w:val="both"/>
              <w:rPr>
                <w:color w:val="000000"/>
                <w:sz w:val="22"/>
                <w:szCs w:val="22"/>
              </w:rPr>
            </w:pPr>
            <w:r w:rsidRPr="00651C15">
              <w:rPr>
                <w:color w:val="000000"/>
                <w:sz w:val="22"/>
                <w:szCs w:val="22"/>
              </w:rPr>
              <w:t>лиц с учёными степенями и званиями</w:t>
            </w:r>
          </w:p>
        </w:tc>
        <w:tc>
          <w:tcPr>
            <w:tcW w:w="1116" w:type="dxa"/>
            <w:vAlign w:val="center"/>
          </w:tcPr>
          <w:p w:rsidR="00E001CA" w:rsidRPr="00651C15" w:rsidRDefault="00E001CA" w:rsidP="005C7B1B">
            <w:pPr>
              <w:jc w:val="center"/>
              <w:rPr>
                <w:sz w:val="22"/>
                <w:szCs w:val="22"/>
                <w:lang w:val="en-US"/>
              </w:rPr>
            </w:pPr>
            <w:r w:rsidRPr="00651C15">
              <w:rPr>
                <w:sz w:val="22"/>
                <w:szCs w:val="22"/>
              </w:rPr>
              <w:t>32</w:t>
            </w:r>
            <w:r w:rsidR="009A3224" w:rsidRPr="00651C15">
              <w:rPr>
                <w:sz w:val="22"/>
                <w:szCs w:val="22"/>
                <w:lang w:val="en-US"/>
              </w:rPr>
              <w:t>/47</w:t>
            </w:r>
          </w:p>
        </w:tc>
        <w:tc>
          <w:tcPr>
            <w:tcW w:w="1116" w:type="dxa"/>
            <w:vAlign w:val="center"/>
          </w:tcPr>
          <w:p w:rsidR="00E001CA" w:rsidRPr="00651C15" w:rsidRDefault="001E30A8" w:rsidP="005C7B1B">
            <w:pPr>
              <w:jc w:val="center"/>
              <w:rPr>
                <w:sz w:val="22"/>
                <w:szCs w:val="22"/>
                <w:lang w:val="en-US"/>
              </w:rPr>
            </w:pPr>
            <w:r w:rsidRPr="00651C15">
              <w:rPr>
                <w:sz w:val="22"/>
                <w:szCs w:val="22"/>
              </w:rPr>
              <w:t>31</w:t>
            </w:r>
            <w:r w:rsidR="009F23F7" w:rsidRPr="00651C15">
              <w:rPr>
                <w:sz w:val="22"/>
                <w:szCs w:val="22"/>
                <w:lang w:val="en-US"/>
              </w:rPr>
              <w:t>/53</w:t>
            </w:r>
          </w:p>
        </w:tc>
        <w:tc>
          <w:tcPr>
            <w:tcW w:w="1116" w:type="dxa"/>
            <w:vAlign w:val="center"/>
          </w:tcPr>
          <w:p w:rsidR="00E001CA" w:rsidRPr="00651C15" w:rsidRDefault="001E30A8" w:rsidP="005C7B1B">
            <w:pPr>
              <w:jc w:val="center"/>
              <w:rPr>
                <w:sz w:val="22"/>
                <w:szCs w:val="22"/>
                <w:lang w:val="en-US"/>
              </w:rPr>
            </w:pPr>
            <w:r w:rsidRPr="00651C15">
              <w:rPr>
                <w:sz w:val="22"/>
                <w:szCs w:val="22"/>
              </w:rPr>
              <w:t>44</w:t>
            </w:r>
            <w:r w:rsidR="006B3633" w:rsidRPr="00651C15">
              <w:rPr>
                <w:sz w:val="22"/>
                <w:szCs w:val="22"/>
                <w:lang w:val="en-US"/>
              </w:rPr>
              <w:t>/67</w:t>
            </w:r>
          </w:p>
        </w:tc>
        <w:tc>
          <w:tcPr>
            <w:tcW w:w="1116" w:type="dxa"/>
            <w:vAlign w:val="center"/>
          </w:tcPr>
          <w:p w:rsidR="00E001CA" w:rsidRPr="00651C15" w:rsidRDefault="00C1775A" w:rsidP="005C7B1B">
            <w:pPr>
              <w:widowControl w:val="0"/>
              <w:jc w:val="center"/>
              <w:rPr>
                <w:bCs/>
                <w:sz w:val="22"/>
                <w:szCs w:val="22"/>
              </w:rPr>
            </w:pPr>
            <w:r w:rsidRPr="00651C15">
              <w:rPr>
                <w:bCs/>
                <w:sz w:val="22"/>
                <w:szCs w:val="22"/>
                <w:lang w:val="en-US"/>
              </w:rPr>
              <w:t>50/</w:t>
            </w:r>
            <w:r w:rsidR="001E30A8" w:rsidRPr="00651C15">
              <w:rPr>
                <w:bCs/>
                <w:sz w:val="22"/>
                <w:szCs w:val="22"/>
              </w:rPr>
              <w:t>67</w:t>
            </w:r>
          </w:p>
        </w:tc>
        <w:tc>
          <w:tcPr>
            <w:tcW w:w="1116" w:type="dxa"/>
          </w:tcPr>
          <w:p w:rsidR="00E001CA" w:rsidRPr="00651C15" w:rsidRDefault="00E001CA" w:rsidP="00DA3E56">
            <w:pPr>
              <w:jc w:val="center"/>
              <w:rPr>
                <w:color w:val="000000"/>
                <w:lang w:val="en-US"/>
              </w:rPr>
            </w:pPr>
            <w:r w:rsidRPr="00651C15">
              <w:rPr>
                <w:color w:val="000000"/>
              </w:rPr>
              <w:t>5</w:t>
            </w:r>
            <w:r w:rsidR="00197546" w:rsidRPr="00651C15">
              <w:rPr>
                <w:color w:val="000000"/>
              </w:rPr>
              <w:t>7/</w:t>
            </w:r>
            <w:r w:rsidR="00E132DF" w:rsidRPr="00651C15">
              <w:rPr>
                <w:color w:val="000000"/>
                <w:lang w:val="en-US"/>
              </w:rPr>
              <w:t>75</w:t>
            </w:r>
          </w:p>
        </w:tc>
      </w:tr>
      <w:tr w:rsidR="00E001CA" w:rsidRPr="00651C15" w:rsidTr="005C7B1B">
        <w:trPr>
          <w:cantSplit/>
          <w:jc w:val="center"/>
        </w:trPr>
        <w:tc>
          <w:tcPr>
            <w:tcW w:w="2808" w:type="dxa"/>
            <w:vMerge/>
          </w:tcPr>
          <w:p w:rsidR="00E001CA" w:rsidRPr="00651C15" w:rsidRDefault="00E001CA" w:rsidP="0021757D">
            <w:pPr>
              <w:rPr>
                <w:color w:val="000000"/>
              </w:rPr>
            </w:pPr>
          </w:p>
        </w:tc>
        <w:tc>
          <w:tcPr>
            <w:tcW w:w="6545" w:type="dxa"/>
          </w:tcPr>
          <w:p w:rsidR="00E001CA" w:rsidRPr="00651C15" w:rsidRDefault="00E001CA" w:rsidP="0021757D">
            <w:pPr>
              <w:jc w:val="both"/>
              <w:rPr>
                <w:color w:val="000000"/>
                <w:sz w:val="22"/>
                <w:szCs w:val="22"/>
              </w:rPr>
            </w:pPr>
            <w:r w:rsidRPr="00651C15">
              <w:rPr>
                <w:color w:val="000000"/>
                <w:sz w:val="22"/>
                <w:szCs w:val="22"/>
              </w:rPr>
              <w:t>докторов наук, профессоров</w:t>
            </w:r>
          </w:p>
        </w:tc>
        <w:tc>
          <w:tcPr>
            <w:tcW w:w="1116" w:type="dxa"/>
            <w:vAlign w:val="center"/>
          </w:tcPr>
          <w:p w:rsidR="00E001CA" w:rsidRPr="00651C15" w:rsidRDefault="001E30A8" w:rsidP="005C7B1B">
            <w:pPr>
              <w:jc w:val="center"/>
              <w:rPr>
                <w:sz w:val="22"/>
                <w:szCs w:val="22"/>
              </w:rPr>
            </w:pPr>
            <w:r w:rsidRPr="00651C15">
              <w:rPr>
                <w:sz w:val="22"/>
                <w:szCs w:val="22"/>
              </w:rPr>
              <w:t>3</w:t>
            </w:r>
            <w:r w:rsidR="004F4BE2" w:rsidRPr="00651C15">
              <w:rPr>
                <w:sz w:val="22"/>
                <w:szCs w:val="22"/>
                <w:lang w:val="en-US"/>
              </w:rPr>
              <w:t>/</w:t>
            </w:r>
            <w:r w:rsidR="003A34F1" w:rsidRPr="00651C15">
              <w:rPr>
                <w:sz w:val="22"/>
                <w:szCs w:val="22"/>
              </w:rPr>
              <w:t>9</w:t>
            </w:r>
          </w:p>
        </w:tc>
        <w:tc>
          <w:tcPr>
            <w:tcW w:w="1116" w:type="dxa"/>
            <w:vAlign w:val="center"/>
          </w:tcPr>
          <w:p w:rsidR="00E001CA" w:rsidRPr="00651C15" w:rsidRDefault="00E001CA" w:rsidP="005C7B1B">
            <w:pPr>
              <w:jc w:val="center"/>
              <w:rPr>
                <w:sz w:val="22"/>
                <w:szCs w:val="22"/>
                <w:lang w:val="en-US"/>
              </w:rPr>
            </w:pPr>
            <w:r w:rsidRPr="00651C15">
              <w:rPr>
                <w:sz w:val="22"/>
                <w:szCs w:val="22"/>
              </w:rPr>
              <w:t>3</w:t>
            </w:r>
            <w:r w:rsidR="003A34F1" w:rsidRPr="00651C15">
              <w:rPr>
                <w:sz w:val="22"/>
                <w:szCs w:val="22"/>
              </w:rPr>
              <w:t>/</w:t>
            </w:r>
            <w:r w:rsidR="00A14CC3" w:rsidRPr="00651C15">
              <w:rPr>
                <w:sz w:val="22"/>
                <w:szCs w:val="22"/>
                <w:lang w:val="en-US"/>
              </w:rPr>
              <w:t>9</w:t>
            </w:r>
          </w:p>
        </w:tc>
        <w:tc>
          <w:tcPr>
            <w:tcW w:w="1116" w:type="dxa"/>
            <w:vAlign w:val="center"/>
          </w:tcPr>
          <w:p w:rsidR="00E001CA" w:rsidRPr="00651C15" w:rsidRDefault="001E30A8" w:rsidP="005C7B1B">
            <w:pPr>
              <w:jc w:val="center"/>
              <w:rPr>
                <w:sz w:val="22"/>
                <w:szCs w:val="22"/>
                <w:lang w:val="en-US"/>
              </w:rPr>
            </w:pPr>
            <w:r w:rsidRPr="00651C15">
              <w:rPr>
                <w:sz w:val="22"/>
                <w:szCs w:val="22"/>
              </w:rPr>
              <w:t>5</w:t>
            </w:r>
            <w:r w:rsidR="003A34F1" w:rsidRPr="00651C15">
              <w:rPr>
                <w:sz w:val="22"/>
                <w:szCs w:val="22"/>
                <w:lang w:val="en-US"/>
              </w:rPr>
              <w:t>/</w:t>
            </w:r>
            <w:r w:rsidR="002931DD" w:rsidRPr="00651C15">
              <w:rPr>
                <w:sz w:val="22"/>
                <w:szCs w:val="22"/>
                <w:lang w:val="en-US"/>
              </w:rPr>
              <w:t>10</w:t>
            </w:r>
          </w:p>
        </w:tc>
        <w:tc>
          <w:tcPr>
            <w:tcW w:w="1116" w:type="dxa"/>
            <w:vAlign w:val="center"/>
          </w:tcPr>
          <w:p w:rsidR="00E001CA" w:rsidRPr="00651C15" w:rsidRDefault="00C1775A" w:rsidP="005C7B1B">
            <w:pPr>
              <w:widowControl w:val="0"/>
              <w:jc w:val="center"/>
              <w:rPr>
                <w:bCs/>
                <w:sz w:val="22"/>
                <w:szCs w:val="22"/>
              </w:rPr>
            </w:pPr>
            <w:r w:rsidRPr="00651C15">
              <w:rPr>
                <w:bCs/>
                <w:sz w:val="22"/>
                <w:szCs w:val="22"/>
                <w:lang w:val="en-US"/>
              </w:rPr>
              <w:t>6</w:t>
            </w:r>
            <w:r w:rsidR="004F4BE2" w:rsidRPr="00651C15">
              <w:rPr>
                <w:bCs/>
                <w:sz w:val="22"/>
                <w:szCs w:val="22"/>
              </w:rPr>
              <w:t>/</w:t>
            </w:r>
            <w:r w:rsidR="001E30A8" w:rsidRPr="00651C15">
              <w:rPr>
                <w:bCs/>
                <w:sz w:val="22"/>
                <w:szCs w:val="22"/>
              </w:rPr>
              <w:t>1</w:t>
            </w:r>
            <w:r w:rsidR="00E001CA" w:rsidRPr="00651C15">
              <w:rPr>
                <w:bCs/>
                <w:sz w:val="22"/>
                <w:szCs w:val="22"/>
              </w:rPr>
              <w:t>5</w:t>
            </w:r>
          </w:p>
        </w:tc>
        <w:tc>
          <w:tcPr>
            <w:tcW w:w="1116" w:type="dxa"/>
          </w:tcPr>
          <w:p w:rsidR="00E001CA" w:rsidRPr="00651C15" w:rsidRDefault="004B4FFF" w:rsidP="00DA3E56">
            <w:pPr>
              <w:jc w:val="center"/>
              <w:rPr>
                <w:color w:val="000000"/>
              </w:rPr>
            </w:pPr>
            <w:r w:rsidRPr="00651C15">
              <w:rPr>
                <w:color w:val="000000"/>
              </w:rPr>
              <w:t>7</w:t>
            </w:r>
            <w:r w:rsidRPr="00651C15">
              <w:rPr>
                <w:color w:val="000000"/>
                <w:lang w:val="en-US"/>
              </w:rPr>
              <w:t xml:space="preserve">  / </w:t>
            </w:r>
            <w:r w:rsidRPr="00651C15">
              <w:rPr>
                <w:color w:val="000000"/>
              </w:rPr>
              <w:t>13</w:t>
            </w:r>
          </w:p>
        </w:tc>
      </w:tr>
    </w:tbl>
    <w:p w:rsidR="001E0390" w:rsidRPr="00EA632A" w:rsidRDefault="001E0390" w:rsidP="0021757D">
      <w:pPr>
        <w:rPr>
          <w:color w:val="000000"/>
        </w:rPr>
      </w:pPr>
    </w:p>
    <w:sectPr w:rsidR="001E0390" w:rsidRPr="00EA632A" w:rsidSect="000B3297">
      <w:pgSz w:w="16834" w:h="11909" w:orient="landscape"/>
      <w:pgMar w:top="1701" w:right="1134" w:bottom="1134" w:left="1134"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57" w:rsidRDefault="00C10657">
      <w:r>
        <w:separator/>
      </w:r>
    </w:p>
  </w:endnote>
  <w:endnote w:type="continuationSeparator" w:id="0">
    <w:p w:rsidR="00C10657" w:rsidRDefault="00C10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0E" w:rsidRDefault="00387706">
    <w:pPr>
      <w:pStyle w:val="a7"/>
      <w:framePr w:wrap="around" w:vAnchor="text" w:hAnchor="margin" w:xAlign="center" w:y="1"/>
      <w:rPr>
        <w:rStyle w:val="a8"/>
      </w:rPr>
    </w:pPr>
    <w:r>
      <w:rPr>
        <w:rStyle w:val="a8"/>
      </w:rPr>
      <w:fldChar w:fldCharType="begin"/>
    </w:r>
    <w:r w:rsidR="003E7C0E">
      <w:rPr>
        <w:rStyle w:val="a8"/>
      </w:rPr>
      <w:instrText xml:space="preserve">PAGE  </w:instrText>
    </w:r>
    <w:r>
      <w:rPr>
        <w:rStyle w:val="a8"/>
      </w:rPr>
      <w:fldChar w:fldCharType="end"/>
    </w:r>
  </w:p>
  <w:p w:rsidR="003E7C0E" w:rsidRDefault="003E7C0E">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0E" w:rsidRDefault="00387706">
    <w:pPr>
      <w:pStyle w:val="a7"/>
      <w:framePr w:wrap="around" w:vAnchor="text" w:hAnchor="margin" w:xAlign="center" w:y="1"/>
      <w:rPr>
        <w:rStyle w:val="a8"/>
      </w:rPr>
    </w:pPr>
    <w:r>
      <w:rPr>
        <w:rStyle w:val="a8"/>
      </w:rPr>
      <w:fldChar w:fldCharType="begin"/>
    </w:r>
    <w:r w:rsidR="003E7C0E">
      <w:rPr>
        <w:rStyle w:val="a8"/>
      </w:rPr>
      <w:instrText xml:space="preserve">PAGE  </w:instrText>
    </w:r>
    <w:r>
      <w:rPr>
        <w:rStyle w:val="a8"/>
      </w:rPr>
      <w:fldChar w:fldCharType="separate"/>
    </w:r>
    <w:r w:rsidR="00B6732F">
      <w:rPr>
        <w:rStyle w:val="a8"/>
        <w:noProof/>
      </w:rPr>
      <w:t>90</w:t>
    </w:r>
    <w:r>
      <w:rPr>
        <w:rStyle w:val="a8"/>
      </w:rPr>
      <w:fldChar w:fldCharType="end"/>
    </w:r>
  </w:p>
  <w:p w:rsidR="003E7C0E" w:rsidRDefault="003E7C0E">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57" w:rsidRDefault="00C10657">
      <w:r>
        <w:separator/>
      </w:r>
    </w:p>
  </w:footnote>
  <w:footnote w:type="continuationSeparator" w:id="0">
    <w:p w:rsidR="00C10657" w:rsidRDefault="00C10657">
      <w:r>
        <w:continuationSeparator/>
      </w:r>
    </w:p>
  </w:footnote>
  <w:footnote w:id="1">
    <w:p w:rsidR="003E7C0E" w:rsidRDefault="003E7C0E" w:rsidP="002B6F0F">
      <w:pPr>
        <w:pStyle w:val="a5"/>
      </w:pPr>
      <w:r w:rsidRPr="00F519D1">
        <w:rPr>
          <w:rStyle w:val="a4"/>
        </w:rPr>
        <w:sym w:font="Symbol" w:char="F02A"/>
      </w:r>
      <w:r>
        <w:t xml:space="preserve"> Заполняют институты (филиалы)</w:t>
      </w:r>
    </w:p>
  </w:footnote>
  <w:footnote w:id="2">
    <w:p w:rsidR="003E7C0E" w:rsidRDefault="003E7C0E" w:rsidP="000B3297">
      <w:pPr>
        <w:rPr>
          <w:sz w:val="20"/>
        </w:rPr>
      </w:pPr>
      <w:r>
        <w:rPr>
          <w:rStyle w:val="a4"/>
          <w:sz w:val="20"/>
        </w:rPr>
        <w:t>*</w:t>
      </w:r>
      <w:r>
        <w:rPr>
          <w:sz w:val="20"/>
        </w:rPr>
        <w:t xml:space="preserve"> Для кафедр, осуществляющих подготовку соискателей, аспирантов и докторантов</w:t>
      </w:r>
    </w:p>
    <w:p w:rsidR="003E7C0E" w:rsidRDefault="003E7C0E" w:rsidP="000B3297"/>
    <w:p w:rsidR="003E7C0E" w:rsidRDefault="003E7C0E" w:rsidP="000B3297">
      <w:pPr>
        <w:pStyle w:val="a5"/>
        <w:rPr>
          <w:rStyle w:val="a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0E" w:rsidRDefault="003E7C0E">
    <w:pPr>
      <w:pStyle w:val="af1"/>
    </w:pPr>
  </w:p>
  <w:p w:rsidR="003E7C0E" w:rsidRDefault="003E7C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A27"/>
    <w:multiLevelType w:val="hybridMultilevel"/>
    <w:tmpl w:val="570E0CE2"/>
    <w:lvl w:ilvl="0" w:tplc="943419A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AD6DDE"/>
    <w:multiLevelType w:val="hybridMultilevel"/>
    <w:tmpl w:val="6C767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D4DC1"/>
    <w:multiLevelType w:val="hybridMultilevel"/>
    <w:tmpl w:val="ABDA6C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AD4EBE"/>
    <w:multiLevelType w:val="hybridMultilevel"/>
    <w:tmpl w:val="39C22C84"/>
    <w:lvl w:ilvl="0" w:tplc="04190013">
      <w:start w:val="1"/>
      <w:numFmt w:val="upperRoman"/>
      <w:lvlText w:val="%1."/>
      <w:lvlJc w:val="righ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24E6576C"/>
    <w:multiLevelType w:val="hybridMultilevel"/>
    <w:tmpl w:val="F08CE5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66703F8"/>
    <w:multiLevelType w:val="hybridMultilevel"/>
    <w:tmpl w:val="B3A2E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74D50"/>
    <w:multiLevelType w:val="hybridMultilevel"/>
    <w:tmpl w:val="5A0E4A84"/>
    <w:lvl w:ilvl="0" w:tplc="5B98442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A0F7E"/>
    <w:multiLevelType w:val="hybridMultilevel"/>
    <w:tmpl w:val="C658B968"/>
    <w:lvl w:ilvl="0" w:tplc="142C1AE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C1D0341"/>
    <w:multiLevelType w:val="hybridMultilevel"/>
    <w:tmpl w:val="2AFA37F0"/>
    <w:lvl w:ilvl="0" w:tplc="142C1AE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B42B26"/>
    <w:multiLevelType w:val="hybridMultilevel"/>
    <w:tmpl w:val="AC96A9D0"/>
    <w:lvl w:ilvl="0" w:tplc="0B065164">
      <w:start w:val="1"/>
      <w:numFmt w:val="decimal"/>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C67697"/>
    <w:multiLevelType w:val="hybridMultilevel"/>
    <w:tmpl w:val="0270DBF6"/>
    <w:lvl w:ilvl="0" w:tplc="33A6D1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134FE"/>
    <w:multiLevelType w:val="hybridMultilevel"/>
    <w:tmpl w:val="D3C0F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A0486"/>
    <w:multiLevelType w:val="hybridMultilevel"/>
    <w:tmpl w:val="EC04F1A4"/>
    <w:lvl w:ilvl="0" w:tplc="76AC09E2">
      <w:start w:val="7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15DEB"/>
    <w:multiLevelType w:val="hybridMultilevel"/>
    <w:tmpl w:val="F08C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71E7E"/>
    <w:multiLevelType w:val="hybridMultilevel"/>
    <w:tmpl w:val="4106FE5C"/>
    <w:lvl w:ilvl="0" w:tplc="0312030E">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510458"/>
    <w:multiLevelType w:val="hybridMultilevel"/>
    <w:tmpl w:val="7C22C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42DA2"/>
    <w:multiLevelType w:val="hybridMultilevel"/>
    <w:tmpl w:val="72B28D2E"/>
    <w:lvl w:ilvl="0" w:tplc="6FD828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B71EA7"/>
    <w:multiLevelType w:val="hybridMultilevel"/>
    <w:tmpl w:val="86AE5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2644E3"/>
    <w:multiLevelType w:val="hybridMultilevel"/>
    <w:tmpl w:val="ABDA6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93EBE"/>
    <w:multiLevelType w:val="hybridMultilevel"/>
    <w:tmpl w:val="66E49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086C49"/>
    <w:multiLevelType w:val="hybridMultilevel"/>
    <w:tmpl w:val="8092EE1C"/>
    <w:lvl w:ilvl="0" w:tplc="142C1AE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92A192B"/>
    <w:multiLevelType w:val="hybridMultilevel"/>
    <w:tmpl w:val="124C4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F62D1D"/>
    <w:multiLevelType w:val="hybridMultilevel"/>
    <w:tmpl w:val="318C3698"/>
    <w:lvl w:ilvl="0" w:tplc="8B78ED7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B40833"/>
    <w:multiLevelType w:val="hybridMultilevel"/>
    <w:tmpl w:val="ABDA6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CB15EE"/>
    <w:multiLevelType w:val="hybridMultilevel"/>
    <w:tmpl w:val="A5844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EE560AA"/>
    <w:multiLevelType w:val="hybridMultilevel"/>
    <w:tmpl w:val="1090B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19"/>
  </w:num>
  <w:num w:numId="4">
    <w:abstractNumId w:val="16"/>
  </w:num>
  <w:num w:numId="5">
    <w:abstractNumId w:val="6"/>
  </w:num>
  <w:num w:numId="6">
    <w:abstractNumId w:val="15"/>
  </w:num>
  <w:num w:numId="7">
    <w:abstractNumId w:val="11"/>
  </w:num>
  <w:num w:numId="8">
    <w:abstractNumId w:val="13"/>
  </w:num>
  <w:num w:numId="9">
    <w:abstractNumId w:val="18"/>
  </w:num>
  <w:num w:numId="10">
    <w:abstractNumId w:val="3"/>
  </w:num>
  <w:num w:numId="11">
    <w:abstractNumId w:val="21"/>
  </w:num>
  <w:num w:numId="12">
    <w:abstractNumId w:val="1"/>
  </w:num>
  <w:num w:numId="13">
    <w:abstractNumId w:val="0"/>
  </w:num>
  <w:num w:numId="14">
    <w:abstractNumId w:val="25"/>
  </w:num>
  <w:num w:numId="15">
    <w:abstractNumId w:val="5"/>
  </w:num>
  <w:num w:numId="16">
    <w:abstractNumId w:val="4"/>
  </w:num>
  <w:num w:numId="17">
    <w:abstractNumId w:val="17"/>
  </w:num>
  <w:num w:numId="18">
    <w:abstractNumId w:val="23"/>
  </w:num>
  <w:num w:numId="19">
    <w:abstractNumId w:val="10"/>
  </w:num>
  <w:num w:numId="20">
    <w:abstractNumId w:val="24"/>
  </w:num>
  <w:num w:numId="21">
    <w:abstractNumId w:val="2"/>
  </w:num>
  <w:num w:numId="22">
    <w:abstractNumId w:val="20"/>
  </w:num>
  <w:num w:numId="23">
    <w:abstractNumId w:val="7"/>
  </w:num>
  <w:num w:numId="24">
    <w:abstractNumId w:val="8"/>
  </w:num>
  <w:num w:numId="25">
    <w:abstractNumId w:val="12"/>
  </w:num>
  <w:num w:numId="26">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oNotTrackMoves/>
  <w:defaultTabStop w:val="709"/>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297"/>
    <w:rsid w:val="00000422"/>
    <w:rsid w:val="00004D7B"/>
    <w:rsid w:val="00005934"/>
    <w:rsid w:val="000063C1"/>
    <w:rsid w:val="00010B0E"/>
    <w:rsid w:val="000140DD"/>
    <w:rsid w:val="000149F3"/>
    <w:rsid w:val="00014B27"/>
    <w:rsid w:val="00024BF9"/>
    <w:rsid w:val="00024D49"/>
    <w:rsid w:val="00026396"/>
    <w:rsid w:val="00027AC4"/>
    <w:rsid w:val="00030547"/>
    <w:rsid w:val="00036A1F"/>
    <w:rsid w:val="00040D46"/>
    <w:rsid w:val="00041631"/>
    <w:rsid w:val="0004502F"/>
    <w:rsid w:val="00046A4F"/>
    <w:rsid w:val="00052ECC"/>
    <w:rsid w:val="000545A9"/>
    <w:rsid w:val="000567D1"/>
    <w:rsid w:val="00061437"/>
    <w:rsid w:val="000625B7"/>
    <w:rsid w:val="00063800"/>
    <w:rsid w:val="000654CD"/>
    <w:rsid w:val="00067DB2"/>
    <w:rsid w:val="000805F5"/>
    <w:rsid w:val="00082AE2"/>
    <w:rsid w:val="00082C15"/>
    <w:rsid w:val="00083E4B"/>
    <w:rsid w:val="000867BC"/>
    <w:rsid w:val="00090A27"/>
    <w:rsid w:val="00090B0C"/>
    <w:rsid w:val="000910AC"/>
    <w:rsid w:val="00096947"/>
    <w:rsid w:val="000A6D66"/>
    <w:rsid w:val="000A6D89"/>
    <w:rsid w:val="000B16FD"/>
    <w:rsid w:val="000B2A7B"/>
    <w:rsid w:val="000B3297"/>
    <w:rsid w:val="000B4332"/>
    <w:rsid w:val="000B55A0"/>
    <w:rsid w:val="000C2DA6"/>
    <w:rsid w:val="000C42F5"/>
    <w:rsid w:val="000D542F"/>
    <w:rsid w:val="000D7909"/>
    <w:rsid w:val="000E5B4D"/>
    <w:rsid w:val="000E729D"/>
    <w:rsid w:val="000E76C0"/>
    <w:rsid w:val="000F1BFD"/>
    <w:rsid w:val="000F2F3E"/>
    <w:rsid w:val="000F6B7E"/>
    <w:rsid w:val="001014D2"/>
    <w:rsid w:val="001035B4"/>
    <w:rsid w:val="00105708"/>
    <w:rsid w:val="0011455F"/>
    <w:rsid w:val="00117016"/>
    <w:rsid w:val="001175FB"/>
    <w:rsid w:val="0012158C"/>
    <w:rsid w:val="001219F4"/>
    <w:rsid w:val="00127987"/>
    <w:rsid w:val="00141785"/>
    <w:rsid w:val="00144BD6"/>
    <w:rsid w:val="00144CED"/>
    <w:rsid w:val="00145E43"/>
    <w:rsid w:val="0014679F"/>
    <w:rsid w:val="0015087B"/>
    <w:rsid w:val="001508EF"/>
    <w:rsid w:val="001555FA"/>
    <w:rsid w:val="0016359B"/>
    <w:rsid w:val="0016439D"/>
    <w:rsid w:val="001650E9"/>
    <w:rsid w:val="001660EE"/>
    <w:rsid w:val="00171598"/>
    <w:rsid w:val="0017251A"/>
    <w:rsid w:val="0017253D"/>
    <w:rsid w:val="001826EE"/>
    <w:rsid w:val="00185683"/>
    <w:rsid w:val="00187E31"/>
    <w:rsid w:val="001909C1"/>
    <w:rsid w:val="00195E29"/>
    <w:rsid w:val="00197546"/>
    <w:rsid w:val="001A29E2"/>
    <w:rsid w:val="001A489F"/>
    <w:rsid w:val="001B29D6"/>
    <w:rsid w:val="001C3166"/>
    <w:rsid w:val="001D5735"/>
    <w:rsid w:val="001D6EF4"/>
    <w:rsid w:val="001E0390"/>
    <w:rsid w:val="001E30A8"/>
    <w:rsid w:val="001F0039"/>
    <w:rsid w:val="001F073A"/>
    <w:rsid w:val="001F36AD"/>
    <w:rsid w:val="001F5F95"/>
    <w:rsid w:val="001F61A1"/>
    <w:rsid w:val="00200101"/>
    <w:rsid w:val="00201C68"/>
    <w:rsid w:val="00216214"/>
    <w:rsid w:val="0021650E"/>
    <w:rsid w:val="0021757D"/>
    <w:rsid w:val="00217A9D"/>
    <w:rsid w:val="0022646B"/>
    <w:rsid w:val="00227FBD"/>
    <w:rsid w:val="00231107"/>
    <w:rsid w:val="00231169"/>
    <w:rsid w:val="0023697D"/>
    <w:rsid w:val="002402F6"/>
    <w:rsid w:val="0024471D"/>
    <w:rsid w:val="00244B5F"/>
    <w:rsid w:val="00256E89"/>
    <w:rsid w:val="002575EE"/>
    <w:rsid w:val="0026201E"/>
    <w:rsid w:val="0027272F"/>
    <w:rsid w:val="00277070"/>
    <w:rsid w:val="00280805"/>
    <w:rsid w:val="00282015"/>
    <w:rsid w:val="002829A6"/>
    <w:rsid w:val="002830EB"/>
    <w:rsid w:val="00286724"/>
    <w:rsid w:val="00287BC3"/>
    <w:rsid w:val="002931DD"/>
    <w:rsid w:val="00295E8B"/>
    <w:rsid w:val="002A57DE"/>
    <w:rsid w:val="002A5A86"/>
    <w:rsid w:val="002A6BC1"/>
    <w:rsid w:val="002A7088"/>
    <w:rsid w:val="002B00E5"/>
    <w:rsid w:val="002B3CEA"/>
    <w:rsid w:val="002B40D0"/>
    <w:rsid w:val="002B567A"/>
    <w:rsid w:val="002B64A4"/>
    <w:rsid w:val="002B6BCD"/>
    <w:rsid w:val="002B6F0F"/>
    <w:rsid w:val="002C2578"/>
    <w:rsid w:val="002C5A84"/>
    <w:rsid w:val="002C5BAC"/>
    <w:rsid w:val="002D2CA9"/>
    <w:rsid w:val="002D2DF4"/>
    <w:rsid w:val="002D324B"/>
    <w:rsid w:val="002D5155"/>
    <w:rsid w:val="002D5785"/>
    <w:rsid w:val="002D663D"/>
    <w:rsid w:val="002F41F1"/>
    <w:rsid w:val="002F481D"/>
    <w:rsid w:val="002F485C"/>
    <w:rsid w:val="002F529A"/>
    <w:rsid w:val="003016A9"/>
    <w:rsid w:val="00303349"/>
    <w:rsid w:val="00303BBE"/>
    <w:rsid w:val="00303BD9"/>
    <w:rsid w:val="00303D7C"/>
    <w:rsid w:val="00306B55"/>
    <w:rsid w:val="00310FAE"/>
    <w:rsid w:val="00317CA7"/>
    <w:rsid w:val="0032106A"/>
    <w:rsid w:val="0032120D"/>
    <w:rsid w:val="003251DF"/>
    <w:rsid w:val="003258BC"/>
    <w:rsid w:val="00327AF8"/>
    <w:rsid w:val="00332FC8"/>
    <w:rsid w:val="003403BD"/>
    <w:rsid w:val="003413F0"/>
    <w:rsid w:val="0034358F"/>
    <w:rsid w:val="00344BC0"/>
    <w:rsid w:val="00347930"/>
    <w:rsid w:val="00347B2F"/>
    <w:rsid w:val="00355CC8"/>
    <w:rsid w:val="00360A9B"/>
    <w:rsid w:val="00361BEA"/>
    <w:rsid w:val="00363986"/>
    <w:rsid w:val="00363D60"/>
    <w:rsid w:val="00373A8D"/>
    <w:rsid w:val="00387706"/>
    <w:rsid w:val="003878E5"/>
    <w:rsid w:val="00390BEC"/>
    <w:rsid w:val="00392C08"/>
    <w:rsid w:val="0039789B"/>
    <w:rsid w:val="0039799F"/>
    <w:rsid w:val="003A34F1"/>
    <w:rsid w:val="003A38E2"/>
    <w:rsid w:val="003A67ED"/>
    <w:rsid w:val="003B1CA3"/>
    <w:rsid w:val="003C3C14"/>
    <w:rsid w:val="003D03C1"/>
    <w:rsid w:val="003D6121"/>
    <w:rsid w:val="003D6F22"/>
    <w:rsid w:val="003E00EB"/>
    <w:rsid w:val="003E3581"/>
    <w:rsid w:val="003E4891"/>
    <w:rsid w:val="003E4CA8"/>
    <w:rsid w:val="003E6340"/>
    <w:rsid w:val="003E7C0E"/>
    <w:rsid w:val="003F0796"/>
    <w:rsid w:val="003F621C"/>
    <w:rsid w:val="004020B3"/>
    <w:rsid w:val="00404704"/>
    <w:rsid w:val="00407648"/>
    <w:rsid w:val="00412904"/>
    <w:rsid w:val="00416129"/>
    <w:rsid w:val="004200FE"/>
    <w:rsid w:val="0042113B"/>
    <w:rsid w:val="00423A6B"/>
    <w:rsid w:val="00431847"/>
    <w:rsid w:val="004319C0"/>
    <w:rsid w:val="00431F94"/>
    <w:rsid w:val="00433C5E"/>
    <w:rsid w:val="00435BAB"/>
    <w:rsid w:val="004372A1"/>
    <w:rsid w:val="004377EE"/>
    <w:rsid w:val="004414F3"/>
    <w:rsid w:val="00442A80"/>
    <w:rsid w:val="00446FD7"/>
    <w:rsid w:val="00450798"/>
    <w:rsid w:val="004529A2"/>
    <w:rsid w:val="00455DCC"/>
    <w:rsid w:val="00457A10"/>
    <w:rsid w:val="0046040C"/>
    <w:rsid w:val="0046143F"/>
    <w:rsid w:val="00471D7A"/>
    <w:rsid w:val="00473ED8"/>
    <w:rsid w:val="00476071"/>
    <w:rsid w:val="00481880"/>
    <w:rsid w:val="00483378"/>
    <w:rsid w:val="004862A9"/>
    <w:rsid w:val="00492299"/>
    <w:rsid w:val="00494B7C"/>
    <w:rsid w:val="00494D89"/>
    <w:rsid w:val="00495291"/>
    <w:rsid w:val="00495D3D"/>
    <w:rsid w:val="0049602C"/>
    <w:rsid w:val="00496B96"/>
    <w:rsid w:val="00497E8C"/>
    <w:rsid w:val="004A0588"/>
    <w:rsid w:val="004A55CC"/>
    <w:rsid w:val="004A67C2"/>
    <w:rsid w:val="004A7DE8"/>
    <w:rsid w:val="004A7F8D"/>
    <w:rsid w:val="004B229B"/>
    <w:rsid w:val="004B3F6A"/>
    <w:rsid w:val="004B4FFF"/>
    <w:rsid w:val="004B7BD8"/>
    <w:rsid w:val="004C0323"/>
    <w:rsid w:val="004C1C4D"/>
    <w:rsid w:val="004C231D"/>
    <w:rsid w:val="004C4235"/>
    <w:rsid w:val="004D0560"/>
    <w:rsid w:val="004D0BA1"/>
    <w:rsid w:val="004D704A"/>
    <w:rsid w:val="004E0BDE"/>
    <w:rsid w:val="004E1DC1"/>
    <w:rsid w:val="004E21C4"/>
    <w:rsid w:val="004E4D94"/>
    <w:rsid w:val="004E653E"/>
    <w:rsid w:val="004E657F"/>
    <w:rsid w:val="004E7E97"/>
    <w:rsid w:val="004F4BE2"/>
    <w:rsid w:val="004F5235"/>
    <w:rsid w:val="004F5B9C"/>
    <w:rsid w:val="004F6816"/>
    <w:rsid w:val="004F73A5"/>
    <w:rsid w:val="004F7403"/>
    <w:rsid w:val="004F7BB5"/>
    <w:rsid w:val="00505E41"/>
    <w:rsid w:val="005075E1"/>
    <w:rsid w:val="00510E6B"/>
    <w:rsid w:val="0051256A"/>
    <w:rsid w:val="0051412B"/>
    <w:rsid w:val="00515FA4"/>
    <w:rsid w:val="00516D90"/>
    <w:rsid w:val="00521492"/>
    <w:rsid w:val="00521D38"/>
    <w:rsid w:val="00523625"/>
    <w:rsid w:val="005257D4"/>
    <w:rsid w:val="00526341"/>
    <w:rsid w:val="005312DD"/>
    <w:rsid w:val="00537FB1"/>
    <w:rsid w:val="0054189F"/>
    <w:rsid w:val="00543E0A"/>
    <w:rsid w:val="00547B42"/>
    <w:rsid w:val="00550124"/>
    <w:rsid w:val="00550812"/>
    <w:rsid w:val="00556600"/>
    <w:rsid w:val="00560B2A"/>
    <w:rsid w:val="005625A5"/>
    <w:rsid w:val="005634AC"/>
    <w:rsid w:val="00564EB6"/>
    <w:rsid w:val="00565C1D"/>
    <w:rsid w:val="00570A05"/>
    <w:rsid w:val="00573B02"/>
    <w:rsid w:val="005740AC"/>
    <w:rsid w:val="005757AE"/>
    <w:rsid w:val="00590361"/>
    <w:rsid w:val="005907AA"/>
    <w:rsid w:val="005926BC"/>
    <w:rsid w:val="005965C4"/>
    <w:rsid w:val="005A3C34"/>
    <w:rsid w:val="005A53FA"/>
    <w:rsid w:val="005A7E50"/>
    <w:rsid w:val="005B3191"/>
    <w:rsid w:val="005B44EF"/>
    <w:rsid w:val="005C2718"/>
    <w:rsid w:val="005C29CD"/>
    <w:rsid w:val="005C5317"/>
    <w:rsid w:val="005C5455"/>
    <w:rsid w:val="005C7B1B"/>
    <w:rsid w:val="005E184E"/>
    <w:rsid w:val="005E26E3"/>
    <w:rsid w:val="005E2EE2"/>
    <w:rsid w:val="005E3DA8"/>
    <w:rsid w:val="005E44EC"/>
    <w:rsid w:val="005E4DD5"/>
    <w:rsid w:val="005E7B56"/>
    <w:rsid w:val="005F1514"/>
    <w:rsid w:val="00601275"/>
    <w:rsid w:val="00614772"/>
    <w:rsid w:val="006152C2"/>
    <w:rsid w:val="00621A41"/>
    <w:rsid w:val="00625E4D"/>
    <w:rsid w:val="006307CF"/>
    <w:rsid w:val="00630E19"/>
    <w:rsid w:val="006377AF"/>
    <w:rsid w:val="006405D8"/>
    <w:rsid w:val="00642BFC"/>
    <w:rsid w:val="00651C15"/>
    <w:rsid w:val="006532F5"/>
    <w:rsid w:val="006539A5"/>
    <w:rsid w:val="00654175"/>
    <w:rsid w:val="0065481A"/>
    <w:rsid w:val="00654F98"/>
    <w:rsid w:val="0065660B"/>
    <w:rsid w:val="00660FCA"/>
    <w:rsid w:val="00661AFC"/>
    <w:rsid w:val="00661D77"/>
    <w:rsid w:val="00665C99"/>
    <w:rsid w:val="00666CAE"/>
    <w:rsid w:val="00675C17"/>
    <w:rsid w:val="00677610"/>
    <w:rsid w:val="006800FD"/>
    <w:rsid w:val="00683E5B"/>
    <w:rsid w:val="00685A04"/>
    <w:rsid w:val="00690B54"/>
    <w:rsid w:val="00694BDF"/>
    <w:rsid w:val="00695F28"/>
    <w:rsid w:val="006A1100"/>
    <w:rsid w:val="006A1E18"/>
    <w:rsid w:val="006A69A4"/>
    <w:rsid w:val="006A69B9"/>
    <w:rsid w:val="006B3382"/>
    <w:rsid w:val="006B3633"/>
    <w:rsid w:val="006C2FFA"/>
    <w:rsid w:val="006C37FF"/>
    <w:rsid w:val="006C4652"/>
    <w:rsid w:val="006C7E9F"/>
    <w:rsid w:val="006D61FA"/>
    <w:rsid w:val="006E4952"/>
    <w:rsid w:val="006F54B5"/>
    <w:rsid w:val="006F6108"/>
    <w:rsid w:val="006F6D6C"/>
    <w:rsid w:val="0071128F"/>
    <w:rsid w:val="007249B0"/>
    <w:rsid w:val="007252D4"/>
    <w:rsid w:val="007275B4"/>
    <w:rsid w:val="00727CC6"/>
    <w:rsid w:val="00730B43"/>
    <w:rsid w:val="0073133B"/>
    <w:rsid w:val="00733899"/>
    <w:rsid w:val="00743032"/>
    <w:rsid w:val="0076084D"/>
    <w:rsid w:val="007611DC"/>
    <w:rsid w:val="00763263"/>
    <w:rsid w:val="00763FC8"/>
    <w:rsid w:val="00765293"/>
    <w:rsid w:val="00776543"/>
    <w:rsid w:val="007768B0"/>
    <w:rsid w:val="00777B26"/>
    <w:rsid w:val="007816B0"/>
    <w:rsid w:val="00783572"/>
    <w:rsid w:val="00787174"/>
    <w:rsid w:val="007879E0"/>
    <w:rsid w:val="00791066"/>
    <w:rsid w:val="00791A40"/>
    <w:rsid w:val="00797E7B"/>
    <w:rsid w:val="007A0E22"/>
    <w:rsid w:val="007A0E24"/>
    <w:rsid w:val="007A0FC5"/>
    <w:rsid w:val="007A2DDB"/>
    <w:rsid w:val="007B0747"/>
    <w:rsid w:val="007B296A"/>
    <w:rsid w:val="007B605B"/>
    <w:rsid w:val="007C37AE"/>
    <w:rsid w:val="007C5E27"/>
    <w:rsid w:val="007E0D60"/>
    <w:rsid w:val="007E36AE"/>
    <w:rsid w:val="007E387F"/>
    <w:rsid w:val="00802044"/>
    <w:rsid w:val="00803B95"/>
    <w:rsid w:val="00804BE9"/>
    <w:rsid w:val="00811711"/>
    <w:rsid w:val="00813999"/>
    <w:rsid w:val="00814081"/>
    <w:rsid w:val="0082097A"/>
    <w:rsid w:val="00820ECC"/>
    <w:rsid w:val="0082694F"/>
    <w:rsid w:val="00827493"/>
    <w:rsid w:val="008346E6"/>
    <w:rsid w:val="00834BDC"/>
    <w:rsid w:val="00841698"/>
    <w:rsid w:val="00846A67"/>
    <w:rsid w:val="00846B73"/>
    <w:rsid w:val="00850D1D"/>
    <w:rsid w:val="00851BC3"/>
    <w:rsid w:val="00854D46"/>
    <w:rsid w:val="00855D06"/>
    <w:rsid w:val="0085670E"/>
    <w:rsid w:val="00857828"/>
    <w:rsid w:val="00857D3F"/>
    <w:rsid w:val="00862ED6"/>
    <w:rsid w:val="00865A9D"/>
    <w:rsid w:val="00867111"/>
    <w:rsid w:val="00867549"/>
    <w:rsid w:val="00873BD7"/>
    <w:rsid w:val="0087489A"/>
    <w:rsid w:val="008814DC"/>
    <w:rsid w:val="00885DA1"/>
    <w:rsid w:val="008871F8"/>
    <w:rsid w:val="0089035C"/>
    <w:rsid w:val="008919B5"/>
    <w:rsid w:val="008A0915"/>
    <w:rsid w:val="008A486B"/>
    <w:rsid w:val="008A6515"/>
    <w:rsid w:val="008C0EB8"/>
    <w:rsid w:val="008C4F7C"/>
    <w:rsid w:val="008D18BF"/>
    <w:rsid w:val="008D3CBB"/>
    <w:rsid w:val="008E0EB3"/>
    <w:rsid w:val="008E3C55"/>
    <w:rsid w:val="008E400A"/>
    <w:rsid w:val="008E53E1"/>
    <w:rsid w:val="008F01BD"/>
    <w:rsid w:val="008F034C"/>
    <w:rsid w:val="008F3C68"/>
    <w:rsid w:val="008F3F51"/>
    <w:rsid w:val="00900374"/>
    <w:rsid w:val="00902320"/>
    <w:rsid w:val="00911709"/>
    <w:rsid w:val="00911C29"/>
    <w:rsid w:val="009121E8"/>
    <w:rsid w:val="00913531"/>
    <w:rsid w:val="00915573"/>
    <w:rsid w:val="00916F23"/>
    <w:rsid w:val="00921A13"/>
    <w:rsid w:val="00924B5B"/>
    <w:rsid w:val="009258A3"/>
    <w:rsid w:val="00931760"/>
    <w:rsid w:val="009365B3"/>
    <w:rsid w:val="00937BDB"/>
    <w:rsid w:val="009403D4"/>
    <w:rsid w:val="009416E6"/>
    <w:rsid w:val="00941C85"/>
    <w:rsid w:val="009462FC"/>
    <w:rsid w:val="00947C7E"/>
    <w:rsid w:val="00947F1E"/>
    <w:rsid w:val="00951722"/>
    <w:rsid w:val="009576FC"/>
    <w:rsid w:val="00960688"/>
    <w:rsid w:val="00962CE9"/>
    <w:rsid w:val="009674B9"/>
    <w:rsid w:val="00967759"/>
    <w:rsid w:val="009720A2"/>
    <w:rsid w:val="00977368"/>
    <w:rsid w:val="00984BAB"/>
    <w:rsid w:val="00985EC7"/>
    <w:rsid w:val="00994B6B"/>
    <w:rsid w:val="00994C9A"/>
    <w:rsid w:val="009A3224"/>
    <w:rsid w:val="009A5A70"/>
    <w:rsid w:val="009A7326"/>
    <w:rsid w:val="009A79D1"/>
    <w:rsid w:val="009B1C40"/>
    <w:rsid w:val="009B4243"/>
    <w:rsid w:val="009B49FA"/>
    <w:rsid w:val="009C35BF"/>
    <w:rsid w:val="009C672F"/>
    <w:rsid w:val="009C6C79"/>
    <w:rsid w:val="009D31E0"/>
    <w:rsid w:val="009D43CD"/>
    <w:rsid w:val="009D456D"/>
    <w:rsid w:val="009D53E2"/>
    <w:rsid w:val="009D6C01"/>
    <w:rsid w:val="009E1240"/>
    <w:rsid w:val="009E35E0"/>
    <w:rsid w:val="009E43A0"/>
    <w:rsid w:val="009E6D2D"/>
    <w:rsid w:val="009F23F7"/>
    <w:rsid w:val="009F240B"/>
    <w:rsid w:val="009F2E61"/>
    <w:rsid w:val="00A02679"/>
    <w:rsid w:val="00A04274"/>
    <w:rsid w:val="00A04AC3"/>
    <w:rsid w:val="00A075BA"/>
    <w:rsid w:val="00A1040E"/>
    <w:rsid w:val="00A11923"/>
    <w:rsid w:val="00A12C33"/>
    <w:rsid w:val="00A1396B"/>
    <w:rsid w:val="00A14CC3"/>
    <w:rsid w:val="00A160CA"/>
    <w:rsid w:val="00A2500E"/>
    <w:rsid w:val="00A31373"/>
    <w:rsid w:val="00A33BAA"/>
    <w:rsid w:val="00A368EA"/>
    <w:rsid w:val="00A4065D"/>
    <w:rsid w:val="00A42829"/>
    <w:rsid w:val="00A46D12"/>
    <w:rsid w:val="00A47FEC"/>
    <w:rsid w:val="00A50A47"/>
    <w:rsid w:val="00A62A4D"/>
    <w:rsid w:val="00A632EC"/>
    <w:rsid w:val="00A64900"/>
    <w:rsid w:val="00A704E4"/>
    <w:rsid w:val="00A75039"/>
    <w:rsid w:val="00A75F50"/>
    <w:rsid w:val="00A80A70"/>
    <w:rsid w:val="00A867A7"/>
    <w:rsid w:val="00A86D0C"/>
    <w:rsid w:val="00AA06F9"/>
    <w:rsid w:val="00AA0908"/>
    <w:rsid w:val="00AA29CB"/>
    <w:rsid w:val="00AA623A"/>
    <w:rsid w:val="00AB27A7"/>
    <w:rsid w:val="00AB6E8A"/>
    <w:rsid w:val="00AB7DB9"/>
    <w:rsid w:val="00AD238A"/>
    <w:rsid w:val="00AD5B81"/>
    <w:rsid w:val="00AD71CD"/>
    <w:rsid w:val="00AE05FE"/>
    <w:rsid w:val="00AE518A"/>
    <w:rsid w:val="00AE5EB8"/>
    <w:rsid w:val="00AE622F"/>
    <w:rsid w:val="00AF3E98"/>
    <w:rsid w:val="00B01853"/>
    <w:rsid w:val="00B02393"/>
    <w:rsid w:val="00B03D3A"/>
    <w:rsid w:val="00B04E58"/>
    <w:rsid w:val="00B057B1"/>
    <w:rsid w:val="00B159C4"/>
    <w:rsid w:val="00B15B13"/>
    <w:rsid w:val="00B17136"/>
    <w:rsid w:val="00B2681C"/>
    <w:rsid w:val="00B32556"/>
    <w:rsid w:val="00B36165"/>
    <w:rsid w:val="00B42937"/>
    <w:rsid w:val="00B42C92"/>
    <w:rsid w:val="00B46386"/>
    <w:rsid w:val="00B51101"/>
    <w:rsid w:val="00B51875"/>
    <w:rsid w:val="00B52A19"/>
    <w:rsid w:val="00B5523A"/>
    <w:rsid w:val="00B56386"/>
    <w:rsid w:val="00B56405"/>
    <w:rsid w:val="00B60692"/>
    <w:rsid w:val="00B61817"/>
    <w:rsid w:val="00B62347"/>
    <w:rsid w:val="00B62FF6"/>
    <w:rsid w:val="00B6370E"/>
    <w:rsid w:val="00B63BED"/>
    <w:rsid w:val="00B63F56"/>
    <w:rsid w:val="00B6732F"/>
    <w:rsid w:val="00B70A7D"/>
    <w:rsid w:val="00B713C9"/>
    <w:rsid w:val="00B75B22"/>
    <w:rsid w:val="00B81064"/>
    <w:rsid w:val="00B8449B"/>
    <w:rsid w:val="00B869B7"/>
    <w:rsid w:val="00B904AA"/>
    <w:rsid w:val="00B91481"/>
    <w:rsid w:val="00B94F12"/>
    <w:rsid w:val="00BA0AE4"/>
    <w:rsid w:val="00BA1779"/>
    <w:rsid w:val="00BA281A"/>
    <w:rsid w:val="00BA313A"/>
    <w:rsid w:val="00BA6F18"/>
    <w:rsid w:val="00BB06A5"/>
    <w:rsid w:val="00BB2C3C"/>
    <w:rsid w:val="00BB5268"/>
    <w:rsid w:val="00BB6007"/>
    <w:rsid w:val="00BC0DDA"/>
    <w:rsid w:val="00BC452A"/>
    <w:rsid w:val="00BC5C99"/>
    <w:rsid w:val="00BD35AD"/>
    <w:rsid w:val="00BD406E"/>
    <w:rsid w:val="00BD43D3"/>
    <w:rsid w:val="00BD7A48"/>
    <w:rsid w:val="00BE4FF4"/>
    <w:rsid w:val="00BE722C"/>
    <w:rsid w:val="00BF04E4"/>
    <w:rsid w:val="00BF429F"/>
    <w:rsid w:val="00BF74B3"/>
    <w:rsid w:val="00C06DA1"/>
    <w:rsid w:val="00C10657"/>
    <w:rsid w:val="00C1675F"/>
    <w:rsid w:val="00C1775A"/>
    <w:rsid w:val="00C236D6"/>
    <w:rsid w:val="00C24EE1"/>
    <w:rsid w:val="00C3229D"/>
    <w:rsid w:val="00C36B89"/>
    <w:rsid w:val="00C443E0"/>
    <w:rsid w:val="00C45A6F"/>
    <w:rsid w:val="00C45F05"/>
    <w:rsid w:val="00C5753A"/>
    <w:rsid w:val="00C81EB8"/>
    <w:rsid w:val="00C91138"/>
    <w:rsid w:val="00C97323"/>
    <w:rsid w:val="00CA0138"/>
    <w:rsid w:val="00CA0F78"/>
    <w:rsid w:val="00CA1970"/>
    <w:rsid w:val="00CA34E3"/>
    <w:rsid w:val="00CA532E"/>
    <w:rsid w:val="00CA6437"/>
    <w:rsid w:val="00CB08D5"/>
    <w:rsid w:val="00CB0C35"/>
    <w:rsid w:val="00CB54AC"/>
    <w:rsid w:val="00CC079F"/>
    <w:rsid w:val="00CC14B9"/>
    <w:rsid w:val="00CC6494"/>
    <w:rsid w:val="00CD04BE"/>
    <w:rsid w:val="00CD3C4F"/>
    <w:rsid w:val="00CD5102"/>
    <w:rsid w:val="00CD6CD0"/>
    <w:rsid w:val="00CE1412"/>
    <w:rsid w:val="00CE5153"/>
    <w:rsid w:val="00CE7E9C"/>
    <w:rsid w:val="00CF1F27"/>
    <w:rsid w:val="00CF4CCF"/>
    <w:rsid w:val="00CF5BCF"/>
    <w:rsid w:val="00D01CEF"/>
    <w:rsid w:val="00D02AD2"/>
    <w:rsid w:val="00D051B5"/>
    <w:rsid w:val="00D11FDF"/>
    <w:rsid w:val="00D30A10"/>
    <w:rsid w:val="00D36478"/>
    <w:rsid w:val="00D4097C"/>
    <w:rsid w:val="00D4461E"/>
    <w:rsid w:val="00D45F96"/>
    <w:rsid w:val="00D545DC"/>
    <w:rsid w:val="00D56926"/>
    <w:rsid w:val="00D60F21"/>
    <w:rsid w:val="00D627DD"/>
    <w:rsid w:val="00D62A86"/>
    <w:rsid w:val="00D678E0"/>
    <w:rsid w:val="00D71023"/>
    <w:rsid w:val="00D740F4"/>
    <w:rsid w:val="00D75910"/>
    <w:rsid w:val="00D83283"/>
    <w:rsid w:val="00D838FC"/>
    <w:rsid w:val="00D83BFA"/>
    <w:rsid w:val="00D879AF"/>
    <w:rsid w:val="00D91123"/>
    <w:rsid w:val="00DA197E"/>
    <w:rsid w:val="00DA1E34"/>
    <w:rsid w:val="00DA3E56"/>
    <w:rsid w:val="00DA5986"/>
    <w:rsid w:val="00DA5CF7"/>
    <w:rsid w:val="00DB1FB9"/>
    <w:rsid w:val="00DB2319"/>
    <w:rsid w:val="00DB5F57"/>
    <w:rsid w:val="00DB6AAC"/>
    <w:rsid w:val="00DB7F89"/>
    <w:rsid w:val="00DC02D6"/>
    <w:rsid w:val="00DC7C45"/>
    <w:rsid w:val="00DD07FB"/>
    <w:rsid w:val="00DD1039"/>
    <w:rsid w:val="00DE12B9"/>
    <w:rsid w:val="00DE558A"/>
    <w:rsid w:val="00DE5AEC"/>
    <w:rsid w:val="00DE6E04"/>
    <w:rsid w:val="00DE7F5E"/>
    <w:rsid w:val="00DF175C"/>
    <w:rsid w:val="00DF2986"/>
    <w:rsid w:val="00DF4E32"/>
    <w:rsid w:val="00DF5FCB"/>
    <w:rsid w:val="00E001CA"/>
    <w:rsid w:val="00E01037"/>
    <w:rsid w:val="00E07ECF"/>
    <w:rsid w:val="00E11D27"/>
    <w:rsid w:val="00E132DF"/>
    <w:rsid w:val="00E151C6"/>
    <w:rsid w:val="00E1655B"/>
    <w:rsid w:val="00E1721C"/>
    <w:rsid w:val="00E17B4F"/>
    <w:rsid w:val="00E325AA"/>
    <w:rsid w:val="00E349DE"/>
    <w:rsid w:val="00E36284"/>
    <w:rsid w:val="00E413B2"/>
    <w:rsid w:val="00E45693"/>
    <w:rsid w:val="00E46489"/>
    <w:rsid w:val="00E5012F"/>
    <w:rsid w:val="00E52A56"/>
    <w:rsid w:val="00E536A7"/>
    <w:rsid w:val="00E547CD"/>
    <w:rsid w:val="00E57EBD"/>
    <w:rsid w:val="00E62000"/>
    <w:rsid w:val="00E63231"/>
    <w:rsid w:val="00E64396"/>
    <w:rsid w:val="00E6581F"/>
    <w:rsid w:val="00E71FFE"/>
    <w:rsid w:val="00E81BBB"/>
    <w:rsid w:val="00E84BEA"/>
    <w:rsid w:val="00E91CBC"/>
    <w:rsid w:val="00E91E26"/>
    <w:rsid w:val="00E93351"/>
    <w:rsid w:val="00E9380D"/>
    <w:rsid w:val="00E93B61"/>
    <w:rsid w:val="00E9654C"/>
    <w:rsid w:val="00EA0709"/>
    <w:rsid w:val="00EA2165"/>
    <w:rsid w:val="00EA2AA2"/>
    <w:rsid w:val="00EA632A"/>
    <w:rsid w:val="00EA6E9A"/>
    <w:rsid w:val="00EB009A"/>
    <w:rsid w:val="00EB11AB"/>
    <w:rsid w:val="00EB2FE0"/>
    <w:rsid w:val="00EB6278"/>
    <w:rsid w:val="00EC41B2"/>
    <w:rsid w:val="00EC434B"/>
    <w:rsid w:val="00EC44EB"/>
    <w:rsid w:val="00EC464D"/>
    <w:rsid w:val="00EC6827"/>
    <w:rsid w:val="00ED0313"/>
    <w:rsid w:val="00ED130E"/>
    <w:rsid w:val="00ED240F"/>
    <w:rsid w:val="00ED2D8F"/>
    <w:rsid w:val="00ED7BF2"/>
    <w:rsid w:val="00EE2C53"/>
    <w:rsid w:val="00EF520E"/>
    <w:rsid w:val="00F00E63"/>
    <w:rsid w:val="00F01529"/>
    <w:rsid w:val="00F02D1A"/>
    <w:rsid w:val="00F06B2F"/>
    <w:rsid w:val="00F1297B"/>
    <w:rsid w:val="00F12DC3"/>
    <w:rsid w:val="00F14753"/>
    <w:rsid w:val="00F16DAC"/>
    <w:rsid w:val="00F172F5"/>
    <w:rsid w:val="00F23DC9"/>
    <w:rsid w:val="00F2521F"/>
    <w:rsid w:val="00F25436"/>
    <w:rsid w:val="00F2620F"/>
    <w:rsid w:val="00F3129F"/>
    <w:rsid w:val="00F3518C"/>
    <w:rsid w:val="00F362BF"/>
    <w:rsid w:val="00F37DE5"/>
    <w:rsid w:val="00F37EDF"/>
    <w:rsid w:val="00F44270"/>
    <w:rsid w:val="00F46964"/>
    <w:rsid w:val="00F524A0"/>
    <w:rsid w:val="00F5379E"/>
    <w:rsid w:val="00F54875"/>
    <w:rsid w:val="00F54D37"/>
    <w:rsid w:val="00F552D7"/>
    <w:rsid w:val="00F6028B"/>
    <w:rsid w:val="00F60AAA"/>
    <w:rsid w:val="00F726F0"/>
    <w:rsid w:val="00F74E45"/>
    <w:rsid w:val="00F803C4"/>
    <w:rsid w:val="00F81ADB"/>
    <w:rsid w:val="00F84EB9"/>
    <w:rsid w:val="00FB0DDE"/>
    <w:rsid w:val="00FC3C03"/>
    <w:rsid w:val="00FC4C34"/>
    <w:rsid w:val="00FC5E8B"/>
    <w:rsid w:val="00FD04DF"/>
    <w:rsid w:val="00FD1ACB"/>
    <w:rsid w:val="00FE1411"/>
    <w:rsid w:val="00FE299E"/>
    <w:rsid w:val="00FF04D6"/>
    <w:rsid w:val="00FF4F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297"/>
    <w:rPr>
      <w:sz w:val="24"/>
      <w:szCs w:val="24"/>
    </w:rPr>
  </w:style>
  <w:style w:type="paragraph" w:styleId="1">
    <w:name w:val="heading 1"/>
    <w:basedOn w:val="a"/>
    <w:next w:val="a"/>
    <w:link w:val="10"/>
    <w:uiPriority w:val="99"/>
    <w:qFormat/>
    <w:rsid w:val="000B3297"/>
    <w:pPr>
      <w:keepNext/>
      <w:spacing w:before="240" w:after="60"/>
      <w:outlineLvl w:val="0"/>
    </w:pPr>
    <w:rPr>
      <w:rFonts w:ascii="Arial" w:hAnsi="Arial" w:cs="Arial"/>
      <w:b/>
      <w:bCs/>
      <w:kern w:val="32"/>
      <w:sz w:val="32"/>
      <w:szCs w:val="32"/>
    </w:rPr>
  </w:style>
  <w:style w:type="paragraph" w:styleId="2">
    <w:name w:val="heading 2"/>
    <w:basedOn w:val="a"/>
    <w:next w:val="a"/>
    <w:qFormat/>
    <w:rsid w:val="000B3297"/>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3297"/>
    <w:pPr>
      <w:spacing w:before="100" w:beforeAutospacing="1" w:after="100" w:afterAutospacing="1"/>
    </w:pPr>
  </w:style>
  <w:style w:type="paragraph" w:styleId="3">
    <w:name w:val="Body Text 3"/>
    <w:basedOn w:val="a"/>
    <w:link w:val="30"/>
    <w:rsid w:val="000B3297"/>
    <w:pPr>
      <w:spacing w:after="120"/>
    </w:pPr>
    <w:rPr>
      <w:sz w:val="16"/>
      <w:szCs w:val="16"/>
    </w:rPr>
  </w:style>
  <w:style w:type="character" w:styleId="a4">
    <w:name w:val="footnote reference"/>
    <w:semiHidden/>
    <w:rsid w:val="000B3297"/>
    <w:rPr>
      <w:vertAlign w:val="superscript"/>
    </w:rPr>
  </w:style>
  <w:style w:type="paragraph" w:styleId="a5">
    <w:name w:val="footnote text"/>
    <w:basedOn w:val="a"/>
    <w:link w:val="a6"/>
    <w:semiHidden/>
    <w:rsid w:val="000B3297"/>
    <w:pPr>
      <w:widowControl w:val="0"/>
      <w:autoSpaceDE w:val="0"/>
      <w:autoSpaceDN w:val="0"/>
      <w:spacing w:line="280" w:lineRule="auto"/>
      <w:ind w:firstLine="500"/>
    </w:pPr>
    <w:rPr>
      <w:sz w:val="20"/>
      <w:szCs w:val="20"/>
    </w:rPr>
  </w:style>
  <w:style w:type="paragraph" w:styleId="a7">
    <w:name w:val="footer"/>
    <w:basedOn w:val="a"/>
    <w:rsid w:val="000B3297"/>
    <w:pPr>
      <w:tabs>
        <w:tab w:val="center" w:pos="4677"/>
        <w:tab w:val="right" w:pos="9355"/>
      </w:tabs>
    </w:pPr>
  </w:style>
  <w:style w:type="character" w:styleId="a8">
    <w:name w:val="page number"/>
    <w:basedOn w:val="a0"/>
    <w:rsid w:val="000B3297"/>
  </w:style>
  <w:style w:type="paragraph" w:styleId="a9">
    <w:name w:val="Plain Text"/>
    <w:basedOn w:val="a"/>
    <w:rsid w:val="000B3297"/>
    <w:pPr>
      <w:autoSpaceDE w:val="0"/>
      <w:autoSpaceDN w:val="0"/>
    </w:pPr>
    <w:rPr>
      <w:rFonts w:ascii="Courier New" w:hAnsi="Courier New" w:cs="Courier New"/>
      <w:sz w:val="20"/>
      <w:szCs w:val="20"/>
    </w:rPr>
  </w:style>
  <w:style w:type="table" w:styleId="aa">
    <w:name w:val="Table Grid"/>
    <w:basedOn w:val="a1"/>
    <w:rsid w:val="003E3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2575EE"/>
    <w:pPr>
      <w:spacing w:before="100" w:beforeAutospacing="1" w:after="100" w:afterAutospacing="1"/>
    </w:pPr>
    <w:rPr>
      <w:rFonts w:ascii="Tahoma" w:hAnsi="Tahoma"/>
      <w:sz w:val="20"/>
      <w:szCs w:val="20"/>
      <w:lang w:val="en-US" w:eastAsia="en-US"/>
    </w:rPr>
  </w:style>
  <w:style w:type="paragraph" w:styleId="ac">
    <w:name w:val="Body Text Indent"/>
    <w:basedOn w:val="a"/>
    <w:rsid w:val="002575EE"/>
    <w:pPr>
      <w:spacing w:after="120"/>
      <w:ind w:left="283"/>
    </w:pPr>
  </w:style>
  <w:style w:type="paragraph" w:styleId="ad">
    <w:name w:val="List Paragraph"/>
    <w:basedOn w:val="a"/>
    <w:uiPriority w:val="34"/>
    <w:qFormat/>
    <w:rsid w:val="00A47FEC"/>
    <w:pPr>
      <w:spacing w:after="200" w:line="276" w:lineRule="auto"/>
      <w:ind w:left="720"/>
      <w:contextualSpacing/>
    </w:pPr>
    <w:rPr>
      <w:rFonts w:ascii="Calibri" w:eastAsia="Calibri" w:hAnsi="Calibri"/>
      <w:sz w:val="22"/>
      <w:szCs w:val="22"/>
      <w:lang w:eastAsia="en-US"/>
    </w:rPr>
  </w:style>
  <w:style w:type="paragraph" w:styleId="ae">
    <w:name w:val="Title"/>
    <w:basedOn w:val="a"/>
    <w:link w:val="af"/>
    <w:uiPriority w:val="99"/>
    <w:qFormat/>
    <w:rsid w:val="00E6581F"/>
    <w:pPr>
      <w:ind w:left="-851" w:right="-1050" w:firstLine="851"/>
      <w:jc w:val="center"/>
    </w:pPr>
    <w:rPr>
      <w:b/>
      <w:sz w:val="28"/>
      <w:szCs w:val="20"/>
    </w:rPr>
  </w:style>
  <w:style w:type="character" w:customStyle="1" w:styleId="af">
    <w:name w:val="Название Знак"/>
    <w:basedOn w:val="a0"/>
    <w:link w:val="ae"/>
    <w:uiPriority w:val="99"/>
    <w:rsid w:val="00E6581F"/>
    <w:rPr>
      <w:b/>
      <w:sz w:val="28"/>
    </w:rPr>
  </w:style>
  <w:style w:type="character" w:styleId="af0">
    <w:name w:val="Strong"/>
    <w:basedOn w:val="a0"/>
    <w:qFormat/>
    <w:rsid w:val="00D75910"/>
    <w:rPr>
      <w:b/>
      <w:bCs/>
    </w:rPr>
  </w:style>
  <w:style w:type="paragraph" w:styleId="af1">
    <w:name w:val="header"/>
    <w:basedOn w:val="a"/>
    <w:link w:val="af2"/>
    <w:rsid w:val="00473ED8"/>
    <w:pPr>
      <w:tabs>
        <w:tab w:val="center" w:pos="4677"/>
        <w:tab w:val="right" w:pos="9355"/>
      </w:tabs>
    </w:pPr>
  </w:style>
  <w:style w:type="character" w:customStyle="1" w:styleId="af2">
    <w:name w:val="Верхний колонтитул Знак"/>
    <w:basedOn w:val="a0"/>
    <w:link w:val="af1"/>
    <w:rsid w:val="00473ED8"/>
    <w:rPr>
      <w:sz w:val="24"/>
      <w:szCs w:val="24"/>
    </w:rPr>
  </w:style>
  <w:style w:type="paragraph" w:customStyle="1" w:styleId="style13233463120000000763msonormal">
    <w:name w:val="style_13233463120000000763msonormal"/>
    <w:basedOn w:val="a"/>
    <w:rsid w:val="000E5B4D"/>
    <w:pPr>
      <w:spacing w:before="100" w:beforeAutospacing="1" w:after="100" w:afterAutospacing="1"/>
    </w:pPr>
  </w:style>
  <w:style w:type="paragraph" w:customStyle="1" w:styleId="21">
    <w:name w:val="Основной текст 21"/>
    <w:basedOn w:val="a"/>
    <w:rsid w:val="00303BBE"/>
    <w:pPr>
      <w:overflowPunct w:val="0"/>
      <w:autoSpaceDE w:val="0"/>
      <w:autoSpaceDN w:val="0"/>
      <w:adjustRightInd w:val="0"/>
      <w:ind w:firstLine="567"/>
      <w:jc w:val="both"/>
      <w:textAlignment w:val="baseline"/>
    </w:pPr>
    <w:rPr>
      <w:szCs w:val="20"/>
    </w:rPr>
  </w:style>
  <w:style w:type="character" w:customStyle="1" w:styleId="10">
    <w:name w:val="Заголовок 1 Знак"/>
    <w:basedOn w:val="a0"/>
    <w:link w:val="1"/>
    <w:uiPriority w:val="99"/>
    <w:rsid w:val="00303BBE"/>
    <w:rPr>
      <w:rFonts w:ascii="Arial" w:hAnsi="Arial" w:cs="Arial"/>
      <w:b/>
      <w:bCs/>
      <w:kern w:val="32"/>
      <w:sz w:val="32"/>
      <w:szCs w:val="32"/>
    </w:rPr>
  </w:style>
  <w:style w:type="paragraph" w:styleId="20">
    <w:name w:val="Body Text Indent 2"/>
    <w:basedOn w:val="a"/>
    <w:link w:val="22"/>
    <w:rsid w:val="00303BBE"/>
    <w:pPr>
      <w:autoSpaceDE w:val="0"/>
      <w:autoSpaceDN w:val="0"/>
      <w:spacing w:after="120" w:line="480" w:lineRule="auto"/>
      <w:ind w:left="283"/>
    </w:pPr>
    <w:rPr>
      <w:sz w:val="20"/>
      <w:szCs w:val="20"/>
    </w:rPr>
  </w:style>
  <w:style w:type="character" w:customStyle="1" w:styleId="22">
    <w:name w:val="Основной текст с отступом 2 Знак"/>
    <w:basedOn w:val="a0"/>
    <w:link w:val="20"/>
    <w:rsid w:val="00303BBE"/>
  </w:style>
  <w:style w:type="character" w:styleId="af3">
    <w:name w:val="Emphasis"/>
    <w:basedOn w:val="a0"/>
    <w:qFormat/>
    <w:rsid w:val="008E0EB3"/>
    <w:rPr>
      <w:i/>
      <w:iCs/>
    </w:rPr>
  </w:style>
  <w:style w:type="character" w:customStyle="1" w:styleId="fotogalerynazvan1">
    <w:name w:val="fotogalery_nazvan1"/>
    <w:basedOn w:val="a0"/>
    <w:rsid w:val="008E0EB3"/>
    <w:rPr>
      <w:rFonts w:ascii="Arial" w:hAnsi="Arial" w:cs="Arial" w:hint="default"/>
      <w:b w:val="0"/>
      <w:bCs w:val="0"/>
      <w:i w:val="0"/>
      <w:iCs w:val="0"/>
      <w:caps w:val="0"/>
      <w:smallCaps w:val="0"/>
      <w:color w:val="990000"/>
      <w:sz w:val="18"/>
      <w:szCs w:val="18"/>
    </w:rPr>
  </w:style>
  <w:style w:type="paragraph" w:customStyle="1" w:styleId="11">
    <w:name w:val="Абзац списка1"/>
    <w:basedOn w:val="a"/>
    <w:rsid w:val="008E0EB3"/>
    <w:pPr>
      <w:spacing w:after="200" w:line="276" w:lineRule="auto"/>
      <w:ind w:left="720"/>
    </w:pPr>
    <w:rPr>
      <w:rFonts w:ascii="Calibri" w:hAnsi="Calibri"/>
      <w:sz w:val="22"/>
      <w:szCs w:val="22"/>
      <w:lang w:eastAsia="en-US"/>
    </w:rPr>
  </w:style>
  <w:style w:type="character" w:styleId="af4">
    <w:name w:val="Hyperlink"/>
    <w:basedOn w:val="a0"/>
    <w:rsid w:val="008E0EB3"/>
    <w:rPr>
      <w:color w:val="0000FF"/>
      <w:u w:val="single"/>
    </w:rPr>
  </w:style>
  <w:style w:type="paragraph" w:customStyle="1" w:styleId="Style1">
    <w:name w:val="Style1"/>
    <w:basedOn w:val="a"/>
    <w:rsid w:val="004D0BA1"/>
    <w:pPr>
      <w:widowControl w:val="0"/>
      <w:autoSpaceDE w:val="0"/>
      <w:autoSpaceDN w:val="0"/>
      <w:adjustRightInd w:val="0"/>
      <w:spacing w:line="485" w:lineRule="exact"/>
      <w:ind w:firstLine="710"/>
      <w:jc w:val="both"/>
    </w:pPr>
  </w:style>
  <w:style w:type="character" w:customStyle="1" w:styleId="FontStyle21">
    <w:name w:val="Font Style21"/>
    <w:rsid w:val="004D0BA1"/>
    <w:rPr>
      <w:rFonts w:ascii="Times New Roman" w:hAnsi="Times New Roman" w:cs="Times New Roman"/>
      <w:sz w:val="26"/>
      <w:szCs w:val="26"/>
    </w:rPr>
  </w:style>
  <w:style w:type="character" w:customStyle="1" w:styleId="apple-style-span">
    <w:name w:val="apple-style-span"/>
    <w:basedOn w:val="a0"/>
    <w:rsid w:val="004D0BA1"/>
  </w:style>
  <w:style w:type="character" w:customStyle="1" w:styleId="30">
    <w:name w:val="Основной текст 3 Знак"/>
    <w:basedOn w:val="a0"/>
    <w:link w:val="3"/>
    <w:rsid w:val="00FC3C03"/>
    <w:rPr>
      <w:sz w:val="16"/>
      <w:szCs w:val="16"/>
    </w:rPr>
  </w:style>
  <w:style w:type="character" w:customStyle="1" w:styleId="ft">
    <w:name w:val="ft"/>
    <w:basedOn w:val="a0"/>
    <w:rsid w:val="00FC3C03"/>
  </w:style>
  <w:style w:type="character" w:customStyle="1" w:styleId="a6">
    <w:name w:val="Текст сноски Знак"/>
    <w:basedOn w:val="a0"/>
    <w:link w:val="a5"/>
    <w:semiHidden/>
    <w:rsid w:val="002B6F0F"/>
  </w:style>
</w:styles>
</file>

<file path=word/webSettings.xml><?xml version="1.0" encoding="utf-8"?>
<w:webSettings xmlns:r="http://schemas.openxmlformats.org/officeDocument/2006/relationships" xmlns:w="http://schemas.openxmlformats.org/wordprocessingml/2006/main">
  <w:divs>
    <w:div w:id="1901919">
      <w:bodyDiv w:val="1"/>
      <w:marLeft w:val="0"/>
      <w:marRight w:val="0"/>
      <w:marTop w:val="0"/>
      <w:marBottom w:val="0"/>
      <w:divBdr>
        <w:top w:val="none" w:sz="0" w:space="0" w:color="auto"/>
        <w:left w:val="none" w:sz="0" w:space="0" w:color="auto"/>
        <w:bottom w:val="none" w:sz="0" w:space="0" w:color="auto"/>
        <w:right w:val="none" w:sz="0" w:space="0" w:color="auto"/>
      </w:divBdr>
    </w:div>
    <w:div w:id="97723032">
      <w:bodyDiv w:val="1"/>
      <w:marLeft w:val="0"/>
      <w:marRight w:val="0"/>
      <w:marTop w:val="0"/>
      <w:marBottom w:val="0"/>
      <w:divBdr>
        <w:top w:val="none" w:sz="0" w:space="0" w:color="auto"/>
        <w:left w:val="none" w:sz="0" w:space="0" w:color="auto"/>
        <w:bottom w:val="none" w:sz="0" w:space="0" w:color="auto"/>
        <w:right w:val="none" w:sz="0" w:space="0" w:color="auto"/>
      </w:divBdr>
    </w:div>
    <w:div w:id="192813051">
      <w:bodyDiv w:val="1"/>
      <w:marLeft w:val="0"/>
      <w:marRight w:val="0"/>
      <w:marTop w:val="0"/>
      <w:marBottom w:val="0"/>
      <w:divBdr>
        <w:top w:val="none" w:sz="0" w:space="0" w:color="auto"/>
        <w:left w:val="none" w:sz="0" w:space="0" w:color="auto"/>
        <w:bottom w:val="none" w:sz="0" w:space="0" w:color="auto"/>
        <w:right w:val="none" w:sz="0" w:space="0" w:color="auto"/>
      </w:divBdr>
    </w:div>
    <w:div w:id="223614132">
      <w:bodyDiv w:val="1"/>
      <w:marLeft w:val="0"/>
      <w:marRight w:val="0"/>
      <w:marTop w:val="0"/>
      <w:marBottom w:val="0"/>
      <w:divBdr>
        <w:top w:val="none" w:sz="0" w:space="0" w:color="auto"/>
        <w:left w:val="none" w:sz="0" w:space="0" w:color="auto"/>
        <w:bottom w:val="none" w:sz="0" w:space="0" w:color="auto"/>
        <w:right w:val="none" w:sz="0" w:space="0" w:color="auto"/>
      </w:divBdr>
    </w:div>
    <w:div w:id="256791697">
      <w:bodyDiv w:val="1"/>
      <w:marLeft w:val="0"/>
      <w:marRight w:val="0"/>
      <w:marTop w:val="0"/>
      <w:marBottom w:val="0"/>
      <w:divBdr>
        <w:top w:val="none" w:sz="0" w:space="0" w:color="auto"/>
        <w:left w:val="none" w:sz="0" w:space="0" w:color="auto"/>
        <w:bottom w:val="none" w:sz="0" w:space="0" w:color="auto"/>
        <w:right w:val="none" w:sz="0" w:space="0" w:color="auto"/>
      </w:divBdr>
    </w:div>
    <w:div w:id="257567071">
      <w:bodyDiv w:val="1"/>
      <w:marLeft w:val="0"/>
      <w:marRight w:val="0"/>
      <w:marTop w:val="0"/>
      <w:marBottom w:val="0"/>
      <w:divBdr>
        <w:top w:val="none" w:sz="0" w:space="0" w:color="auto"/>
        <w:left w:val="none" w:sz="0" w:space="0" w:color="auto"/>
        <w:bottom w:val="none" w:sz="0" w:space="0" w:color="auto"/>
        <w:right w:val="none" w:sz="0" w:space="0" w:color="auto"/>
      </w:divBdr>
    </w:div>
    <w:div w:id="327438876">
      <w:bodyDiv w:val="1"/>
      <w:marLeft w:val="0"/>
      <w:marRight w:val="0"/>
      <w:marTop w:val="0"/>
      <w:marBottom w:val="0"/>
      <w:divBdr>
        <w:top w:val="none" w:sz="0" w:space="0" w:color="auto"/>
        <w:left w:val="none" w:sz="0" w:space="0" w:color="auto"/>
        <w:bottom w:val="none" w:sz="0" w:space="0" w:color="auto"/>
        <w:right w:val="none" w:sz="0" w:space="0" w:color="auto"/>
      </w:divBdr>
    </w:div>
    <w:div w:id="434981401">
      <w:bodyDiv w:val="1"/>
      <w:marLeft w:val="0"/>
      <w:marRight w:val="0"/>
      <w:marTop w:val="0"/>
      <w:marBottom w:val="0"/>
      <w:divBdr>
        <w:top w:val="none" w:sz="0" w:space="0" w:color="auto"/>
        <w:left w:val="none" w:sz="0" w:space="0" w:color="auto"/>
        <w:bottom w:val="none" w:sz="0" w:space="0" w:color="auto"/>
        <w:right w:val="none" w:sz="0" w:space="0" w:color="auto"/>
      </w:divBdr>
    </w:div>
    <w:div w:id="451631759">
      <w:bodyDiv w:val="1"/>
      <w:marLeft w:val="0"/>
      <w:marRight w:val="0"/>
      <w:marTop w:val="0"/>
      <w:marBottom w:val="0"/>
      <w:divBdr>
        <w:top w:val="none" w:sz="0" w:space="0" w:color="auto"/>
        <w:left w:val="none" w:sz="0" w:space="0" w:color="auto"/>
        <w:bottom w:val="none" w:sz="0" w:space="0" w:color="auto"/>
        <w:right w:val="none" w:sz="0" w:space="0" w:color="auto"/>
      </w:divBdr>
    </w:div>
    <w:div w:id="463893168">
      <w:bodyDiv w:val="1"/>
      <w:marLeft w:val="0"/>
      <w:marRight w:val="0"/>
      <w:marTop w:val="0"/>
      <w:marBottom w:val="0"/>
      <w:divBdr>
        <w:top w:val="none" w:sz="0" w:space="0" w:color="auto"/>
        <w:left w:val="none" w:sz="0" w:space="0" w:color="auto"/>
        <w:bottom w:val="none" w:sz="0" w:space="0" w:color="auto"/>
        <w:right w:val="none" w:sz="0" w:space="0" w:color="auto"/>
      </w:divBdr>
    </w:div>
    <w:div w:id="521433333">
      <w:bodyDiv w:val="1"/>
      <w:marLeft w:val="0"/>
      <w:marRight w:val="0"/>
      <w:marTop w:val="0"/>
      <w:marBottom w:val="0"/>
      <w:divBdr>
        <w:top w:val="none" w:sz="0" w:space="0" w:color="auto"/>
        <w:left w:val="none" w:sz="0" w:space="0" w:color="auto"/>
        <w:bottom w:val="none" w:sz="0" w:space="0" w:color="auto"/>
        <w:right w:val="none" w:sz="0" w:space="0" w:color="auto"/>
      </w:divBdr>
    </w:div>
    <w:div w:id="549616488">
      <w:bodyDiv w:val="1"/>
      <w:marLeft w:val="0"/>
      <w:marRight w:val="0"/>
      <w:marTop w:val="0"/>
      <w:marBottom w:val="0"/>
      <w:divBdr>
        <w:top w:val="none" w:sz="0" w:space="0" w:color="auto"/>
        <w:left w:val="none" w:sz="0" w:space="0" w:color="auto"/>
        <w:bottom w:val="none" w:sz="0" w:space="0" w:color="auto"/>
        <w:right w:val="none" w:sz="0" w:space="0" w:color="auto"/>
      </w:divBdr>
    </w:div>
    <w:div w:id="620845577">
      <w:bodyDiv w:val="1"/>
      <w:marLeft w:val="0"/>
      <w:marRight w:val="0"/>
      <w:marTop w:val="0"/>
      <w:marBottom w:val="0"/>
      <w:divBdr>
        <w:top w:val="none" w:sz="0" w:space="0" w:color="auto"/>
        <w:left w:val="none" w:sz="0" w:space="0" w:color="auto"/>
        <w:bottom w:val="none" w:sz="0" w:space="0" w:color="auto"/>
        <w:right w:val="none" w:sz="0" w:space="0" w:color="auto"/>
      </w:divBdr>
    </w:div>
    <w:div w:id="635070031">
      <w:bodyDiv w:val="1"/>
      <w:marLeft w:val="0"/>
      <w:marRight w:val="0"/>
      <w:marTop w:val="0"/>
      <w:marBottom w:val="0"/>
      <w:divBdr>
        <w:top w:val="none" w:sz="0" w:space="0" w:color="auto"/>
        <w:left w:val="none" w:sz="0" w:space="0" w:color="auto"/>
        <w:bottom w:val="none" w:sz="0" w:space="0" w:color="auto"/>
        <w:right w:val="none" w:sz="0" w:space="0" w:color="auto"/>
      </w:divBdr>
    </w:div>
    <w:div w:id="648172656">
      <w:bodyDiv w:val="1"/>
      <w:marLeft w:val="0"/>
      <w:marRight w:val="0"/>
      <w:marTop w:val="0"/>
      <w:marBottom w:val="0"/>
      <w:divBdr>
        <w:top w:val="none" w:sz="0" w:space="0" w:color="auto"/>
        <w:left w:val="none" w:sz="0" w:space="0" w:color="auto"/>
        <w:bottom w:val="none" w:sz="0" w:space="0" w:color="auto"/>
        <w:right w:val="none" w:sz="0" w:space="0" w:color="auto"/>
      </w:divBdr>
    </w:div>
    <w:div w:id="689793457">
      <w:bodyDiv w:val="1"/>
      <w:marLeft w:val="0"/>
      <w:marRight w:val="0"/>
      <w:marTop w:val="0"/>
      <w:marBottom w:val="0"/>
      <w:divBdr>
        <w:top w:val="none" w:sz="0" w:space="0" w:color="auto"/>
        <w:left w:val="none" w:sz="0" w:space="0" w:color="auto"/>
        <w:bottom w:val="none" w:sz="0" w:space="0" w:color="auto"/>
        <w:right w:val="none" w:sz="0" w:space="0" w:color="auto"/>
      </w:divBdr>
    </w:div>
    <w:div w:id="736972608">
      <w:bodyDiv w:val="1"/>
      <w:marLeft w:val="0"/>
      <w:marRight w:val="0"/>
      <w:marTop w:val="0"/>
      <w:marBottom w:val="0"/>
      <w:divBdr>
        <w:top w:val="none" w:sz="0" w:space="0" w:color="auto"/>
        <w:left w:val="none" w:sz="0" w:space="0" w:color="auto"/>
        <w:bottom w:val="none" w:sz="0" w:space="0" w:color="auto"/>
        <w:right w:val="none" w:sz="0" w:space="0" w:color="auto"/>
      </w:divBdr>
    </w:div>
    <w:div w:id="945426165">
      <w:bodyDiv w:val="1"/>
      <w:marLeft w:val="0"/>
      <w:marRight w:val="0"/>
      <w:marTop w:val="0"/>
      <w:marBottom w:val="0"/>
      <w:divBdr>
        <w:top w:val="none" w:sz="0" w:space="0" w:color="auto"/>
        <w:left w:val="none" w:sz="0" w:space="0" w:color="auto"/>
        <w:bottom w:val="none" w:sz="0" w:space="0" w:color="auto"/>
        <w:right w:val="none" w:sz="0" w:space="0" w:color="auto"/>
      </w:divBdr>
    </w:div>
    <w:div w:id="981887056">
      <w:bodyDiv w:val="1"/>
      <w:marLeft w:val="0"/>
      <w:marRight w:val="0"/>
      <w:marTop w:val="0"/>
      <w:marBottom w:val="0"/>
      <w:divBdr>
        <w:top w:val="none" w:sz="0" w:space="0" w:color="auto"/>
        <w:left w:val="none" w:sz="0" w:space="0" w:color="auto"/>
        <w:bottom w:val="none" w:sz="0" w:space="0" w:color="auto"/>
        <w:right w:val="none" w:sz="0" w:space="0" w:color="auto"/>
      </w:divBdr>
    </w:div>
    <w:div w:id="1096756189">
      <w:bodyDiv w:val="1"/>
      <w:marLeft w:val="0"/>
      <w:marRight w:val="0"/>
      <w:marTop w:val="0"/>
      <w:marBottom w:val="0"/>
      <w:divBdr>
        <w:top w:val="none" w:sz="0" w:space="0" w:color="auto"/>
        <w:left w:val="none" w:sz="0" w:space="0" w:color="auto"/>
        <w:bottom w:val="none" w:sz="0" w:space="0" w:color="auto"/>
        <w:right w:val="none" w:sz="0" w:space="0" w:color="auto"/>
      </w:divBdr>
    </w:div>
    <w:div w:id="1359503082">
      <w:bodyDiv w:val="1"/>
      <w:marLeft w:val="0"/>
      <w:marRight w:val="0"/>
      <w:marTop w:val="0"/>
      <w:marBottom w:val="0"/>
      <w:divBdr>
        <w:top w:val="none" w:sz="0" w:space="0" w:color="auto"/>
        <w:left w:val="none" w:sz="0" w:space="0" w:color="auto"/>
        <w:bottom w:val="none" w:sz="0" w:space="0" w:color="auto"/>
        <w:right w:val="none" w:sz="0" w:space="0" w:color="auto"/>
      </w:divBdr>
    </w:div>
    <w:div w:id="1422989807">
      <w:bodyDiv w:val="1"/>
      <w:marLeft w:val="0"/>
      <w:marRight w:val="0"/>
      <w:marTop w:val="0"/>
      <w:marBottom w:val="0"/>
      <w:divBdr>
        <w:top w:val="none" w:sz="0" w:space="0" w:color="auto"/>
        <w:left w:val="none" w:sz="0" w:space="0" w:color="auto"/>
        <w:bottom w:val="none" w:sz="0" w:space="0" w:color="auto"/>
        <w:right w:val="none" w:sz="0" w:space="0" w:color="auto"/>
      </w:divBdr>
    </w:div>
    <w:div w:id="1439834756">
      <w:bodyDiv w:val="1"/>
      <w:marLeft w:val="0"/>
      <w:marRight w:val="0"/>
      <w:marTop w:val="0"/>
      <w:marBottom w:val="0"/>
      <w:divBdr>
        <w:top w:val="none" w:sz="0" w:space="0" w:color="auto"/>
        <w:left w:val="none" w:sz="0" w:space="0" w:color="auto"/>
        <w:bottom w:val="none" w:sz="0" w:space="0" w:color="auto"/>
        <w:right w:val="none" w:sz="0" w:space="0" w:color="auto"/>
      </w:divBdr>
    </w:div>
    <w:div w:id="1464075289">
      <w:bodyDiv w:val="1"/>
      <w:marLeft w:val="0"/>
      <w:marRight w:val="0"/>
      <w:marTop w:val="0"/>
      <w:marBottom w:val="0"/>
      <w:divBdr>
        <w:top w:val="none" w:sz="0" w:space="0" w:color="auto"/>
        <w:left w:val="none" w:sz="0" w:space="0" w:color="auto"/>
        <w:bottom w:val="none" w:sz="0" w:space="0" w:color="auto"/>
        <w:right w:val="none" w:sz="0" w:space="0" w:color="auto"/>
      </w:divBdr>
    </w:div>
    <w:div w:id="1480686464">
      <w:bodyDiv w:val="1"/>
      <w:marLeft w:val="0"/>
      <w:marRight w:val="0"/>
      <w:marTop w:val="0"/>
      <w:marBottom w:val="0"/>
      <w:divBdr>
        <w:top w:val="none" w:sz="0" w:space="0" w:color="auto"/>
        <w:left w:val="none" w:sz="0" w:space="0" w:color="auto"/>
        <w:bottom w:val="none" w:sz="0" w:space="0" w:color="auto"/>
        <w:right w:val="none" w:sz="0" w:space="0" w:color="auto"/>
      </w:divBdr>
    </w:div>
    <w:div w:id="1507017690">
      <w:bodyDiv w:val="1"/>
      <w:marLeft w:val="0"/>
      <w:marRight w:val="0"/>
      <w:marTop w:val="0"/>
      <w:marBottom w:val="0"/>
      <w:divBdr>
        <w:top w:val="none" w:sz="0" w:space="0" w:color="auto"/>
        <w:left w:val="none" w:sz="0" w:space="0" w:color="auto"/>
        <w:bottom w:val="none" w:sz="0" w:space="0" w:color="auto"/>
        <w:right w:val="none" w:sz="0" w:space="0" w:color="auto"/>
      </w:divBdr>
    </w:div>
    <w:div w:id="1558279239">
      <w:bodyDiv w:val="1"/>
      <w:marLeft w:val="0"/>
      <w:marRight w:val="0"/>
      <w:marTop w:val="0"/>
      <w:marBottom w:val="0"/>
      <w:divBdr>
        <w:top w:val="none" w:sz="0" w:space="0" w:color="auto"/>
        <w:left w:val="none" w:sz="0" w:space="0" w:color="auto"/>
        <w:bottom w:val="none" w:sz="0" w:space="0" w:color="auto"/>
        <w:right w:val="none" w:sz="0" w:space="0" w:color="auto"/>
      </w:divBdr>
    </w:div>
    <w:div w:id="1621454143">
      <w:bodyDiv w:val="1"/>
      <w:marLeft w:val="0"/>
      <w:marRight w:val="0"/>
      <w:marTop w:val="0"/>
      <w:marBottom w:val="0"/>
      <w:divBdr>
        <w:top w:val="none" w:sz="0" w:space="0" w:color="auto"/>
        <w:left w:val="none" w:sz="0" w:space="0" w:color="auto"/>
        <w:bottom w:val="none" w:sz="0" w:space="0" w:color="auto"/>
        <w:right w:val="none" w:sz="0" w:space="0" w:color="auto"/>
      </w:divBdr>
    </w:div>
    <w:div w:id="1658151022">
      <w:bodyDiv w:val="1"/>
      <w:marLeft w:val="0"/>
      <w:marRight w:val="0"/>
      <w:marTop w:val="0"/>
      <w:marBottom w:val="0"/>
      <w:divBdr>
        <w:top w:val="none" w:sz="0" w:space="0" w:color="auto"/>
        <w:left w:val="none" w:sz="0" w:space="0" w:color="auto"/>
        <w:bottom w:val="none" w:sz="0" w:space="0" w:color="auto"/>
        <w:right w:val="none" w:sz="0" w:space="0" w:color="auto"/>
      </w:divBdr>
    </w:div>
    <w:div w:id="1737892265">
      <w:bodyDiv w:val="1"/>
      <w:marLeft w:val="0"/>
      <w:marRight w:val="0"/>
      <w:marTop w:val="0"/>
      <w:marBottom w:val="0"/>
      <w:divBdr>
        <w:top w:val="none" w:sz="0" w:space="0" w:color="auto"/>
        <w:left w:val="none" w:sz="0" w:space="0" w:color="auto"/>
        <w:bottom w:val="none" w:sz="0" w:space="0" w:color="auto"/>
        <w:right w:val="none" w:sz="0" w:space="0" w:color="auto"/>
      </w:divBdr>
    </w:div>
    <w:div w:id="1778796705">
      <w:bodyDiv w:val="1"/>
      <w:marLeft w:val="0"/>
      <w:marRight w:val="0"/>
      <w:marTop w:val="0"/>
      <w:marBottom w:val="0"/>
      <w:divBdr>
        <w:top w:val="none" w:sz="0" w:space="0" w:color="auto"/>
        <w:left w:val="none" w:sz="0" w:space="0" w:color="auto"/>
        <w:bottom w:val="none" w:sz="0" w:space="0" w:color="auto"/>
        <w:right w:val="none" w:sz="0" w:space="0" w:color="auto"/>
      </w:divBdr>
    </w:div>
    <w:div w:id="1943495174">
      <w:bodyDiv w:val="1"/>
      <w:marLeft w:val="0"/>
      <w:marRight w:val="0"/>
      <w:marTop w:val="0"/>
      <w:marBottom w:val="0"/>
      <w:divBdr>
        <w:top w:val="none" w:sz="0" w:space="0" w:color="auto"/>
        <w:left w:val="none" w:sz="0" w:space="0" w:color="auto"/>
        <w:bottom w:val="none" w:sz="0" w:space="0" w:color="auto"/>
        <w:right w:val="none" w:sz="0" w:space="0" w:color="auto"/>
      </w:divBdr>
    </w:div>
    <w:div w:id="1996953589">
      <w:bodyDiv w:val="1"/>
      <w:marLeft w:val="0"/>
      <w:marRight w:val="0"/>
      <w:marTop w:val="0"/>
      <w:marBottom w:val="0"/>
      <w:divBdr>
        <w:top w:val="none" w:sz="0" w:space="0" w:color="auto"/>
        <w:left w:val="none" w:sz="0" w:space="0" w:color="auto"/>
        <w:bottom w:val="none" w:sz="0" w:space="0" w:color="auto"/>
        <w:right w:val="none" w:sz="0" w:space="0" w:color="auto"/>
      </w:divBdr>
    </w:div>
    <w:div w:id="2005625482">
      <w:bodyDiv w:val="1"/>
      <w:marLeft w:val="0"/>
      <w:marRight w:val="0"/>
      <w:marTop w:val="0"/>
      <w:marBottom w:val="0"/>
      <w:divBdr>
        <w:top w:val="none" w:sz="0" w:space="0" w:color="auto"/>
        <w:left w:val="none" w:sz="0" w:space="0" w:color="auto"/>
        <w:bottom w:val="none" w:sz="0" w:space="0" w:color="auto"/>
        <w:right w:val="none" w:sz="0" w:space="0" w:color="auto"/>
      </w:divBdr>
    </w:div>
    <w:div w:id="21202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17099954" TargetMode="External"/><Relationship Id="rId13" Type="http://schemas.openxmlformats.org/officeDocument/2006/relationships/hyperlink" Target="http://elibrary.ru/contents.asp?issueid=979229&amp;selid=17099957" TargetMode="External"/><Relationship Id="rId18" Type="http://schemas.openxmlformats.org/officeDocument/2006/relationships/hyperlink" Target="http://elibrary.ru/contents.asp?issueid=97922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library.ru/contents.asp?issueid=979229" TargetMode="External"/><Relationship Id="rId17" Type="http://schemas.openxmlformats.org/officeDocument/2006/relationships/hyperlink" Target="http://elibrary.ru/item.asp?id=1709995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contents.asp?issueid=979229&amp;selid=17099955" TargetMode="External"/><Relationship Id="rId20" Type="http://schemas.openxmlformats.org/officeDocument/2006/relationships/hyperlink" Target="http://www.uec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item.asp?id=1709995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contents.asp?issueid=979229" TargetMode="External"/><Relationship Id="rId23" Type="http://schemas.openxmlformats.org/officeDocument/2006/relationships/footer" Target="footer2.xml"/><Relationship Id="rId10" Type="http://schemas.openxmlformats.org/officeDocument/2006/relationships/hyperlink" Target="http://elibrary.ru/contents.asp?issueid=979229&amp;selid=17099954" TargetMode="External"/><Relationship Id="rId19" Type="http://schemas.openxmlformats.org/officeDocument/2006/relationships/hyperlink" Target="http://elibrary.ru/contents.asp?issueid=979229&amp;selid=17099956" TargetMode="External"/><Relationship Id="rId4" Type="http://schemas.openxmlformats.org/officeDocument/2006/relationships/settings" Target="settings.xml"/><Relationship Id="rId9" Type="http://schemas.openxmlformats.org/officeDocument/2006/relationships/hyperlink" Target="http://elibrary.ru/contents.asp?issueid=979229" TargetMode="External"/><Relationship Id="rId14" Type="http://schemas.openxmlformats.org/officeDocument/2006/relationships/hyperlink" Target="http://elibrary.ru/item.asp?id=1709995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D567-9799-4DA5-844A-FFF7867C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90</Pages>
  <Words>13746</Words>
  <Characters>101570</Characters>
  <Application>Microsoft Office Word</Application>
  <DocSecurity>0</DocSecurity>
  <Lines>846</Lines>
  <Paragraphs>230</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KKI</Company>
  <LinksUpToDate>false</LinksUpToDate>
  <CharactersWithSpaces>115086</CharactersWithSpaces>
  <SharedDoc>false</SharedDoc>
  <HLinks>
    <vt:vector size="6" baseType="variant">
      <vt:variant>
        <vt:i4>6684724</vt:i4>
      </vt:variant>
      <vt:variant>
        <vt:i4>0</vt:i4>
      </vt:variant>
      <vt:variant>
        <vt:i4>0</vt:i4>
      </vt:variant>
      <vt:variant>
        <vt:i4>5</vt:i4>
      </vt:variant>
      <vt:variant>
        <vt:lpwstr>http://www.uecs.ru/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subject/>
  <dc:creator>User</dc:creator>
  <cp:keywords/>
  <dc:description/>
  <cp:lastModifiedBy>nir2</cp:lastModifiedBy>
  <cp:revision>3</cp:revision>
  <cp:lastPrinted>2013-08-20T11:57:00Z</cp:lastPrinted>
  <dcterms:created xsi:type="dcterms:W3CDTF">2014-07-21T10:34:00Z</dcterms:created>
  <dcterms:modified xsi:type="dcterms:W3CDTF">2014-07-21T13:06:00Z</dcterms:modified>
</cp:coreProperties>
</file>