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4E" w:rsidRPr="00E765A6" w:rsidRDefault="0075214E" w:rsidP="0075214E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АВТОНОМНАЯ НЕКОММЕРЧЕСКАЯ ОБРАЗОВАТЕЛЬНАЯ</w:t>
      </w:r>
    </w:p>
    <w:p w:rsidR="0075214E" w:rsidRPr="00E765A6" w:rsidRDefault="0075214E" w:rsidP="0075214E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ОРГАНИЗАЦИЯ ВЫСШЕГО ОБРАЗОВАНИЯ</w:t>
      </w:r>
    </w:p>
    <w:p w:rsidR="0075214E" w:rsidRPr="00E765A6" w:rsidRDefault="0075214E" w:rsidP="0075214E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ЦЕНТРОСОЮЗА РОССИЙСКОЙ ФЕДЕРАЦИИ</w:t>
      </w:r>
    </w:p>
    <w:p w:rsidR="0075214E" w:rsidRPr="00E765A6" w:rsidRDefault="0075214E" w:rsidP="0075214E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«РОССИЙСКИЙ УНИВЕРСИТЕТ КООПЕРАЦИИ»</w:t>
      </w:r>
    </w:p>
    <w:p w:rsidR="0075214E" w:rsidRPr="00E765A6" w:rsidRDefault="0075214E" w:rsidP="007521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КАЗАНСКИЙ КООПЕРАТИВНЫЙ ИНСТИТУТ (ФИЛИАЛ) </w:t>
      </w: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outlineLvl w:val="5"/>
        <w:rPr>
          <w:bCs/>
          <w:sz w:val="28"/>
          <w:szCs w:val="28"/>
        </w:rPr>
      </w:pPr>
    </w:p>
    <w:tbl>
      <w:tblPr>
        <w:tblW w:w="9407" w:type="dxa"/>
        <w:tblInd w:w="219" w:type="dxa"/>
        <w:tblLook w:val="0000" w:firstRow="0" w:lastRow="0" w:firstColumn="0" w:lastColumn="0" w:noHBand="0" w:noVBand="0"/>
      </w:tblPr>
      <w:tblGrid>
        <w:gridCol w:w="2212"/>
        <w:gridCol w:w="666"/>
        <w:gridCol w:w="1264"/>
        <w:gridCol w:w="1417"/>
        <w:gridCol w:w="2432"/>
        <w:gridCol w:w="1416"/>
      </w:tblGrid>
      <w:tr w:rsidR="0075214E" w:rsidRPr="00E765A6" w:rsidTr="005B1F0B">
        <w:trPr>
          <w:trHeight w:val="267"/>
        </w:trPr>
        <w:tc>
          <w:tcPr>
            <w:tcW w:w="2212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195" w:type="dxa"/>
            <w:gridSpan w:val="5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75214E" w:rsidRPr="00E765A6" w:rsidTr="005B1F0B">
        <w:trPr>
          <w:trHeight w:val="267"/>
        </w:trPr>
        <w:tc>
          <w:tcPr>
            <w:tcW w:w="2212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Кафедра</w:t>
            </w:r>
            <w:r w:rsidRPr="00E765A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95" w:type="dxa"/>
            <w:gridSpan w:val="5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Бухгалтерского учета и финансов</w:t>
            </w:r>
          </w:p>
        </w:tc>
      </w:tr>
      <w:tr w:rsidR="0075214E" w:rsidRPr="00E765A6" w:rsidTr="005B1F0B">
        <w:trPr>
          <w:trHeight w:val="263"/>
        </w:trPr>
        <w:tc>
          <w:tcPr>
            <w:tcW w:w="2212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7195" w:type="dxa"/>
            <w:gridSpan w:val="5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rFonts w:eastAsiaTheme="minorHAnsi"/>
                <w:sz w:val="28"/>
                <w:szCs w:val="28"/>
                <w:lang w:eastAsia="en-US"/>
              </w:rPr>
              <w:t>080110.51 Банковское дело</w:t>
            </w:r>
          </w:p>
        </w:tc>
      </w:tr>
      <w:tr w:rsidR="0075214E" w:rsidRPr="00E765A6" w:rsidTr="005B1F0B">
        <w:trPr>
          <w:trHeight w:val="263"/>
        </w:trPr>
        <w:tc>
          <w:tcPr>
            <w:tcW w:w="2212" w:type="dxa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666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3122</w:t>
            </w:r>
          </w:p>
        </w:tc>
        <w:tc>
          <w:tcPr>
            <w:tcW w:w="2432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E765A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очная</w:t>
            </w:r>
          </w:p>
        </w:tc>
      </w:tr>
    </w:tbl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outlineLvl w:val="5"/>
        <w:rPr>
          <w:bCs/>
          <w:sz w:val="28"/>
          <w:szCs w:val="28"/>
        </w:rPr>
      </w:pPr>
      <w:r w:rsidRPr="00E765A6">
        <w:rPr>
          <w:b/>
          <w:bCs/>
          <w:sz w:val="28"/>
          <w:szCs w:val="28"/>
        </w:rPr>
        <w:tab/>
        <w:t xml:space="preserve">    </w:t>
      </w:r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  <w:bookmarkStart w:id="0" w:name="_GoBack"/>
      <w:bookmarkEnd w:id="0"/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  <w:r w:rsidRPr="00E765A6">
        <w:rPr>
          <w:b/>
          <w:color w:val="000000"/>
          <w:spacing w:val="1"/>
          <w:sz w:val="28"/>
          <w:szCs w:val="28"/>
        </w:rPr>
        <w:t>ВЫПУСКНАЯ КВАЛИФИКАЦИОННАЯ РАБОТА</w:t>
      </w: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9351"/>
      </w:tblGrid>
      <w:tr w:rsidR="0075214E" w:rsidRPr="00E765A6" w:rsidTr="005B1F0B">
        <w:trPr>
          <w:trHeight w:val="327"/>
        </w:trPr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ind w:left="-250"/>
              <w:contextualSpacing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28"/>
                <w:szCs w:val="28"/>
              </w:rPr>
              <w:t>Иванова Петра Сергеевича</w:t>
            </w:r>
          </w:p>
        </w:tc>
      </w:tr>
      <w:tr w:rsidR="0075214E" w:rsidRPr="00E765A6" w:rsidTr="005B1F0B">
        <w:trPr>
          <w:trHeight w:val="124"/>
        </w:trPr>
        <w:tc>
          <w:tcPr>
            <w:tcW w:w="9954" w:type="dxa"/>
            <w:tcBorders>
              <w:top w:val="single" w:sz="4" w:space="0" w:color="auto"/>
            </w:tcBorders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 xml:space="preserve">(Фамилия, имя, отчество </w:t>
            </w:r>
            <w:proofErr w:type="gramStart"/>
            <w:r w:rsidRPr="00E765A6">
              <w:rPr>
                <w:color w:val="000000"/>
                <w:spacing w:val="1"/>
                <w:sz w:val="16"/>
                <w:szCs w:val="16"/>
              </w:rPr>
              <w:t>обучающегося</w:t>
            </w:r>
            <w:proofErr w:type="gramEnd"/>
            <w:r w:rsidRPr="00E765A6">
              <w:rPr>
                <w:color w:val="000000"/>
                <w:spacing w:val="1"/>
                <w:sz w:val="16"/>
                <w:szCs w:val="16"/>
              </w:rPr>
              <w:t>)</w:t>
            </w:r>
          </w:p>
        </w:tc>
      </w:tr>
    </w:tbl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 w:rsidRPr="00E765A6">
        <w:rPr>
          <w:color w:val="000000"/>
          <w:spacing w:val="1"/>
        </w:rPr>
        <w:t xml:space="preserve"> </w:t>
      </w:r>
    </w:p>
    <w:p w:rsidR="0075214E" w:rsidRPr="00E765A6" w:rsidRDefault="0075214E" w:rsidP="0075214E">
      <w:pPr>
        <w:widowControl w:val="0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E765A6">
        <w:rPr>
          <w:rFonts w:eastAsia="Calibri"/>
          <w:b/>
          <w:sz w:val="28"/>
          <w:szCs w:val="18"/>
        </w:rPr>
        <w:t>на тему:</w:t>
      </w:r>
      <w:r w:rsidRPr="00E765A6">
        <w:rPr>
          <w:rFonts w:eastAsia="Calibri"/>
          <w:sz w:val="28"/>
          <w:szCs w:val="18"/>
        </w:rPr>
        <w:t xml:space="preserve">  «</w:t>
      </w:r>
      <w:r w:rsidRPr="00E765A6">
        <w:rPr>
          <w:rFonts w:eastAsia="Calibri"/>
          <w:sz w:val="28"/>
          <w:szCs w:val="28"/>
        </w:rPr>
        <w:t xml:space="preserve">Особенности управления финансовой работой </w:t>
      </w:r>
    </w:p>
    <w:p w:rsidR="0075214E" w:rsidRPr="00E765A6" w:rsidRDefault="0075214E" w:rsidP="0075214E">
      <w:pPr>
        <w:widowControl w:val="0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E765A6">
        <w:rPr>
          <w:rFonts w:eastAsia="Calibri"/>
          <w:sz w:val="28"/>
          <w:szCs w:val="28"/>
        </w:rPr>
        <w:t xml:space="preserve">в коммерческом банке </w:t>
      </w:r>
    </w:p>
    <w:p w:rsidR="0075214E" w:rsidRPr="00E765A6" w:rsidRDefault="0075214E" w:rsidP="0075214E">
      <w:pPr>
        <w:widowControl w:val="0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E765A6">
        <w:rPr>
          <w:rFonts w:eastAsia="Calibri"/>
          <w:sz w:val="28"/>
          <w:szCs w:val="28"/>
        </w:rPr>
        <w:t>(на материалах ОАО «СБЕРБАНК РОССИИ»)»</w:t>
      </w: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3217"/>
        <w:gridCol w:w="6061"/>
      </w:tblGrid>
      <w:tr w:rsidR="0075214E" w:rsidRPr="00E765A6" w:rsidTr="005B1F0B">
        <w:trPr>
          <w:trHeight w:val="327"/>
        </w:trPr>
        <w:tc>
          <w:tcPr>
            <w:tcW w:w="3217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28"/>
                <w:szCs w:val="28"/>
              </w:rPr>
              <w:t>Научный руководитель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28"/>
                <w:szCs w:val="28"/>
              </w:rPr>
              <w:t>Петрова Мария Петровна</w:t>
            </w:r>
          </w:p>
        </w:tc>
      </w:tr>
      <w:tr w:rsidR="0075214E" w:rsidRPr="00E765A6" w:rsidTr="005B1F0B">
        <w:trPr>
          <w:trHeight w:val="80"/>
        </w:trPr>
        <w:tc>
          <w:tcPr>
            <w:tcW w:w="3217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(Фамилия, имя, отчество)</w:t>
            </w:r>
          </w:p>
        </w:tc>
      </w:tr>
    </w:tbl>
    <w:p w:rsidR="0075214E" w:rsidRPr="00E765A6" w:rsidRDefault="0075214E" w:rsidP="0075214E">
      <w:pPr>
        <w:widowControl w:val="0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E765A6">
        <w:rPr>
          <w:color w:val="000000"/>
          <w:spacing w:val="1"/>
          <w:sz w:val="28"/>
          <w:szCs w:val="28"/>
        </w:rPr>
        <w:tab/>
      </w:r>
      <w:r w:rsidRPr="00E765A6">
        <w:rPr>
          <w:color w:val="000000"/>
          <w:spacing w:val="1"/>
          <w:sz w:val="28"/>
          <w:szCs w:val="28"/>
        </w:rPr>
        <w:tab/>
      </w:r>
    </w:p>
    <w:p w:rsidR="0075214E" w:rsidRPr="00E765A6" w:rsidRDefault="0075214E" w:rsidP="0075214E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16"/>
          <w:szCs w:val="16"/>
        </w:rPr>
      </w:pPr>
    </w:p>
    <w:p w:rsidR="0075214E" w:rsidRPr="00E765A6" w:rsidRDefault="0075214E" w:rsidP="0075214E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16"/>
          <w:szCs w:val="16"/>
        </w:rPr>
      </w:pPr>
    </w:p>
    <w:p w:rsidR="0075214E" w:rsidRPr="00E765A6" w:rsidRDefault="0075214E" w:rsidP="0075214E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16"/>
          <w:szCs w:val="16"/>
        </w:rPr>
      </w:pP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pacing w:val="1"/>
          <w:sz w:val="28"/>
          <w:szCs w:val="28"/>
        </w:rPr>
      </w:pP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pacing w:val="1"/>
          <w:sz w:val="28"/>
          <w:szCs w:val="28"/>
        </w:rPr>
      </w:pPr>
      <w:r w:rsidRPr="00E765A6">
        <w:rPr>
          <w:b/>
          <w:color w:val="000000"/>
          <w:spacing w:val="1"/>
          <w:sz w:val="28"/>
          <w:szCs w:val="28"/>
        </w:rPr>
        <w:t>Работа  допущена к защите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6"/>
        <w:gridCol w:w="3191"/>
        <w:gridCol w:w="4538"/>
      </w:tblGrid>
      <w:tr w:rsidR="0075214E" w:rsidRPr="00E765A6" w:rsidTr="005B1F0B">
        <w:tc>
          <w:tcPr>
            <w:tcW w:w="5637" w:type="dxa"/>
            <w:gridSpan w:val="2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</w:pPr>
            <w:r w:rsidRPr="00E765A6">
              <w:rPr>
                <w:b/>
                <w:color w:val="000000"/>
                <w:spacing w:val="1"/>
                <w:sz w:val="28"/>
                <w:szCs w:val="28"/>
              </w:rPr>
              <w:t>Заведующий кафедрой</w:t>
            </w:r>
            <w:r w:rsidRPr="00E765A6">
              <w:t xml:space="preserve">             </w:t>
            </w:r>
            <w:r w:rsidRPr="00E765A6">
              <w:rPr>
                <w:lang w:val="en-US"/>
              </w:rPr>
              <w:t>__________</w:t>
            </w:r>
            <w:r w:rsidRPr="00E765A6">
              <w:t>____</w:t>
            </w:r>
            <w:r w:rsidRPr="00E765A6">
              <w:rPr>
                <w:lang w:val="en-US"/>
              </w:rPr>
              <w:t xml:space="preserve"> </w:t>
            </w:r>
            <w:r w:rsidRPr="00E765A6">
              <w:t xml:space="preserve">                                       </w:t>
            </w:r>
          </w:p>
        </w:tc>
        <w:tc>
          <w:tcPr>
            <w:tcW w:w="4538" w:type="dxa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</w:pPr>
            <w:r w:rsidRPr="00E765A6">
              <w:rPr>
                <w:lang w:val="en-US"/>
              </w:rPr>
              <w:t>_______</w:t>
            </w:r>
            <w:r w:rsidRPr="00E765A6">
              <w:t>_____________________________</w:t>
            </w:r>
          </w:p>
        </w:tc>
      </w:tr>
      <w:tr w:rsidR="0075214E" w:rsidRPr="00E765A6" w:rsidTr="005B1F0B">
        <w:trPr>
          <w:trHeight w:val="70"/>
        </w:trPr>
        <w:tc>
          <w:tcPr>
            <w:tcW w:w="2446" w:type="dxa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 xml:space="preserve">                              (подпись)</w:t>
            </w:r>
          </w:p>
        </w:tc>
        <w:tc>
          <w:tcPr>
            <w:tcW w:w="4538" w:type="dxa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 xml:space="preserve">  (Ф.И.О)</w:t>
            </w:r>
          </w:p>
        </w:tc>
      </w:tr>
    </w:tbl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ind w:firstLine="142"/>
        <w:jc w:val="right"/>
        <w:rPr>
          <w:color w:val="000000"/>
          <w:spacing w:val="1"/>
          <w:sz w:val="28"/>
          <w:szCs w:val="28"/>
        </w:rPr>
      </w:pPr>
      <w:r w:rsidRPr="00E765A6">
        <w:rPr>
          <w:color w:val="000000"/>
          <w:spacing w:val="1"/>
          <w:sz w:val="28"/>
          <w:szCs w:val="28"/>
        </w:rPr>
        <w:t xml:space="preserve"> «____» ______________ 2014 г.</w:t>
      </w:r>
    </w:p>
    <w:p w:rsidR="0075214E" w:rsidRPr="00E765A6" w:rsidRDefault="0075214E" w:rsidP="0075214E">
      <w:pPr>
        <w:spacing w:after="200" w:line="276" w:lineRule="auto"/>
        <w:rPr>
          <w:sz w:val="28"/>
          <w:szCs w:val="28"/>
        </w:rPr>
      </w:pPr>
    </w:p>
    <w:p w:rsidR="001A5022" w:rsidRDefault="001A5022"/>
    <w:sectPr w:rsidR="001A5022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E"/>
    <w:rsid w:val="001A5022"/>
    <w:rsid w:val="0075214E"/>
    <w:rsid w:val="008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1</cp:revision>
  <dcterms:created xsi:type="dcterms:W3CDTF">2014-11-27T11:04:00Z</dcterms:created>
  <dcterms:modified xsi:type="dcterms:W3CDTF">2014-11-27T11:04:00Z</dcterms:modified>
</cp:coreProperties>
</file>