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6BA" w:rsidRPr="001469E4" w:rsidRDefault="002C20C1" w:rsidP="00676937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1469E4">
        <w:rPr>
          <w:rFonts w:ascii="Times New Roman" w:hAnsi="Times New Roman" w:cs="Times New Roman"/>
          <w:b/>
          <w:bCs/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4685772</wp:posOffset>
            </wp:positionH>
            <wp:positionV relativeFrom="paragraph">
              <wp:posOffset>50599</wp:posOffset>
            </wp:positionV>
            <wp:extent cx="1537511" cy="1376127"/>
            <wp:effectExtent l="19050" t="0" r="5539" b="0"/>
            <wp:wrapNone/>
            <wp:docPr id="3" name="Рисунок 1" descr="http://wsr.megaplan.ru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sr.megaplan.ru/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11" cy="137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69E4">
        <w:rPr>
          <w:rFonts w:ascii="Times New Roman" w:hAnsi="Times New Roman" w:cs="Times New Roman"/>
          <w:b/>
          <w:bCs/>
          <w:lang w:val="en-US"/>
        </w:rPr>
        <w:br w:type="textWrapping" w:clear="all"/>
      </w:r>
    </w:p>
    <w:p w:rsidR="002C20C1" w:rsidRPr="001469E4" w:rsidRDefault="002C20C1" w:rsidP="002C20C1">
      <w:pPr>
        <w:rPr>
          <w:rFonts w:ascii="Times New Roman" w:hAnsi="Times New Roman"/>
          <w:b/>
          <w:sz w:val="56"/>
          <w:szCs w:val="56"/>
        </w:rPr>
      </w:pPr>
      <w:r w:rsidRPr="001469E4">
        <w:rPr>
          <w:rFonts w:ascii="Times New Roman" w:hAnsi="Times New Roman"/>
          <w:b/>
          <w:sz w:val="56"/>
          <w:szCs w:val="56"/>
        </w:rPr>
        <w:t xml:space="preserve">Конкурсное задание </w:t>
      </w:r>
    </w:p>
    <w:p w:rsidR="002C20C1" w:rsidRPr="001469E4" w:rsidRDefault="002C20C1" w:rsidP="002C20C1">
      <w:pPr>
        <w:rPr>
          <w:rFonts w:ascii="Times New Roman" w:hAnsi="Times New Roman"/>
          <w:b/>
          <w:sz w:val="48"/>
          <w:szCs w:val="48"/>
        </w:rPr>
      </w:pPr>
    </w:p>
    <w:p w:rsidR="002C20C1" w:rsidRPr="001469E4" w:rsidRDefault="002C20C1" w:rsidP="002C20C1">
      <w:pPr>
        <w:rPr>
          <w:rFonts w:ascii="Times New Roman" w:hAnsi="Times New Roman"/>
          <w:b/>
          <w:sz w:val="48"/>
          <w:szCs w:val="48"/>
        </w:rPr>
      </w:pPr>
      <w:r w:rsidRPr="001469E4">
        <w:rPr>
          <w:rFonts w:ascii="Times New Roman" w:hAnsi="Times New Roman"/>
          <w:b/>
          <w:sz w:val="48"/>
          <w:szCs w:val="48"/>
        </w:rPr>
        <w:t>Компетенция</w:t>
      </w:r>
    </w:p>
    <w:p w:rsidR="002C20C1" w:rsidRPr="001469E4" w:rsidRDefault="002C20C1" w:rsidP="002C20C1">
      <w:pPr>
        <w:rPr>
          <w:rFonts w:ascii="Times New Roman" w:hAnsi="Times New Roman"/>
          <w:b/>
          <w:sz w:val="48"/>
          <w:szCs w:val="48"/>
        </w:rPr>
      </w:pPr>
      <w:r w:rsidRPr="001469E4">
        <w:rPr>
          <w:rFonts w:ascii="Times New Roman" w:hAnsi="Times New Roman"/>
          <w:b/>
          <w:sz w:val="48"/>
          <w:szCs w:val="48"/>
        </w:rPr>
        <w:t>«</w:t>
      </w:r>
      <w:r w:rsidR="00BD632B">
        <w:rPr>
          <w:rFonts w:ascii="Times New Roman" w:hAnsi="Times New Roman"/>
          <w:color w:val="000000" w:themeColor="text1"/>
          <w:sz w:val="40"/>
          <w:szCs w:val="40"/>
        </w:rPr>
        <w:t>Оформление витрин</w:t>
      </w:r>
      <w:r w:rsidRPr="001469E4">
        <w:rPr>
          <w:rFonts w:ascii="Times New Roman" w:hAnsi="Times New Roman"/>
          <w:b/>
          <w:sz w:val="48"/>
          <w:szCs w:val="48"/>
        </w:rPr>
        <w:t>»</w:t>
      </w:r>
    </w:p>
    <w:p w:rsidR="002C20C1" w:rsidRPr="001469E4" w:rsidRDefault="002C20C1" w:rsidP="002C20C1">
      <w:pPr>
        <w:rPr>
          <w:rFonts w:ascii="Times New Roman" w:eastAsia="Malgun Gothic" w:hAnsi="Times New Roman"/>
          <w:b/>
          <w:sz w:val="40"/>
          <w:szCs w:val="24"/>
        </w:rPr>
      </w:pPr>
    </w:p>
    <w:p w:rsidR="002C20C1" w:rsidRPr="001469E4" w:rsidRDefault="002C20C1" w:rsidP="002C20C1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1469E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2C20C1" w:rsidRPr="001469E4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1469E4">
        <w:rPr>
          <w:rFonts w:ascii="Times New Roman" w:eastAsia="Malgun Gothic" w:hAnsi="Times New Roman"/>
          <w:b w:val="0"/>
          <w:sz w:val="28"/>
          <w:szCs w:val="28"/>
          <w:lang w:val="ru-RU"/>
        </w:rPr>
        <w:t>Введение</w:t>
      </w:r>
    </w:p>
    <w:p w:rsidR="002C20C1" w:rsidRPr="001469E4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1469E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2C20C1" w:rsidRPr="001469E4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1469E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2C20C1" w:rsidRPr="001469E4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1469E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2C20C1" w:rsidRPr="001469E4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1469E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2C20C1" w:rsidRPr="001469E4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1469E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2C20C1" w:rsidRPr="001469E4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Pr="001469E4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Pr="001469E4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Pr="001469E4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Pr="001469E4" w:rsidRDefault="002C20C1" w:rsidP="002C20C1">
      <w:pPr>
        <w:pStyle w:val="Doctitle"/>
        <w:rPr>
          <w:rFonts w:ascii="Times New Roman" w:eastAsia="Malgun Gothic" w:hAnsi="Times New Roman"/>
          <w:lang w:val="ru-RU"/>
        </w:rPr>
      </w:pPr>
    </w:p>
    <w:p w:rsidR="002C20C1" w:rsidRPr="001469E4" w:rsidRDefault="002C20C1" w:rsidP="002C20C1">
      <w:pPr>
        <w:rPr>
          <w:rFonts w:ascii="Times New Roman" w:hAnsi="Times New Roman"/>
          <w:noProof/>
          <w:color w:val="000000" w:themeColor="text1"/>
        </w:rPr>
      </w:pPr>
    </w:p>
    <w:p w:rsidR="002C20C1" w:rsidRPr="001469E4" w:rsidRDefault="002C20C1" w:rsidP="002C20C1">
      <w:pPr>
        <w:rPr>
          <w:rFonts w:ascii="Times New Roman" w:hAnsi="Times New Roman"/>
          <w:noProof/>
          <w:color w:val="FF0000"/>
          <w:sz w:val="28"/>
          <w:szCs w:val="28"/>
        </w:rPr>
      </w:pPr>
      <w:r w:rsidRPr="001469E4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Pr="001469E4">
        <w:rPr>
          <w:rFonts w:ascii="Times New Roman" w:hAnsi="Times New Roman"/>
          <w:noProof/>
          <w:color w:val="4F81BD" w:themeColor="accent1"/>
          <w:sz w:val="28"/>
          <w:szCs w:val="28"/>
        </w:rPr>
        <w:t xml:space="preserve"> </w:t>
      </w:r>
      <w:r w:rsidR="00BD632B" w:rsidRPr="00BD632B">
        <w:rPr>
          <w:rFonts w:ascii="Times New Roman" w:hAnsi="Times New Roman"/>
          <w:noProof/>
          <w:sz w:val="28"/>
          <w:szCs w:val="28"/>
        </w:rPr>
        <w:t>17,5</w:t>
      </w:r>
      <w:r w:rsidRPr="00BD632B">
        <w:rPr>
          <w:rFonts w:ascii="Times New Roman" w:hAnsi="Times New Roman"/>
          <w:noProof/>
          <w:sz w:val="28"/>
          <w:szCs w:val="28"/>
        </w:rPr>
        <w:t xml:space="preserve"> </w:t>
      </w:r>
      <w:r w:rsidRPr="001469E4">
        <w:rPr>
          <w:rFonts w:ascii="Times New Roman" w:hAnsi="Times New Roman"/>
          <w:noProof/>
          <w:color w:val="000000" w:themeColor="text1"/>
          <w:sz w:val="28"/>
          <w:szCs w:val="28"/>
        </w:rPr>
        <w:t>ч.</w:t>
      </w:r>
    </w:p>
    <w:p w:rsidR="002C20C1" w:rsidRPr="001469E4" w:rsidRDefault="002C20C1" w:rsidP="002C20C1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2C20C1" w:rsidRPr="001469E4" w:rsidRDefault="002C20C1" w:rsidP="002C20C1">
      <w:pPr>
        <w:pStyle w:val="Docsubtitle2"/>
        <w:rPr>
          <w:rFonts w:ascii="Times New Roman" w:hAnsi="Times New Roman" w:cs="Times New Roman"/>
          <w:lang w:val="ru-RU"/>
        </w:rPr>
      </w:pPr>
      <w:r w:rsidRPr="001469E4">
        <w:rPr>
          <w:rFonts w:ascii="Times New Roman" w:hAnsi="Times New Roman" w:cs="Times New Roman"/>
          <w:lang w:val="ru-RU"/>
        </w:rPr>
        <w:t xml:space="preserve">Разработано экспертами </w:t>
      </w:r>
      <w:r w:rsidRPr="001469E4">
        <w:rPr>
          <w:rFonts w:ascii="Times New Roman" w:hAnsi="Times New Roman" w:cs="Times New Roman"/>
          <w:lang w:val="en-US"/>
        </w:rPr>
        <w:t>WSR</w:t>
      </w:r>
      <w:r w:rsidRPr="001469E4">
        <w:rPr>
          <w:rFonts w:ascii="Times New Roman" w:hAnsi="Times New Roman" w:cs="Times New Roman"/>
          <w:lang w:val="ru-RU"/>
        </w:rPr>
        <w:t xml:space="preserve">: </w:t>
      </w:r>
    </w:p>
    <w:p w:rsidR="002C20C1" w:rsidRPr="007B7D0D" w:rsidRDefault="00EE76B6" w:rsidP="002C20C1">
      <w:pPr>
        <w:pStyle w:val="Docsubtitle2"/>
        <w:rPr>
          <w:rFonts w:ascii="Times New Roman" w:hAnsi="Times New Roman" w:cs="Times New Roman"/>
          <w:color w:val="000000" w:themeColor="text1"/>
          <w:lang w:val="ru-RU"/>
        </w:rPr>
      </w:pPr>
      <w:r w:rsidRPr="007B7D0D">
        <w:rPr>
          <w:rFonts w:ascii="Times New Roman" w:hAnsi="Times New Roman" w:cs="Times New Roman"/>
          <w:color w:val="000000" w:themeColor="text1"/>
          <w:lang w:val="ru-RU"/>
        </w:rPr>
        <w:t>Усынин М.В</w:t>
      </w:r>
      <w:r w:rsidR="00BD632B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2C20C1" w:rsidRPr="007B7D0D" w:rsidRDefault="00EE76B6" w:rsidP="002C20C1">
      <w:pPr>
        <w:pStyle w:val="Docsubtitle2"/>
        <w:rPr>
          <w:rFonts w:ascii="Times New Roman" w:hAnsi="Times New Roman" w:cs="Times New Roman"/>
          <w:color w:val="000000" w:themeColor="text1"/>
          <w:lang w:val="ru-RU"/>
        </w:rPr>
      </w:pPr>
      <w:r w:rsidRPr="007B7D0D">
        <w:rPr>
          <w:rFonts w:ascii="Times New Roman" w:hAnsi="Times New Roman" w:cs="Times New Roman"/>
          <w:color w:val="000000" w:themeColor="text1"/>
          <w:lang w:val="ru-RU"/>
        </w:rPr>
        <w:t>Банников В.С.</w:t>
      </w:r>
    </w:p>
    <w:p w:rsidR="002C20C1" w:rsidRPr="001469E4" w:rsidRDefault="002C20C1" w:rsidP="002C20C1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2C20C1" w:rsidRPr="001469E4" w:rsidRDefault="002C20C1" w:rsidP="002C20C1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2C20C1" w:rsidRPr="001469E4" w:rsidRDefault="002C20C1" w:rsidP="002C20C1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2C20C1" w:rsidRPr="001469E4" w:rsidRDefault="002C20C1" w:rsidP="002C20C1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2C20C1" w:rsidRPr="001469E4" w:rsidRDefault="002C20C1" w:rsidP="002C20C1">
      <w:pPr>
        <w:pStyle w:val="Docsubtitle2"/>
        <w:rPr>
          <w:rFonts w:ascii="Times New Roman" w:hAnsi="Times New Roman" w:cs="Times New Roman"/>
          <w:lang w:val="ru-RU"/>
        </w:rPr>
      </w:pPr>
      <w:r w:rsidRPr="001469E4">
        <w:rPr>
          <w:rFonts w:ascii="Times New Roman" w:hAnsi="Times New Roman" w:cs="Times New Roman"/>
          <w:lang w:val="ru-RU"/>
        </w:rPr>
        <w:t>Страна: Россия</w:t>
      </w:r>
    </w:p>
    <w:p w:rsidR="002C20C1" w:rsidRPr="001469E4" w:rsidRDefault="002C20C1" w:rsidP="002C20C1">
      <w:pPr>
        <w:rPr>
          <w:rFonts w:ascii="Times New Roman" w:hAnsi="Times New Roman"/>
          <w:noProof/>
          <w:color w:val="FF0000"/>
        </w:rPr>
      </w:pPr>
    </w:p>
    <w:p w:rsidR="002C20C1" w:rsidRPr="001469E4" w:rsidRDefault="002C20C1" w:rsidP="002C20C1">
      <w:pPr>
        <w:rPr>
          <w:rFonts w:ascii="Times New Roman" w:hAnsi="Times New Roman"/>
          <w:noProof/>
          <w:color w:val="FF0000"/>
        </w:rPr>
      </w:pPr>
    </w:p>
    <w:p w:rsidR="002C20C1" w:rsidRPr="001469E4" w:rsidRDefault="002C20C1" w:rsidP="00676937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:rsidR="00BF6513" w:rsidRPr="001469E4" w:rsidRDefault="00BF6513" w:rsidP="00BF6513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lang w:val="ru-RU"/>
        </w:rPr>
      </w:pPr>
      <w:r w:rsidRPr="001469E4">
        <w:rPr>
          <w:rFonts w:ascii="Times New Roman" w:hAnsi="Times New Roman"/>
          <w:i w:val="0"/>
          <w:sz w:val="28"/>
          <w:lang w:val="ru-RU"/>
        </w:rPr>
        <w:t>ВВЕДЕНИЕ</w:t>
      </w:r>
    </w:p>
    <w:p w:rsidR="00BF6513" w:rsidRPr="001469E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Pr="001469E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1.1. Название и описание профессиональной компетенции</w:t>
      </w:r>
      <w:r w:rsidR="008C0984" w:rsidRPr="001469E4">
        <w:rPr>
          <w:rFonts w:ascii="Times New Roman" w:hAnsi="Times New Roman"/>
          <w:sz w:val="28"/>
          <w:szCs w:val="28"/>
        </w:rPr>
        <w:t>.</w:t>
      </w:r>
    </w:p>
    <w:p w:rsidR="00BF6513" w:rsidRPr="001469E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1.1.1 Название профессиональной компетенции</w:t>
      </w:r>
      <w:r w:rsidR="00885B96">
        <w:rPr>
          <w:rFonts w:ascii="Times New Roman" w:hAnsi="Times New Roman"/>
          <w:sz w:val="28"/>
          <w:szCs w:val="28"/>
        </w:rPr>
        <w:t>: Оформление витрин</w:t>
      </w:r>
    </w:p>
    <w:p w:rsidR="00BF6513" w:rsidRPr="001469E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 w:rsidR="008C0984" w:rsidRPr="001469E4">
        <w:rPr>
          <w:rFonts w:ascii="Times New Roman" w:hAnsi="Times New Roman"/>
          <w:sz w:val="28"/>
          <w:szCs w:val="28"/>
        </w:rPr>
        <w:t>.</w:t>
      </w:r>
    </w:p>
    <w:p w:rsidR="00BF6513" w:rsidRPr="001469E4" w:rsidRDefault="00EE76B6" w:rsidP="006E4D38">
      <w:pPr>
        <w:pStyle w:val="Default"/>
        <w:spacing w:line="276" w:lineRule="auto"/>
        <w:ind w:firstLine="708"/>
        <w:jc w:val="both"/>
        <w:rPr>
          <w:color w:val="auto"/>
        </w:rPr>
      </w:pPr>
      <w:r w:rsidRPr="001469E4">
        <w:rPr>
          <w:color w:val="auto"/>
        </w:rPr>
        <w:t xml:space="preserve">Визуальный мерчендайзер занимается созданием витрин и экспозиций внутри торгового зала магазинов и универмагов. Основная цель визуального мерчендайзера – максимизировать продажи. Визуальный мерчендайзер главным образом ответственен за внешний вид точек розничной торговли. Экспозиции регулярно меняются и их тематики могут меняться в зависимости от нескольких факторов, включая: времена года, современные модные направления или рекламы. </w:t>
      </w:r>
    </w:p>
    <w:p w:rsidR="00BF6513" w:rsidRPr="001469E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1.2. Область применения</w:t>
      </w:r>
    </w:p>
    <w:p w:rsidR="00BF6513" w:rsidRPr="001469E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1.2.1. Каждый Эксперт и Участник обязан ознакомиться с данным Конкурсным заданием.</w:t>
      </w:r>
    </w:p>
    <w:p w:rsidR="00BF6513" w:rsidRPr="001469E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1.3. Сопроводительная документация</w:t>
      </w:r>
    </w:p>
    <w:p w:rsidR="00BF6513" w:rsidRPr="001469E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1.3.1. 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BF6513" w:rsidRPr="001469E4" w:rsidRDefault="00BF6513" w:rsidP="00BF6513">
      <w:pPr>
        <w:spacing w:after="0"/>
        <w:ind w:firstLine="709"/>
        <w:jc w:val="both"/>
        <w:rPr>
          <w:rFonts w:ascii="Times New Roman" w:hAnsi="Times New Roman"/>
          <w:color w:val="4F81BD" w:themeColor="accent1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•</w:t>
      </w:r>
      <w:r w:rsidRPr="001469E4">
        <w:rPr>
          <w:rFonts w:ascii="Times New Roman" w:hAnsi="Times New Roman"/>
          <w:sz w:val="28"/>
          <w:szCs w:val="28"/>
        </w:rPr>
        <w:tab/>
        <w:t xml:space="preserve">«WorldSkills Russia», Техническое описание. </w:t>
      </w:r>
      <w:r w:rsidR="006E4D38" w:rsidRPr="006E4D38">
        <w:rPr>
          <w:rFonts w:ascii="Times New Roman" w:hAnsi="Times New Roman"/>
          <w:sz w:val="28"/>
          <w:szCs w:val="28"/>
        </w:rPr>
        <w:t>Оформление витрин</w:t>
      </w:r>
    </w:p>
    <w:p w:rsidR="00BF6513" w:rsidRPr="001469E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•</w:t>
      </w:r>
      <w:r w:rsidRPr="001469E4">
        <w:rPr>
          <w:rFonts w:ascii="Times New Roman" w:hAnsi="Times New Roman"/>
          <w:sz w:val="28"/>
          <w:szCs w:val="28"/>
        </w:rPr>
        <w:tab/>
        <w:t>«WorldSkills Russia», Правила проведения чемпионата</w:t>
      </w:r>
    </w:p>
    <w:p w:rsidR="00D53FB0" w:rsidRPr="001469E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•</w:t>
      </w:r>
      <w:r w:rsidRPr="001469E4">
        <w:rPr>
          <w:rFonts w:ascii="Times New Roman" w:hAnsi="Times New Roman"/>
          <w:sz w:val="28"/>
          <w:szCs w:val="28"/>
        </w:rPr>
        <w:tab/>
        <w:t>Принимающая сторона – Правила техники безопасности и санитарные нормы.</w:t>
      </w:r>
    </w:p>
    <w:p w:rsidR="00D53FB0" w:rsidRPr="001469E4" w:rsidRDefault="00D53F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br w:type="page"/>
      </w:r>
    </w:p>
    <w:p w:rsidR="00BF6513" w:rsidRPr="001469E4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 w:rsidRPr="001469E4">
        <w:rPr>
          <w:rFonts w:ascii="Times New Roman" w:hAnsi="Times New Roman"/>
          <w:i w:val="0"/>
          <w:sz w:val="28"/>
          <w:lang w:val="ru-RU"/>
        </w:rPr>
        <w:lastRenderedPageBreak/>
        <w:t>2. ФОРМЫ УЧАСТИЯ В КОНКУРСЕ</w:t>
      </w:r>
      <w:bookmarkEnd w:id="0"/>
    </w:p>
    <w:p w:rsidR="00BF6513" w:rsidRPr="001469E4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Pr="006E4D38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6E4D38">
        <w:rPr>
          <w:rStyle w:val="1"/>
          <w:rFonts w:ascii="Times New Roman" w:hAnsi="Times New Roman" w:cs="Times New Roman"/>
          <w:color w:val="auto"/>
          <w:sz w:val="28"/>
          <w:szCs w:val="28"/>
        </w:rPr>
        <w:t>Индивидуальный конкурс.</w:t>
      </w:r>
    </w:p>
    <w:p w:rsidR="00BF6513" w:rsidRPr="001469E4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BF6513" w:rsidRPr="001469E4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 w:rsidRPr="001469E4">
        <w:rPr>
          <w:rFonts w:ascii="Times New Roman" w:hAnsi="Times New Roman"/>
          <w:i w:val="0"/>
          <w:sz w:val="28"/>
          <w:lang w:val="ru-RU"/>
        </w:rPr>
        <w:t>3. ЗАДАНИЕ ДЛЯ КОНКУРСА</w:t>
      </w:r>
      <w:bookmarkEnd w:id="1"/>
    </w:p>
    <w:p w:rsidR="00BF6513" w:rsidRPr="001469E4" w:rsidRDefault="00F708D6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D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Каждое задание было разработано в целях проверки разнообразных навыков в области </w:t>
      </w:r>
      <w:r w:rsidR="006E4D38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оформления витрин</w:t>
      </w:r>
      <w:r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F708D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что включает в себя разработку двух проектов витрин и их последующую установку в предоставленные блоки витрины. </w:t>
      </w:r>
      <w:r w:rsidR="00BF6513"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Конкурсное задание имеет несколько модулей, выполняемых последовательно. Каждый выполненный модуль оценивается отдельно.</w:t>
      </w:r>
    </w:p>
    <w:p w:rsidR="00BF6513" w:rsidRPr="001469E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Окончательные </w:t>
      </w:r>
      <w:r w:rsidR="00BF4D6B"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аспекты </w:t>
      </w:r>
      <w:r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критери</w:t>
      </w:r>
      <w:r w:rsidR="00BF4D6B"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ев</w:t>
      </w:r>
      <w:r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BF6513" w:rsidRPr="001469E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BF6513" w:rsidRPr="001469E4" w:rsidRDefault="00BF6513" w:rsidP="00BF6513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color w:val="4F81BD" w:themeColor="accent1"/>
          <w:sz w:val="28"/>
          <w:szCs w:val="28"/>
        </w:rPr>
      </w:pPr>
      <w:r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Конкурсное задание должно выполняться помодульно. Оценка также происходит от модуля к модулю</w:t>
      </w:r>
      <w:r w:rsidR="00FE2EA3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469E4">
        <w:rPr>
          <w:rStyle w:val="1"/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</w:p>
    <w:p w:rsidR="00BF6513" w:rsidRPr="001469E4" w:rsidRDefault="00BF6513" w:rsidP="00BF6513">
      <w:pPr>
        <w:spacing w:after="0"/>
        <w:rPr>
          <w:rStyle w:val="1"/>
          <w:rFonts w:ascii="Times New Roman" w:hAnsi="Times New Roman" w:cs="Times New Roman"/>
          <w:color w:val="4F81BD" w:themeColor="accent1"/>
          <w:sz w:val="28"/>
          <w:szCs w:val="28"/>
          <w:lang w:eastAsia="en-US"/>
        </w:rPr>
      </w:pPr>
    </w:p>
    <w:p w:rsidR="00D53FB0" w:rsidRPr="001469E4" w:rsidRDefault="00D53FB0">
      <w:pPr>
        <w:spacing w:after="0" w:line="240" w:lineRule="auto"/>
        <w:rPr>
          <w:rFonts w:ascii="Times New Roman" w:hAnsi="Times New Roman"/>
          <w:b/>
          <w:color w:val="4F81BD" w:themeColor="accent1"/>
          <w:sz w:val="28"/>
          <w:szCs w:val="24"/>
          <w:lang w:eastAsia="en-US"/>
        </w:rPr>
      </w:pPr>
      <w:bookmarkStart w:id="2" w:name="_Toc379539625"/>
      <w:r w:rsidRPr="001469E4">
        <w:rPr>
          <w:rFonts w:ascii="Times New Roman" w:hAnsi="Times New Roman"/>
          <w:i/>
          <w:color w:val="4F81BD" w:themeColor="accent1"/>
          <w:sz w:val="28"/>
        </w:rPr>
        <w:br w:type="page"/>
      </w:r>
    </w:p>
    <w:p w:rsidR="00BF6513" w:rsidRPr="001469E4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 w:rsidRPr="001469E4">
        <w:rPr>
          <w:rFonts w:ascii="Times New Roman" w:hAnsi="Times New Roman"/>
          <w:i w:val="0"/>
          <w:sz w:val="28"/>
          <w:lang w:val="ru-RU"/>
        </w:rPr>
        <w:lastRenderedPageBreak/>
        <w:t>4. МОДУЛИ ЗАДАНИЯ И НЕОБХОДИМОЕ ВРЕМЯ</w:t>
      </w:r>
      <w:bookmarkEnd w:id="2"/>
    </w:p>
    <w:p w:rsidR="00BF6513" w:rsidRPr="001469E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Pr="001469E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BF6513" w:rsidRPr="001469E4" w:rsidRDefault="00BF6513" w:rsidP="00BF6513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0" w:type="auto"/>
        <w:tblLook w:val="04A0"/>
      </w:tblPr>
      <w:tblGrid>
        <w:gridCol w:w="585"/>
        <w:gridCol w:w="6022"/>
        <w:gridCol w:w="1683"/>
        <w:gridCol w:w="1281"/>
      </w:tblGrid>
      <w:tr w:rsidR="00BF6513" w:rsidRPr="006E4D38" w:rsidTr="00B961BC">
        <w:tc>
          <w:tcPr>
            <w:tcW w:w="585" w:type="dxa"/>
            <w:vAlign w:val="center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6022" w:type="dxa"/>
            <w:vAlign w:val="center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A406A7" w:rsidRPr="006E4D38" w:rsidTr="00B961BC">
        <w:tc>
          <w:tcPr>
            <w:tcW w:w="585" w:type="dxa"/>
          </w:tcPr>
          <w:p w:rsidR="00A406A7" w:rsidRPr="006E4D38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22" w:type="dxa"/>
          </w:tcPr>
          <w:p w:rsidR="00BB4909" w:rsidRPr="006E4D38" w:rsidRDefault="00BB4909" w:rsidP="00BB490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E4D38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Модуль 1 (5 ч.) </w:t>
            </w:r>
          </w:p>
          <w:p w:rsidR="00BB4909" w:rsidRPr="006E4D38" w:rsidRDefault="00BB4909" w:rsidP="00BB490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E4D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Навыки произведения расчетов</w:t>
            </w:r>
            <w:r w:rsidR="006A300E" w:rsidRPr="006E4D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для </w:t>
            </w:r>
            <w:r w:rsidR="00850733" w:rsidRPr="006E4D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изготовления </w:t>
            </w:r>
            <w:r w:rsidRPr="006E4D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 установки </w:t>
            </w:r>
            <w:r w:rsidR="00850733" w:rsidRPr="006E4D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реквизита</w:t>
            </w:r>
            <w:r w:rsidR="00CB178F" w:rsidRPr="006E4D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BB4909" w:rsidRPr="006E4D38" w:rsidRDefault="00BB4909" w:rsidP="00BB490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E4D38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Модуль 2 (2 ч.) </w:t>
            </w:r>
          </w:p>
          <w:p w:rsidR="00D04AA9" w:rsidRPr="006E4D38" w:rsidRDefault="00BB4909" w:rsidP="00BB4909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4D38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</w:t>
            </w:r>
            <w:r w:rsidR="00CB178F" w:rsidRPr="006E4D38">
              <w:rPr>
                <w:rFonts w:ascii="Times New Roman" w:hAnsi="Times New Roman" w:cs="Times New Roman"/>
                <w:sz w:val="28"/>
                <w:szCs w:val="28"/>
              </w:rPr>
              <w:t>по заданной теме.</w:t>
            </w:r>
          </w:p>
        </w:tc>
        <w:tc>
          <w:tcPr>
            <w:tcW w:w="1683" w:type="dxa"/>
            <w:vAlign w:val="center"/>
          </w:tcPr>
          <w:p w:rsidR="00A406A7" w:rsidRPr="006E4D38" w:rsidRDefault="00A406A7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81178A" w:rsidRPr="006E4D3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A4656" w:rsidRPr="006E4D3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BB4909" w:rsidRPr="006E4D3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B4909" w:rsidRPr="006E4D3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9A4656" w:rsidRPr="006E4D38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-1</w:t>
            </w:r>
            <w:r w:rsidR="00BB4909" w:rsidRPr="006E4D38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81178A" w:rsidRPr="006E4D3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  <w:p w:rsidR="00D04AA9" w:rsidRPr="006E4D38" w:rsidRDefault="00A406A7" w:rsidP="00BB4909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81178A" w:rsidRPr="006E4D3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23C41" w:rsidRPr="006E4D38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BB4909" w:rsidRPr="006E4D38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B4909" w:rsidRPr="006E4D3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0-1</w:t>
            </w:r>
            <w:r w:rsidR="00BB4909" w:rsidRPr="006E4D3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B4909" w:rsidRPr="006E4D3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281" w:type="dxa"/>
            <w:vAlign w:val="center"/>
          </w:tcPr>
          <w:p w:rsidR="00A406A7" w:rsidRPr="006E4D38" w:rsidRDefault="0081178A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9A4656" w:rsidRPr="006E4D38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  <w:p w:rsidR="00D04AA9" w:rsidRPr="006E4D38" w:rsidRDefault="0081178A" w:rsidP="0081178A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4</w:t>
            </w:r>
            <w:r w:rsidR="00A406A7" w:rsidRPr="006E4D38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 w:rsidR="00523C41" w:rsidRPr="006E4D3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</w:tr>
      <w:tr w:rsidR="00A406A7" w:rsidRPr="006E4D38" w:rsidTr="00D04AA9">
        <w:tc>
          <w:tcPr>
            <w:tcW w:w="585" w:type="dxa"/>
          </w:tcPr>
          <w:p w:rsidR="00A406A7" w:rsidRPr="006E4D38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22" w:type="dxa"/>
          </w:tcPr>
          <w:p w:rsidR="00A406A7" w:rsidRPr="006E4D38" w:rsidRDefault="00BB4909" w:rsidP="00030FB5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4D38">
              <w:rPr>
                <w:rFonts w:ascii="Times New Roman" w:hAnsi="Times New Roman" w:cs="Times New Roman"/>
                <w:b/>
                <w:sz w:val="28"/>
                <w:szCs w:val="28"/>
              </w:rPr>
              <w:t>Модуль 3</w:t>
            </w:r>
            <w:r w:rsidR="00E01A5A" w:rsidRPr="006E4D3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E01A5A" w:rsidRPr="006E4D38">
              <w:rPr>
                <w:rFonts w:ascii="Times New Roman" w:hAnsi="Times New Roman" w:cs="Times New Roman"/>
                <w:sz w:val="28"/>
                <w:szCs w:val="28"/>
              </w:rPr>
              <w:t xml:space="preserve">  Оформление композиции и информационное взаимодействие.</w:t>
            </w:r>
          </w:p>
          <w:p w:rsidR="00BB4909" w:rsidRPr="006E4D38" w:rsidRDefault="007C3161" w:rsidP="00030FB5">
            <w:pPr>
              <w:spacing w:after="0"/>
              <w:ind w:hanging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D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4. </w:t>
            </w:r>
            <w:r w:rsidRPr="006E4D3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витрины и изготовление </w:t>
            </w:r>
            <w:r w:rsidR="006A300E" w:rsidRPr="006E4D38">
              <w:rPr>
                <w:rFonts w:ascii="Times New Roman" w:hAnsi="Times New Roman" w:cs="Times New Roman"/>
                <w:sz w:val="28"/>
                <w:szCs w:val="28"/>
              </w:rPr>
              <w:t xml:space="preserve">авторского </w:t>
            </w:r>
            <w:r w:rsidRPr="006E4D38">
              <w:rPr>
                <w:rFonts w:ascii="Times New Roman" w:hAnsi="Times New Roman" w:cs="Times New Roman"/>
                <w:sz w:val="28"/>
                <w:szCs w:val="28"/>
              </w:rPr>
              <w:t>реквизита.</w:t>
            </w:r>
          </w:p>
        </w:tc>
        <w:tc>
          <w:tcPr>
            <w:tcW w:w="1683" w:type="dxa"/>
            <w:vAlign w:val="center"/>
          </w:tcPr>
          <w:p w:rsidR="001006C4" w:rsidRPr="006E4D38" w:rsidRDefault="001006C4" w:rsidP="001006C4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81178A" w:rsidRPr="006E4D3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D04AA9" w:rsidRPr="006E4D38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7C3161" w:rsidRPr="006E4D38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81178A" w:rsidRPr="006E4D3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0-1</w:t>
            </w:r>
            <w:r w:rsidR="007C3161" w:rsidRPr="006E4D3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7C3161" w:rsidRPr="006E4D3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  <w:p w:rsidR="001006C4" w:rsidRPr="006E4D38" w:rsidRDefault="001006C4" w:rsidP="0081178A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81178A" w:rsidRPr="006E4D3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 xml:space="preserve"> 1</w:t>
            </w:r>
            <w:r w:rsidR="007C3161" w:rsidRPr="006E4D3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7C3161" w:rsidRPr="006E4D3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0-1</w:t>
            </w:r>
            <w:r w:rsidR="007C3161" w:rsidRPr="006E4D38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81178A" w:rsidRPr="006E4D3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  <w:p w:rsidR="0081178A" w:rsidRPr="006E4D38" w:rsidRDefault="0081178A" w:rsidP="0081178A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81" w:type="dxa"/>
          </w:tcPr>
          <w:p w:rsidR="001006C4" w:rsidRPr="006E4D38" w:rsidRDefault="00D04AA9" w:rsidP="00D04AA9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006C4" w:rsidRPr="006E4D38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  <w:p w:rsidR="00D04AA9" w:rsidRPr="006E4D38" w:rsidRDefault="0081178A" w:rsidP="0081178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3,5</w:t>
            </w:r>
            <w:r w:rsidR="00D04AA9" w:rsidRPr="006E4D38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  <w:p w:rsidR="0081178A" w:rsidRPr="006E4D38" w:rsidRDefault="0081178A" w:rsidP="0081178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406A7" w:rsidRPr="006E4D38" w:rsidTr="00B961BC">
        <w:tc>
          <w:tcPr>
            <w:tcW w:w="585" w:type="dxa"/>
          </w:tcPr>
          <w:p w:rsidR="00A406A7" w:rsidRPr="006E4D38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6E4D38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6022" w:type="dxa"/>
          </w:tcPr>
          <w:p w:rsidR="00A406A7" w:rsidRPr="006E4D38" w:rsidRDefault="007C3161" w:rsidP="007C3161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E4D38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Модуль 5. </w:t>
            </w:r>
            <w:r w:rsidRPr="006E4D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Установка экспозиции витрины </w:t>
            </w:r>
          </w:p>
        </w:tc>
        <w:tc>
          <w:tcPr>
            <w:tcW w:w="1683" w:type="dxa"/>
            <w:vAlign w:val="center"/>
          </w:tcPr>
          <w:p w:rsidR="00A406A7" w:rsidRPr="006E4D38" w:rsidRDefault="00A406A7" w:rsidP="00983982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523C41" w:rsidRPr="006E4D38">
              <w:rPr>
                <w:rFonts w:ascii="Times New Roman" w:hAnsi="Times New Roman" w:cs="Times New Roman"/>
                <w:sz w:val="24"/>
                <w:szCs w:val="28"/>
              </w:rPr>
              <w:t xml:space="preserve">3 </w:t>
            </w:r>
            <w:r w:rsidR="00983982" w:rsidRPr="006E4D38">
              <w:rPr>
                <w:rFonts w:ascii="Times New Roman" w:hAnsi="Times New Roman" w:cs="Times New Roman"/>
                <w:sz w:val="24"/>
                <w:szCs w:val="28"/>
              </w:rPr>
              <w:t>08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.00-1</w:t>
            </w:r>
            <w:r w:rsidR="00983982" w:rsidRPr="006E4D3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1281" w:type="dxa"/>
            <w:vAlign w:val="center"/>
          </w:tcPr>
          <w:p w:rsidR="00A406A7" w:rsidRPr="006E4D38" w:rsidRDefault="007C3161" w:rsidP="00D04AA9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A406A7" w:rsidRPr="006E4D38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</w:tr>
    </w:tbl>
    <w:p w:rsidR="00BF6513" w:rsidRPr="001469E4" w:rsidRDefault="00BF6513" w:rsidP="00BF6513">
      <w:pPr>
        <w:spacing w:after="0"/>
        <w:rPr>
          <w:rFonts w:ascii="Times New Roman" w:hAnsi="Times New Roman"/>
          <w:b/>
          <w:szCs w:val="28"/>
        </w:rPr>
      </w:pPr>
    </w:p>
    <w:p w:rsidR="00F64266" w:rsidRDefault="00BF6513" w:rsidP="0096284C">
      <w:pPr>
        <w:pStyle w:val="Default"/>
        <w:ind w:firstLine="708"/>
        <w:rPr>
          <w:sz w:val="28"/>
          <w:szCs w:val="28"/>
        </w:rPr>
      </w:pPr>
      <w:r w:rsidRPr="001469E4">
        <w:rPr>
          <w:b/>
          <w:sz w:val="28"/>
          <w:szCs w:val="28"/>
        </w:rPr>
        <w:t xml:space="preserve">Модуль 1: </w:t>
      </w:r>
      <w:r w:rsidR="00F64266" w:rsidRPr="001469E4">
        <w:rPr>
          <w:b/>
          <w:sz w:val="28"/>
          <w:szCs w:val="28"/>
        </w:rPr>
        <w:t>Задание 1</w:t>
      </w:r>
      <w:r w:rsidR="0096284C" w:rsidRPr="001469E4">
        <w:rPr>
          <w:b/>
          <w:sz w:val="28"/>
          <w:szCs w:val="28"/>
        </w:rPr>
        <w:t>.</w:t>
      </w:r>
      <w:r w:rsidR="00F64266" w:rsidRPr="001469E4">
        <w:rPr>
          <w:b/>
          <w:sz w:val="28"/>
          <w:szCs w:val="28"/>
        </w:rPr>
        <w:t xml:space="preserve"> Экспозиция витрины, отражающей стиль жизни.</w:t>
      </w:r>
      <w:r w:rsidR="00F64266" w:rsidRPr="001469E4">
        <w:rPr>
          <w:sz w:val="28"/>
          <w:szCs w:val="28"/>
        </w:rPr>
        <w:t xml:space="preserve"> </w:t>
      </w:r>
    </w:p>
    <w:p w:rsidR="00C467CC" w:rsidRPr="001C6DB2" w:rsidRDefault="00D671F0" w:rsidP="006E4D38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1C6DB2">
        <w:rPr>
          <w:color w:val="000000" w:themeColor="text1"/>
          <w:sz w:val="28"/>
          <w:szCs w:val="28"/>
        </w:rPr>
        <w:t>Участнику необходимо  и</w:t>
      </w:r>
      <w:r w:rsidR="00C467CC" w:rsidRPr="001C6DB2">
        <w:rPr>
          <w:color w:val="000000" w:themeColor="text1"/>
          <w:sz w:val="28"/>
          <w:szCs w:val="28"/>
        </w:rPr>
        <w:t>зготов</w:t>
      </w:r>
      <w:r w:rsidRPr="001C6DB2">
        <w:rPr>
          <w:color w:val="000000" w:themeColor="text1"/>
          <w:sz w:val="28"/>
          <w:szCs w:val="28"/>
        </w:rPr>
        <w:t>ить</w:t>
      </w:r>
      <w:r w:rsidR="00C467CC" w:rsidRPr="001C6DB2">
        <w:rPr>
          <w:color w:val="000000" w:themeColor="text1"/>
          <w:sz w:val="28"/>
          <w:szCs w:val="28"/>
        </w:rPr>
        <w:t xml:space="preserve"> оборудовани</w:t>
      </w:r>
      <w:r w:rsidRPr="001C6DB2">
        <w:rPr>
          <w:color w:val="000000" w:themeColor="text1"/>
          <w:sz w:val="28"/>
          <w:szCs w:val="28"/>
        </w:rPr>
        <w:t>е</w:t>
      </w:r>
      <w:r w:rsidR="00696A24" w:rsidRPr="001C6DB2">
        <w:rPr>
          <w:color w:val="000000" w:themeColor="text1"/>
          <w:sz w:val="28"/>
          <w:szCs w:val="28"/>
        </w:rPr>
        <w:t xml:space="preserve"> (реквизит</w:t>
      </w:r>
      <w:r w:rsidR="00C467CC" w:rsidRPr="001C6DB2">
        <w:rPr>
          <w:color w:val="000000" w:themeColor="text1"/>
          <w:sz w:val="28"/>
          <w:szCs w:val="28"/>
        </w:rPr>
        <w:t xml:space="preserve">) для витрины </w:t>
      </w:r>
      <w:r w:rsidR="00513813" w:rsidRPr="001C6DB2">
        <w:rPr>
          <w:color w:val="000000" w:themeColor="text1"/>
          <w:sz w:val="28"/>
          <w:szCs w:val="28"/>
        </w:rPr>
        <w:t>в виде заданных объёмных форм</w:t>
      </w:r>
      <w:r w:rsidR="00932DAF">
        <w:rPr>
          <w:color w:val="000000" w:themeColor="text1"/>
          <w:sz w:val="28"/>
          <w:szCs w:val="28"/>
        </w:rPr>
        <w:t xml:space="preserve"> (закрытых или полуоткрытых)</w:t>
      </w:r>
      <w:r w:rsidR="00513813" w:rsidRPr="001C6DB2">
        <w:rPr>
          <w:color w:val="000000" w:themeColor="text1"/>
          <w:sz w:val="28"/>
          <w:szCs w:val="28"/>
        </w:rPr>
        <w:t xml:space="preserve">, </w:t>
      </w:r>
      <w:r w:rsidR="00C467CC" w:rsidRPr="001C6DB2">
        <w:rPr>
          <w:color w:val="000000" w:themeColor="text1"/>
          <w:sz w:val="28"/>
          <w:szCs w:val="28"/>
        </w:rPr>
        <w:t xml:space="preserve">из предложенных материалов (ДВП, ДСП, </w:t>
      </w:r>
      <w:r w:rsidR="00932DAF">
        <w:rPr>
          <w:color w:val="000000" w:themeColor="text1"/>
          <w:sz w:val="28"/>
          <w:szCs w:val="28"/>
        </w:rPr>
        <w:t xml:space="preserve">гафрированный картон, </w:t>
      </w:r>
      <w:r w:rsidR="00C467CC" w:rsidRPr="001C6DB2">
        <w:rPr>
          <w:color w:val="000000" w:themeColor="text1"/>
          <w:sz w:val="28"/>
          <w:szCs w:val="28"/>
        </w:rPr>
        <w:t>полистирол</w:t>
      </w:r>
      <w:r w:rsidR="004C1845">
        <w:rPr>
          <w:color w:val="000000" w:themeColor="text1"/>
          <w:sz w:val="28"/>
          <w:szCs w:val="28"/>
        </w:rPr>
        <w:t>, деревянные бруски</w:t>
      </w:r>
      <w:r w:rsidR="00C467CC" w:rsidRPr="001C6DB2">
        <w:rPr>
          <w:color w:val="000000" w:themeColor="text1"/>
          <w:sz w:val="28"/>
          <w:szCs w:val="28"/>
        </w:rPr>
        <w:t>)</w:t>
      </w:r>
      <w:r w:rsidR="00DB0373">
        <w:rPr>
          <w:color w:val="000000" w:themeColor="text1"/>
          <w:sz w:val="28"/>
          <w:szCs w:val="28"/>
        </w:rPr>
        <w:t xml:space="preserve"> </w:t>
      </w:r>
      <w:r w:rsidR="00696A24" w:rsidRPr="001C6DB2">
        <w:rPr>
          <w:color w:val="000000" w:themeColor="text1"/>
          <w:sz w:val="28"/>
          <w:szCs w:val="28"/>
        </w:rPr>
        <w:t xml:space="preserve">в </w:t>
      </w:r>
      <w:r w:rsidR="00086762">
        <w:rPr>
          <w:color w:val="000000" w:themeColor="text1"/>
          <w:sz w:val="28"/>
          <w:szCs w:val="28"/>
        </w:rPr>
        <w:t>заданных размерах</w:t>
      </w:r>
      <w:r w:rsidR="00696A24" w:rsidRPr="001C6DB2">
        <w:rPr>
          <w:color w:val="000000" w:themeColor="text1"/>
          <w:sz w:val="28"/>
          <w:szCs w:val="28"/>
        </w:rPr>
        <w:t>.</w:t>
      </w:r>
      <w:r w:rsidR="00696A24" w:rsidRPr="001C6DB2">
        <w:rPr>
          <w:color w:val="000000" w:themeColor="text1"/>
          <w:sz w:val="23"/>
          <w:szCs w:val="23"/>
        </w:rPr>
        <w:t xml:space="preserve"> </w:t>
      </w:r>
      <w:r w:rsidR="00F64266" w:rsidRPr="001C6DB2">
        <w:rPr>
          <w:color w:val="000000" w:themeColor="text1"/>
          <w:sz w:val="28"/>
          <w:szCs w:val="28"/>
        </w:rPr>
        <w:t xml:space="preserve"> </w:t>
      </w:r>
      <w:r w:rsidR="00500362" w:rsidRPr="006E4D38">
        <w:rPr>
          <w:color w:val="000000" w:themeColor="text1"/>
          <w:sz w:val="28"/>
          <w:szCs w:val="28"/>
        </w:rPr>
        <w:t xml:space="preserve">По окончании </w:t>
      </w:r>
      <w:r w:rsidR="00086762" w:rsidRPr="006E4D38">
        <w:rPr>
          <w:color w:val="000000" w:themeColor="text1"/>
          <w:sz w:val="28"/>
          <w:szCs w:val="28"/>
        </w:rPr>
        <w:t>работ,</w:t>
      </w:r>
      <w:r w:rsidRPr="001C6DB2">
        <w:rPr>
          <w:b/>
          <w:color w:val="000000" w:themeColor="text1"/>
          <w:sz w:val="28"/>
          <w:szCs w:val="28"/>
        </w:rPr>
        <w:t xml:space="preserve"> </w:t>
      </w:r>
      <w:r w:rsidR="00500362" w:rsidRPr="001C6DB2">
        <w:rPr>
          <w:b/>
          <w:color w:val="000000" w:themeColor="text1"/>
          <w:sz w:val="28"/>
          <w:szCs w:val="28"/>
        </w:rPr>
        <w:t xml:space="preserve"> </w:t>
      </w:r>
      <w:r w:rsidR="00CB4F28">
        <w:rPr>
          <w:color w:val="000000" w:themeColor="text1"/>
          <w:sz w:val="28"/>
          <w:szCs w:val="28"/>
        </w:rPr>
        <w:t>изготовленный реквизит</w:t>
      </w:r>
      <w:r w:rsidRPr="001C6DB2">
        <w:rPr>
          <w:color w:val="000000" w:themeColor="text1"/>
          <w:sz w:val="28"/>
          <w:szCs w:val="28"/>
        </w:rPr>
        <w:t xml:space="preserve">  </w:t>
      </w:r>
      <w:r w:rsidR="00DD4625">
        <w:rPr>
          <w:color w:val="000000" w:themeColor="text1"/>
          <w:sz w:val="28"/>
          <w:szCs w:val="28"/>
        </w:rPr>
        <w:t xml:space="preserve">и </w:t>
      </w:r>
      <w:r w:rsidR="00086762">
        <w:rPr>
          <w:color w:val="000000" w:themeColor="text1"/>
          <w:sz w:val="28"/>
          <w:szCs w:val="28"/>
        </w:rPr>
        <w:t>ограждающи</w:t>
      </w:r>
      <w:r w:rsidR="00DD4625">
        <w:rPr>
          <w:color w:val="000000" w:themeColor="text1"/>
          <w:sz w:val="28"/>
          <w:szCs w:val="28"/>
        </w:rPr>
        <w:t>е</w:t>
      </w:r>
      <w:r w:rsidR="00086762">
        <w:rPr>
          <w:color w:val="000000" w:themeColor="text1"/>
          <w:sz w:val="28"/>
          <w:szCs w:val="28"/>
        </w:rPr>
        <w:t xml:space="preserve"> поверхност</w:t>
      </w:r>
      <w:r w:rsidR="00DD4625">
        <w:rPr>
          <w:color w:val="000000" w:themeColor="text1"/>
          <w:sz w:val="28"/>
          <w:szCs w:val="28"/>
        </w:rPr>
        <w:t>и</w:t>
      </w:r>
      <w:r w:rsidRPr="001C6DB2">
        <w:rPr>
          <w:color w:val="000000" w:themeColor="text1"/>
          <w:sz w:val="28"/>
          <w:szCs w:val="28"/>
        </w:rPr>
        <w:t xml:space="preserve"> </w:t>
      </w:r>
      <w:r w:rsidR="00F75EBF">
        <w:rPr>
          <w:color w:val="000000" w:themeColor="text1"/>
          <w:sz w:val="28"/>
          <w:szCs w:val="28"/>
        </w:rPr>
        <w:t>витрины (пол стены потолок)</w:t>
      </w:r>
      <w:r w:rsidR="00DD4625" w:rsidRPr="00DD4625">
        <w:rPr>
          <w:b/>
          <w:color w:val="000000" w:themeColor="text1"/>
          <w:sz w:val="28"/>
          <w:szCs w:val="28"/>
        </w:rPr>
        <w:t xml:space="preserve"> </w:t>
      </w:r>
      <w:r w:rsidR="00DD4625" w:rsidRPr="006E4D38">
        <w:rPr>
          <w:color w:val="000000" w:themeColor="text1"/>
          <w:sz w:val="28"/>
          <w:szCs w:val="28"/>
        </w:rPr>
        <w:t>необходимо</w:t>
      </w:r>
      <w:r w:rsidR="00DD4625" w:rsidRPr="001C6DB2">
        <w:rPr>
          <w:color w:val="000000" w:themeColor="text1"/>
          <w:sz w:val="28"/>
          <w:szCs w:val="28"/>
        </w:rPr>
        <w:t xml:space="preserve"> </w:t>
      </w:r>
      <w:r w:rsidR="00DD4625">
        <w:rPr>
          <w:color w:val="000000" w:themeColor="text1"/>
          <w:sz w:val="28"/>
          <w:szCs w:val="28"/>
        </w:rPr>
        <w:t>п</w:t>
      </w:r>
      <w:r w:rsidR="00DD4625" w:rsidRPr="001C6DB2">
        <w:rPr>
          <w:color w:val="000000" w:themeColor="text1"/>
          <w:sz w:val="28"/>
          <w:szCs w:val="28"/>
        </w:rPr>
        <w:t>рофессионально покрыть</w:t>
      </w:r>
      <w:r w:rsidR="00DD4625">
        <w:rPr>
          <w:color w:val="000000" w:themeColor="text1"/>
          <w:sz w:val="28"/>
          <w:szCs w:val="28"/>
        </w:rPr>
        <w:t xml:space="preserve"> предложенными выделенными материалами (акриловые краски, плёнка</w:t>
      </w:r>
      <w:r w:rsidR="00086762">
        <w:rPr>
          <w:color w:val="000000" w:themeColor="text1"/>
          <w:sz w:val="28"/>
          <w:szCs w:val="28"/>
        </w:rPr>
        <w:t xml:space="preserve"> ПВХ)</w:t>
      </w:r>
      <w:r w:rsidRPr="001C6DB2">
        <w:rPr>
          <w:color w:val="000000" w:themeColor="text1"/>
          <w:sz w:val="28"/>
          <w:szCs w:val="28"/>
        </w:rPr>
        <w:t>, установ</w:t>
      </w:r>
      <w:r w:rsidR="00CB4F28">
        <w:rPr>
          <w:color w:val="000000" w:themeColor="text1"/>
          <w:sz w:val="28"/>
          <w:szCs w:val="28"/>
        </w:rPr>
        <w:t>ить</w:t>
      </w:r>
      <w:r w:rsidRPr="001C6DB2">
        <w:rPr>
          <w:color w:val="000000" w:themeColor="text1"/>
          <w:sz w:val="28"/>
          <w:szCs w:val="28"/>
        </w:rPr>
        <w:t xml:space="preserve"> новаторск</w:t>
      </w:r>
      <w:r w:rsidR="00CB4F28">
        <w:rPr>
          <w:color w:val="000000" w:themeColor="text1"/>
          <w:sz w:val="28"/>
          <w:szCs w:val="28"/>
        </w:rPr>
        <w:t>ую витрину</w:t>
      </w:r>
      <w:r w:rsidRPr="001C6DB2">
        <w:rPr>
          <w:color w:val="000000" w:themeColor="text1"/>
          <w:sz w:val="28"/>
          <w:szCs w:val="28"/>
        </w:rPr>
        <w:t xml:space="preserve"> для создания образа товара.</w:t>
      </w:r>
    </w:p>
    <w:p w:rsidR="00F64266" w:rsidRDefault="00F64266" w:rsidP="006E4D38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1C6DB2">
        <w:rPr>
          <w:color w:val="000000" w:themeColor="text1"/>
          <w:sz w:val="28"/>
          <w:szCs w:val="28"/>
        </w:rPr>
        <w:t xml:space="preserve"> Эффективное информационное взаимодействие с потенциальным клиентом, опрятная работа с соблюдением правил охраны труда и техники безопасности, а также с соблюдением тайм менеджмента. Использова</w:t>
      </w:r>
      <w:r w:rsidR="00CB4F28">
        <w:rPr>
          <w:color w:val="000000" w:themeColor="text1"/>
          <w:sz w:val="28"/>
          <w:szCs w:val="28"/>
        </w:rPr>
        <w:t>ть материалы,</w:t>
      </w:r>
      <w:r w:rsidRPr="001C6DB2">
        <w:rPr>
          <w:color w:val="000000" w:themeColor="text1"/>
          <w:sz w:val="28"/>
          <w:szCs w:val="28"/>
        </w:rPr>
        <w:t xml:space="preserve"> образ</w:t>
      </w:r>
      <w:r w:rsidR="00CB4F28">
        <w:rPr>
          <w:color w:val="000000" w:themeColor="text1"/>
          <w:sz w:val="28"/>
          <w:szCs w:val="28"/>
        </w:rPr>
        <w:t xml:space="preserve">уя </w:t>
      </w:r>
      <w:r w:rsidRPr="001C6DB2">
        <w:rPr>
          <w:color w:val="000000" w:themeColor="text1"/>
          <w:sz w:val="28"/>
          <w:szCs w:val="28"/>
        </w:rPr>
        <w:t>минимально</w:t>
      </w:r>
      <w:r w:rsidR="00CB4F28">
        <w:rPr>
          <w:color w:val="000000" w:themeColor="text1"/>
          <w:sz w:val="28"/>
          <w:szCs w:val="28"/>
        </w:rPr>
        <w:t>е</w:t>
      </w:r>
      <w:r w:rsidRPr="001C6DB2">
        <w:rPr>
          <w:color w:val="000000" w:themeColor="text1"/>
          <w:sz w:val="28"/>
          <w:szCs w:val="28"/>
        </w:rPr>
        <w:t xml:space="preserve"> количеств</w:t>
      </w:r>
      <w:r w:rsidR="008674D9">
        <w:rPr>
          <w:color w:val="000000" w:themeColor="text1"/>
          <w:sz w:val="28"/>
          <w:szCs w:val="28"/>
        </w:rPr>
        <w:t>о</w:t>
      </w:r>
      <w:r w:rsidRPr="001C6DB2">
        <w:rPr>
          <w:color w:val="000000" w:themeColor="text1"/>
          <w:sz w:val="28"/>
          <w:szCs w:val="28"/>
        </w:rPr>
        <w:t xml:space="preserve"> отходов.</w:t>
      </w:r>
    </w:p>
    <w:p w:rsidR="00DB0373" w:rsidRPr="001C6DB2" w:rsidRDefault="00DB0373" w:rsidP="00251210">
      <w:pPr>
        <w:pStyle w:val="Default"/>
        <w:ind w:firstLine="708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DF64B9" w:rsidRDefault="00BF6513" w:rsidP="00F642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b/>
          <w:sz w:val="28"/>
          <w:szCs w:val="28"/>
        </w:rPr>
        <w:t xml:space="preserve">Модуль 2: </w:t>
      </w:r>
      <w:r w:rsidR="00F64266" w:rsidRPr="001469E4">
        <w:rPr>
          <w:rFonts w:ascii="Times New Roman" w:hAnsi="Times New Roman"/>
          <w:b/>
          <w:sz w:val="28"/>
          <w:szCs w:val="28"/>
        </w:rPr>
        <w:t>Задание 2</w:t>
      </w:r>
      <w:r w:rsidR="0096284C" w:rsidRPr="001469E4">
        <w:rPr>
          <w:rFonts w:ascii="Times New Roman" w:hAnsi="Times New Roman"/>
          <w:b/>
          <w:sz w:val="28"/>
          <w:szCs w:val="28"/>
        </w:rPr>
        <w:t>.</w:t>
      </w:r>
      <w:r w:rsidR="00F64266" w:rsidRPr="001469E4">
        <w:rPr>
          <w:rFonts w:ascii="Times New Roman" w:hAnsi="Times New Roman"/>
          <w:b/>
          <w:sz w:val="28"/>
          <w:szCs w:val="28"/>
        </w:rPr>
        <w:t xml:space="preserve"> Экспозиция витрины, отражающей </w:t>
      </w:r>
      <w:r w:rsidR="00222924">
        <w:rPr>
          <w:rFonts w:ascii="Times New Roman" w:hAnsi="Times New Roman"/>
          <w:b/>
          <w:sz w:val="28"/>
          <w:szCs w:val="28"/>
        </w:rPr>
        <w:t>потребн</w:t>
      </w:r>
      <w:r w:rsidR="00D926B5">
        <w:rPr>
          <w:rFonts w:ascii="Times New Roman" w:hAnsi="Times New Roman"/>
          <w:b/>
          <w:sz w:val="28"/>
          <w:szCs w:val="28"/>
        </w:rPr>
        <w:t>ости массового потребителя – мас</w:t>
      </w:r>
      <w:r w:rsidR="00222924">
        <w:rPr>
          <w:rFonts w:ascii="Times New Roman" w:hAnsi="Times New Roman"/>
          <w:b/>
          <w:sz w:val="28"/>
          <w:szCs w:val="28"/>
        </w:rPr>
        <w:t>с - маркет</w:t>
      </w:r>
      <w:r w:rsidR="00F64266" w:rsidRPr="001469E4">
        <w:rPr>
          <w:rFonts w:ascii="Times New Roman" w:hAnsi="Times New Roman"/>
          <w:b/>
          <w:sz w:val="28"/>
          <w:szCs w:val="28"/>
        </w:rPr>
        <w:t>.</w:t>
      </w:r>
      <w:r w:rsidR="00F64266" w:rsidRPr="001469E4">
        <w:rPr>
          <w:rFonts w:ascii="Times New Roman" w:hAnsi="Times New Roman"/>
          <w:sz w:val="28"/>
          <w:szCs w:val="28"/>
        </w:rPr>
        <w:t xml:space="preserve"> </w:t>
      </w:r>
      <w:bookmarkStart w:id="3" w:name="_GoBack"/>
      <w:bookmarkEnd w:id="3"/>
    </w:p>
    <w:p w:rsidR="00222924" w:rsidRDefault="00F64266" w:rsidP="006E4D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Исследование предоставленной тематики</w:t>
      </w:r>
      <w:r w:rsidR="00222924">
        <w:rPr>
          <w:rFonts w:ascii="Times New Roman" w:hAnsi="Times New Roman"/>
          <w:sz w:val="28"/>
          <w:szCs w:val="28"/>
        </w:rPr>
        <w:t xml:space="preserve">, ориентированной на </w:t>
      </w:r>
      <w:r w:rsidRPr="001469E4">
        <w:rPr>
          <w:rFonts w:ascii="Times New Roman" w:hAnsi="Times New Roman"/>
          <w:sz w:val="28"/>
          <w:szCs w:val="28"/>
        </w:rPr>
        <w:t>определенную</w:t>
      </w:r>
      <w:r w:rsidR="00222924">
        <w:rPr>
          <w:rFonts w:ascii="Times New Roman" w:hAnsi="Times New Roman"/>
          <w:sz w:val="28"/>
          <w:szCs w:val="28"/>
        </w:rPr>
        <w:t xml:space="preserve"> целевую аудиторию покупателей. </w:t>
      </w:r>
    </w:p>
    <w:p w:rsidR="00F64266" w:rsidRDefault="00222924" w:rsidP="006E4D38">
      <w:pPr>
        <w:spacing w:after="0" w:line="240" w:lineRule="auto"/>
        <w:ind w:firstLine="708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8"/>
          <w:szCs w:val="28"/>
        </w:rPr>
        <w:t>Р</w:t>
      </w:r>
      <w:r w:rsidR="00F64266" w:rsidRPr="001469E4">
        <w:rPr>
          <w:rFonts w:ascii="Times New Roman" w:hAnsi="Times New Roman"/>
          <w:sz w:val="28"/>
          <w:szCs w:val="28"/>
        </w:rPr>
        <w:t>аспределение</w:t>
      </w:r>
      <w:r w:rsidR="00C84358">
        <w:rPr>
          <w:rFonts w:ascii="Times New Roman" w:hAnsi="Times New Roman"/>
          <w:sz w:val="28"/>
          <w:szCs w:val="28"/>
        </w:rPr>
        <w:t xml:space="preserve"> подобранных </w:t>
      </w:r>
      <w:r w:rsidR="00F64266" w:rsidRPr="001469E4">
        <w:rPr>
          <w:rFonts w:ascii="Times New Roman" w:hAnsi="Times New Roman"/>
          <w:sz w:val="28"/>
          <w:szCs w:val="28"/>
        </w:rPr>
        <w:t xml:space="preserve"> изображений </w:t>
      </w:r>
      <w:r>
        <w:rPr>
          <w:rFonts w:ascii="Times New Roman" w:hAnsi="Times New Roman"/>
          <w:sz w:val="28"/>
          <w:szCs w:val="28"/>
        </w:rPr>
        <w:t xml:space="preserve">для мудборда </w:t>
      </w:r>
      <w:r w:rsidR="00F64266" w:rsidRPr="001469E4">
        <w:rPr>
          <w:rFonts w:ascii="Times New Roman" w:hAnsi="Times New Roman"/>
          <w:sz w:val="28"/>
          <w:szCs w:val="28"/>
        </w:rPr>
        <w:t>в папки</w:t>
      </w:r>
      <w:r>
        <w:rPr>
          <w:rFonts w:ascii="Times New Roman" w:hAnsi="Times New Roman"/>
          <w:sz w:val="28"/>
          <w:szCs w:val="28"/>
        </w:rPr>
        <w:t xml:space="preserve"> на рабочем столе</w:t>
      </w:r>
      <w:r w:rsidR="00A26E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ПК </w:t>
      </w:r>
      <w:r w:rsidR="00A26ED4">
        <w:rPr>
          <w:rFonts w:ascii="Times New Roman" w:hAnsi="Times New Roman"/>
          <w:sz w:val="28"/>
          <w:szCs w:val="28"/>
        </w:rPr>
        <w:t>с соответствующими названиями</w:t>
      </w:r>
      <w:r w:rsidR="00F64266" w:rsidRPr="001469E4">
        <w:rPr>
          <w:rFonts w:ascii="Times New Roman" w:hAnsi="Times New Roman"/>
          <w:sz w:val="28"/>
          <w:szCs w:val="28"/>
        </w:rPr>
        <w:t>.</w:t>
      </w:r>
    </w:p>
    <w:p w:rsidR="008F2F0F" w:rsidRPr="007B7D0D" w:rsidRDefault="008F2F0F" w:rsidP="006E4D3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7B7D0D">
        <w:rPr>
          <w:rFonts w:ascii="Times New Roman" w:hAnsi="Times New Roman"/>
          <w:color w:val="000000" w:themeColor="text1"/>
          <w:sz w:val="28"/>
          <w:szCs w:val="28"/>
        </w:rPr>
        <w:t>Подготовка экспозиционного планшета с проектом и скетчами/изображениями результата исследования для проведения презентации для судей в конце дня.</w:t>
      </w:r>
    </w:p>
    <w:p w:rsidR="008F2F0F" w:rsidRDefault="008F2F0F" w:rsidP="0096284C">
      <w:pPr>
        <w:pStyle w:val="Default"/>
        <w:rPr>
          <w:b/>
          <w:color w:val="000000" w:themeColor="text1"/>
          <w:sz w:val="28"/>
          <w:szCs w:val="28"/>
        </w:rPr>
      </w:pPr>
    </w:p>
    <w:p w:rsidR="0096284C" w:rsidRPr="001469E4" w:rsidRDefault="00BF6513" w:rsidP="006E4D38">
      <w:pPr>
        <w:pStyle w:val="Default"/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  <w:r w:rsidRPr="00294AF8">
        <w:rPr>
          <w:b/>
          <w:color w:val="000000" w:themeColor="text1"/>
          <w:sz w:val="28"/>
          <w:szCs w:val="28"/>
        </w:rPr>
        <w:lastRenderedPageBreak/>
        <w:t xml:space="preserve">Модуль 3: </w:t>
      </w:r>
      <w:r w:rsidR="0096284C" w:rsidRPr="00294AF8">
        <w:rPr>
          <w:rFonts w:eastAsia="Times New Roman"/>
          <w:b/>
          <w:color w:val="000000" w:themeColor="text1"/>
          <w:sz w:val="28"/>
          <w:szCs w:val="28"/>
          <w:lang w:eastAsia="ru-RU"/>
        </w:rPr>
        <w:t>Задание 2</w:t>
      </w:r>
      <w:r w:rsidR="00D80B75">
        <w:rPr>
          <w:rFonts w:eastAsia="Times New Roman"/>
          <w:b/>
          <w:color w:val="000000" w:themeColor="text1"/>
          <w:sz w:val="28"/>
          <w:szCs w:val="28"/>
          <w:lang w:eastAsia="ru-RU"/>
        </w:rPr>
        <w:t>. Экспозиция</w:t>
      </w:r>
      <w:r w:rsidR="0096284C" w:rsidRPr="00294AF8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 витрины, отражающей ультрамодные течения.</w:t>
      </w:r>
      <w:r w:rsidR="0096284C" w:rsidRPr="001469E4">
        <w:rPr>
          <w:rFonts w:eastAsia="Times New Roman"/>
          <w:b/>
          <w:sz w:val="28"/>
          <w:szCs w:val="28"/>
          <w:lang w:eastAsia="ru-RU"/>
        </w:rPr>
        <w:t xml:space="preserve"> Оформление уже завершенной экспозиции витрины изображениями, разложенными в день 1. </w:t>
      </w:r>
    </w:p>
    <w:p w:rsidR="00BF6513" w:rsidRPr="001469E4" w:rsidRDefault="0096284C" w:rsidP="0096284C">
      <w:pPr>
        <w:spacing w:after="0"/>
        <w:ind w:firstLine="709"/>
        <w:jc w:val="both"/>
        <w:rPr>
          <w:rFonts w:ascii="Times New Roman" w:hAnsi="Times New Roman"/>
          <w:color w:val="4F81BD" w:themeColor="accent1"/>
          <w:sz w:val="28"/>
          <w:szCs w:val="28"/>
        </w:rPr>
      </w:pPr>
      <w:r w:rsidRPr="001469E4">
        <w:rPr>
          <w:rFonts w:ascii="Times New Roman" w:hAnsi="Times New Roman"/>
          <w:color w:val="000000"/>
          <w:sz w:val="28"/>
          <w:szCs w:val="28"/>
        </w:rPr>
        <w:t>Дизайн витрины, в которой все элементы будут четко видны. Написание ключевых моментов рациональности дизайна и всех основных элементов итогового дизайна витрины. Объяснение интерпретации тематики и того как это связано с целевой аудиторией покупателей и самой тематикой.</w:t>
      </w:r>
    </w:p>
    <w:p w:rsidR="00733B58" w:rsidRPr="00294AF8" w:rsidRDefault="00733B58" w:rsidP="00030FB5">
      <w:pPr>
        <w:spacing w:after="0"/>
        <w:ind w:firstLine="709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8C49B9" w:rsidRDefault="008C49B9" w:rsidP="006E4D3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469E4">
        <w:rPr>
          <w:rFonts w:ascii="Times New Roman" w:hAnsi="Times New Roman"/>
          <w:b/>
          <w:sz w:val="28"/>
          <w:szCs w:val="28"/>
        </w:rPr>
        <w:t xml:space="preserve">Модуль 4: </w:t>
      </w:r>
      <w:r w:rsidR="0096284C" w:rsidRPr="001469E4">
        <w:rPr>
          <w:rFonts w:ascii="Times New Roman" w:hAnsi="Times New Roman"/>
          <w:b/>
          <w:sz w:val="28"/>
          <w:szCs w:val="28"/>
        </w:rPr>
        <w:t>Подготовка витрины, стен и пола. Создание реквизита из предоставленных материалов.</w:t>
      </w:r>
    </w:p>
    <w:p w:rsidR="00733B58" w:rsidRPr="001469E4" w:rsidRDefault="00733B58" w:rsidP="0096284C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96284C" w:rsidRPr="001469E4" w:rsidRDefault="0096284C" w:rsidP="006E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469E4">
        <w:rPr>
          <w:rFonts w:ascii="Times New Roman" w:hAnsi="Times New Roman"/>
          <w:b/>
          <w:bCs/>
          <w:color w:val="000000"/>
          <w:sz w:val="28"/>
          <w:szCs w:val="28"/>
        </w:rPr>
        <w:t>Модуль 5:</w:t>
      </w:r>
      <w:r w:rsidRPr="001469E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469E4">
        <w:rPr>
          <w:rFonts w:ascii="Times New Roman" w:hAnsi="Times New Roman"/>
          <w:b/>
          <w:color w:val="000000"/>
          <w:sz w:val="28"/>
          <w:szCs w:val="28"/>
        </w:rPr>
        <w:t>Подготовка элементов одежды и установка всех элементов экспозиции в итоговую экспозицию витрины.</w:t>
      </w:r>
    </w:p>
    <w:p w:rsidR="0096284C" w:rsidRPr="001469E4" w:rsidRDefault="0096284C" w:rsidP="009628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:rsidR="00BF6513" w:rsidRPr="001469E4" w:rsidRDefault="00BF6513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bookmarkStart w:id="4" w:name="_Toc379539626"/>
      <w:r w:rsidRPr="001469E4">
        <w:rPr>
          <w:rFonts w:ascii="Times New Roman" w:hAnsi="Times New Roman"/>
          <w:i w:val="0"/>
          <w:caps/>
          <w:sz w:val="28"/>
          <w:lang w:val="ru-RU"/>
        </w:rPr>
        <w:t>5. Критерии оценки</w:t>
      </w:r>
      <w:bookmarkEnd w:id="4"/>
    </w:p>
    <w:p w:rsidR="00BF6513" w:rsidRPr="001469E4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100.</w:t>
      </w:r>
    </w:p>
    <w:p w:rsidR="00BF6513" w:rsidRPr="00294AF8" w:rsidRDefault="00BF6513" w:rsidP="00BF651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4AF8">
        <w:rPr>
          <w:rFonts w:ascii="Times New Roman" w:hAnsi="Times New Roman"/>
          <w:color w:val="000000" w:themeColor="text1"/>
          <w:sz w:val="28"/>
          <w:szCs w:val="28"/>
        </w:rPr>
        <w:t>Таблица 2.</w:t>
      </w:r>
    </w:p>
    <w:tbl>
      <w:tblPr>
        <w:tblStyle w:val="ad"/>
        <w:tblW w:w="10240" w:type="dxa"/>
        <w:tblLook w:val="01E0"/>
      </w:tblPr>
      <w:tblGrid>
        <w:gridCol w:w="1101"/>
        <w:gridCol w:w="3260"/>
        <w:gridCol w:w="2051"/>
        <w:gridCol w:w="1843"/>
        <w:gridCol w:w="1985"/>
      </w:tblGrid>
      <w:tr w:rsidR="00BF6513" w:rsidRPr="006E4D38" w:rsidTr="00B961BC">
        <w:tc>
          <w:tcPr>
            <w:tcW w:w="1101" w:type="dxa"/>
            <w:vMerge w:val="restart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Оценки</w:t>
            </w:r>
          </w:p>
        </w:tc>
      </w:tr>
      <w:tr w:rsidR="00BF6513" w:rsidRPr="006E4D38" w:rsidTr="00B961BC">
        <w:tc>
          <w:tcPr>
            <w:tcW w:w="1101" w:type="dxa"/>
            <w:vMerge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0" w:type="dxa"/>
            <w:vMerge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51" w:type="dxa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Субъективная (если это применимо)</w:t>
            </w:r>
          </w:p>
        </w:tc>
        <w:tc>
          <w:tcPr>
            <w:tcW w:w="1843" w:type="dxa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Объективная</w:t>
            </w:r>
          </w:p>
        </w:tc>
        <w:tc>
          <w:tcPr>
            <w:tcW w:w="1985" w:type="dxa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Общая</w:t>
            </w:r>
          </w:p>
        </w:tc>
      </w:tr>
      <w:tr w:rsidR="00BF6513" w:rsidRPr="006E4D38" w:rsidTr="00B961BC">
        <w:tc>
          <w:tcPr>
            <w:tcW w:w="1101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BF6513" w:rsidRPr="006E4D3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260" w:type="dxa"/>
          </w:tcPr>
          <w:p w:rsidR="00BF6513" w:rsidRPr="006E4D38" w:rsidRDefault="001469E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4D38">
              <w:rPr>
                <w:rFonts w:ascii="Times New Roman" w:hAnsi="Times New Roman" w:cs="Times New Roman"/>
                <w:sz w:val="28"/>
                <w:szCs w:val="28"/>
              </w:rPr>
              <w:t>Исследование/Разработка</w:t>
            </w:r>
          </w:p>
        </w:tc>
        <w:tc>
          <w:tcPr>
            <w:tcW w:w="2051" w:type="dxa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10,5</w:t>
            </w:r>
          </w:p>
        </w:tc>
        <w:tc>
          <w:tcPr>
            <w:tcW w:w="1843" w:type="dxa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9.5</w:t>
            </w:r>
          </w:p>
        </w:tc>
        <w:tc>
          <w:tcPr>
            <w:tcW w:w="1985" w:type="dxa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BF6513" w:rsidRPr="006E4D38" w:rsidTr="00B961BC">
        <w:tc>
          <w:tcPr>
            <w:tcW w:w="1101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BF6513" w:rsidRPr="006E4D38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3260" w:type="dxa"/>
          </w:tcPr>
          <w:p w:rsidR="00BF6513" w:rsidRPr="006E4D38" w:rsidRDefault="001469E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4D38">
              <w:rPr>
                <w:rFonts w:ascii="Times New Roman" w:hAnsi="Times New Roman" w:cs="Times New Roman"/>
                <w:sz w:val="28"/>
                <w:szCs w:val="28"/>
              </w:rPr>
              <w:t>Установка</w:t>
            </w:r>
          </w:p>
        </w:tc>
        <w:tc>
          <w:tcPr>
            <w:tcW w:w="2051" w:type="dxa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BF6513" w:rsidRPr="006E4D38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985" w:type="dxa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E4D38" w:rsidRDefault="001469E4" w:rsidP="002548A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BF6513" w:rsidRPr="006E4D38" w:rsidTr="00B961BC">
        <w:tc>
          <w:tcPr>
            <w:tcW w:w="1101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BF6513" w:rsidRPr="006E4D3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3260" w:type="dxa"/>
          </w:tcPr>
          <w:p w:rsidR="00BF6513" w:rsidRPr="006E4D38" w:rsidRDefault="001469E4" w:rsidP="001469E4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4D38">
              <w:rPr>
                <w:rFonts w:ascii="Times New Roman" w:hAnsi="Times New Roman" w:cs="Times New Roman"/>
                <w:sz w:val="28"/>
                <w:szCs w:val="28"/>
              </w:rPr>
              <w:t>Исследование/Разработка</w:t>
            </w:r>
          </w:p>
        </w:tc>
        <w:tc>
          <w:tcPr>
            <w:tcW w:w="2051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10,5</w:t>
            </w:r>
          </w:p>
        </w:tc>
        <w:tc>
          <w:tcPr>
            <w:tcW w:w="1843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9.5</w:t>
            </w:r>
          </w:p>
        </w:tc>
        <w:tc>
          <w:tcPr>
            <w:tcW w:w="1985" w:type="dxa"/>
          </w:tcPr>
          <w:p w:rsidR="00BF6513" w:rsidRPr="006E4D38" w:rsidRDefault="001469E4" w:rsidP="002548A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BF6513" w:rsidRPr="006E4D38" w:rsidTr="00B961BC">
        <w:tc>
          <w:tcPr>
            <w:tcW w:w="1101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BF6513" w:rsidRPr="006E4D38">
              <w:rPr>
                <w:rFonts w:ascii="Times New Roman" w:hAnsi="Times New Roman" w:cs="Times New Roman"/>
                <w:sz w:val="24"/>
                <w:szCs w:val="28"/>
              </w:rPr>
              <w:t>D</w:t>
            </w:r>
          </w:p>
        </w:tc>
        <w:tc>
          <w:tcPr>
            <w:tcW w:w="3260" w:type="dxa"/>
          </w:tcPr>
          <w:p w:rsidR="00BF6513" w:rsidRPr="006E4D38" w:rsidRDefault="001469E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4D38">
              <w:rPr>
                <w:rFonts w:ascii="Times New Roman" w:hAnsi="Times New Roman" w:cs="Times New Roman"/>
                <w:sz w:val="28"/>
                <w:szCs w:val="28"/>
              </w:rPr>
              <w:t>Установка</w:t>
            </w:r>
          </w:p>
        </w:tc>
        <w:tc>
          <w:tcPr>
            <w:tcW w:w="2051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843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985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BF6513" w:rsidRPr="006E4D38" w:rsidTr="00B961BC">
        <w:tc>
          <w:tcPr>
            <w:tcW w:w="1101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BF6513" w:rsidRPr="006E4D38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</w:p>
        </w:tc>
        <w:tc>
          <w:tcPr>
            <w:tcW w:w="3260" w:type="dxa"/>
          </w:tcPr>
          <w:p w:rsidR="00BF6513" w:rsidRPr="006E4D38" w:rsidRDefault="001469E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4D38">
              <w:rPr>
                <w:rFonts w:ascii="Times New Roman" w:hAnsi="Times New Roman" w:cs="Times New Roman"/>
                <w:sz w:val="28"/>
                <w:szCs w:val="28"/>
              </w:rPr>
              <w:t>Создавать и завершить</w:t>
            </w:r>
          </w:p>
        </w:tc>
        <w:tc>
          <w:tcPr>
            <w:tcW w:w="2051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1843" w:type="dxa"/>
          </w:tcPr>
          <w:p w:rsidR="00BF6513" w:rsidRPr="006E4D38" w:rsidRDefault="001469E4" w:rsidP="0060038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985" w:type="dxa"/>
          </w:tcPr>
          <w:p w:rsidR="00BF6513" w:rsidRPr="006E4D38" w:rsidRDefault="001469E4" w:rsidP="0060038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BF6513" w:rsidRPr="006E4D38" w:rsidTr="001469E4">
        <w:trPr>
          <w:trHeight w:val="95"/>
        </w:trPr>
        <w:tc>
          <w:tcPr>
            <w:tcW w:w="4361" w:type="dxa"/>
            <w:gridSpan w:val="2"/>
          </w:tcPr>
          <w:p w:rsidR="00BF6513" w:rsidRPr="006E4D38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51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56</w:t>
            </w:r>
          </w:p>
        </w:tc>
        <w:tc>
          <w:tcPr>
            <w:tcW w:w="1843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1985" w:type="dxa"/>
          </w:tcPr>
          <w:p w:rsidR="00BF6513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b/>
                <w:sz w:val="24"/>
                <w:szCs w:val="28"/>
              </w:rPr>
              <w:t>Итого</w:t>
            </w:r>
          </w:p>
        </w:tc>
      </w:tr>
      <w:tr w:rsidR="001469E4" w:rsidRPr="006E4D38" w:rsidTr="001469E4">
        <w:trPr>
          <w:trHeight w:val="95"/>
        </w:trPr>
        <w:tc>
          <w:tcPr>
            <w:tcW w:w="4361" w:type="dxa"/>
            <w:gridSpan w:val="2"/>
          </w:tcPr>
          <w:p w:rsidR="001469E4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51" w:type="dxa"/>
          </w:tcPr>
          <w:p w:rsidR="001469E4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1469E4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:rsidR="001469E4" w:rsidRPr="006E4D38" w:rsidRDefault="001469E4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4D38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</w:tr>
    </w:tbl>
    <w:p w:rsidR="002C20C1" w:rsidRPr="001469E4" w:rsidRDefault="00C82188" w:rsidP="0033263A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 w:rsidRPr="001469E4">
        <w:rPr>
          <w:rFonts w:ascii="Times New Roman" w:hAnsi="Times New Roman"/>
          <w:sz w:val="28"/>
          <w:szCs w:val="28"/>
        </w:rPr>
        <w:br w:type="page"/>
      </w:r>
      <w:r w:rsidR="002C20C1" w:rsidRPr="001469E4">
        <w:rPr>
          <w:rFonts w:ascii="Times New Roman" w:hAnsi="Times New Roman"/>
          <w:i w:val="0"/>
          <w:caps/>
          <w:sz w:val="28"/>
          <w:lang w:val="ru-RU"/>
        </w:rPr>
        <w:lastRenderedPageBreak/>
        <w:t>НЕОБХОДИМЫЕ ПРИЛОЖЕНИЯ</w:t>
      </w:r>
    </w:p>
    <w:p w:rsidR="002C20C1" w:rsidRPr="001469E4" w:rsidRDefault="002C20C1" w:rsidP="002C20C1">
      <w:pPr>
        <w:ind w:left="360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В данном разделе приведены основные чертежи, фото, эскизы необходимые для визуального понимания задания.</w:t>
      </w:r>
    </w:p>
    <w:p w:rsidR="002C20C1" w:rsidRDefault="002C20C1" w:rsidP="002C20C1">
      <w:pPr>
        <w:ind w:left="360"/>
        <w:rPr>
          <w:rFonts w:ascii="Times New Roman" w:hAnsi="Times New Roman"/>
          <w:color w:val="4F81BD" w:themeColor="accent1"/>
          <w:sz w:val="28"/>
          <w:szCs w:val="28"/>
        </w:rPr>
      </w:pPr>
      <w:r w:rsidRPr="009B2A86">
        <w:rPr>
          <w:rFonts w:ascii="Times New Roman" w:hAnsi="Times New Roman"/>
          <w:b/>
          <w:color w:val="000000" w:themeColor="text1"/>
          <w:sz w:val="28"/>
          <w:szCs w:val="28"/>
        </w:rPr>
        <w:t>Приложение №1</w:t>
      </w:r>
      <w:r w:rsidR="00D804A7" w:rsidRPr="001469E4">
        <w:rPr>
          <w:rFonts w:ascii="Times New Roman" w:hAnsi="Times New Roman"/>
          <w:color w:val="4F81BD" w:themeColor="accent1"/>
          <w:sz w:val="28"/>
          <w:szCs w:val="28"/>
        </w:rPr>
        <w:t xml:space="preserve"> </w:t>
      </w:r>
      <w:r w:rsidR="00D804A7" w:rsidRPr="00D85871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D85871" w:rsidRPr="00D85871">
        <w:rPr>
          <w:rFonts w:ascii="Times New Roman" w:hAnsi="Times New Roman"/>
          <w:color w:val="000000" w:themeColor="text1"/>
          <w:sz w:val="28"/>
          <w:szCs w:val="28"/>
        </w:rPr>
        <w:t>Организация рабочего места, навыки работы с плёнкой и т.п.)</w:t>
      </w:r>
    </w:p>
    <w:p w:rsidR="00D85871" w:rsidRPr="001469E4" w:rsidRDefault="00D85871" w:rsidP="002C20C1">
      <w:pPr>
        <w:ind w:left="360"/>
        <w:rPr>
          <w:rFonts w:ascii="Times New Roman" w:hAnsi="Times New Roman"/>
          <w:color w:val="4F81BD" w:themeColor="accent1"/>
          <w:sz w:val="28"/>
          <w:szCs w:val="28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>
            <wp:extent cx="5478925" cy="3641053"/>
            <wp:effectExtent l="19050" t="0" r="7475" b="0"/>
            <wp:docPr id="9" name="Рисунок 8" descr="d:\дизайн\Desktop\LONDON\101MSDCF\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зайн\Desktop\LONDON\101MSDCF\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29" cy="363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71" w:rsidRDefault="00D85871" w:rsidP="00D85871">
      <w:pPr>
        <w:ind w:left="36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483514" cy="3644101"/>
            <wp:effectExtent l="19050" t="0" r="2886" b="0"/>
            <wp:docPr id="10" name="Рисунок 9" descr="d:\дизайн\Desktop\LONDON\101MSDCF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зайн\Desktop\LONDON\101MSDCF\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16" cy="364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71" w:rsidRDefault="00D85871" w:rsidP="00D804A7">
      <w:pPr>
        <w:ind w:left="36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5871" w:rsidRDefault="00D85871" w:rsidP="00D804A7">
      <w:pPr>
        <w:ind w:left="36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04A7" w:rsidRDefault="002C20C1" w:rsidP="00D804A7">
      <w:pPr>
        <w:ind w:left="360"/>
        <w:rPr>
          <w:rFonts w:ascii="Times New Roman" w:hAnsi="Times New Roman"/>
          <w:color w:val="4F81BD" w:themeColor="accent1"/>
          <w:sz w:val="28"/>
          <w:szCs w:val="28"/>
        </w:rPr>
      </w:pPr>
      <w:r w:rsidRPr="009B2A86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Приложение </w:t>
      </w:r>
      <w:r w:rsidR="00D804A7" w:rsidRPr="009B2A86">
        <w:rPr>
          <w:rFonts w:ascii="Times New Roman" w:hAnsi="Times New Roman"/>
          <w:b/>
          <w:color w:val="000000" w:themeColor="text1"/>
          <w:sz w:val="28"/>
          <w:szCs w:val="28"/>
        </w:rPr>
        <w:t>№</w:t>
      </w:r>
      <w:r w:rsidRPr="009B2A86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="00D804A7" w:rsidRPr="00D8587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D804A7" w:rsidRPr="00D85871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9B2A86" w:rsidRPr="00D85871">
        <w:rPr>
          <w:rFonts w:ascii="Times New Roman" w:hAnsi="Times New Roman"/>
          <w:color w:val="000000" w:themeColor="text1"/>
          <w:sz w:val="28"/>
          <w:szCs w:val="28"/>
        </w:rPr>
        <w:t>план работы, эскизы-варианты, скетч</w:t>
      </w:r>
      <w:r w:rsidR="00D804A7" w:rsidRPr="00D85871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9B2A86" w:rsidRDefault="009B2A86" w:rsidP="00D804A7">
      <w:pPr>
        <w:ind w:left="360"/>
        <w:rPr>
          <w:rFonts w:ascii="Times New Roman" w:hAnsi="Times New Roman"/>
          <w:color w:val="4F81BD" w:themeColor="accent1"/>
          <w:sz w:val="28"/>
          <w:szCs w:val="28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>
            <wp:extent cx="4817263" cy="7248847"/>
            <wp:effectExtent l="19050" t="0" r="2387" b="0"/>
            <wp:docPr id="7" name="Рисунок 6" descr="d:\дизайн\Desktop\LONDON\101MSDCF\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зайн\Desktop\LONDON\101MSDCF\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36" cy="724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A86" w:rsidRDefault="009B2A86" w:rsidP="00D804A7">
      <w:pPr>
        <w:ind w:left="360"/>
        <w:rPr>
          <w:rFonts w:ascii="Times New Roman" w:hAnsi="Times New Roman"/>
          <w:color w:val="4F81BD" w:themeColor="accent1"/>
          <w:sz w:val="28"/>
          <w:szCs w:val="28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</w:rPr>
        <w:lastRenderedPageBreak/>
        <w:drawing>
          <wp:inline distT="0" distB="0" distL="0" distR="0">
            <wp:extent cx="6096009" cy="4051140"/>
            <wp:effectExtent l="19050" t="0" r="0" b="0"/>
            <wp:docPr id="8" name="Рисунок 7" descr="d:\дизайн\Desktop\LONDON\101MSDCF\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зайн\Desktop\LONDON\101MSDCF\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09" cy="404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A86" w:rsidRPr="001469E4" w:rsidRDefault="009B2A86" w:rsidP="00D804A7">
      <w:pPr>
        <w:ind w:left="360"/>
        <w:rPr>
          <w:rFonts w:ascii="Times New Roman" w:hAnsi="Times New Roman"/>
          <w:color w:val="4F81BD" w:themeColor="accent1"/>
          <w:sz w:val="28"/>
          <w:szCs w:val="28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>
            <wp:extent cx="6252766" cy="4155311"/>
            <wp:effectExtent l="19050" t="0" r="0" b="0"/>
            <wp:docPr id="6" name="Рисунок 5" descr="d:\дизайн\Desktop\LONDON\101MSDCF\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зайн\Desktop\LONDON\101MSDCF\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779" cy="415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71" w:rsidRDefault="00D85871" w:rsidP="009B2A86">
      <w:pPr>
        <w:ind w:left="36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5871" w:rsidRDefault="00D85871" w:rsidP="009B2A86">
      <w:pPr>
        <w:ind w:left="36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405A" w:rsidRPr="009B2A86" w:rsidRDefault="002C20C1" w:rsidP="009B2A86">
      <w:pPr>
        <w:ind w:left="360"/>
        <w:rPr>
          <w:rFonts w:ascii="Times New Roman" w:hAnsi="Times New Roman"/>
          <w:color w:val="000000" w:themeColor="text1"/>
          <w:sz w:val="28"/>
          <w:szCs w:val="28"/>
        </w:rPr>
      </w:pPr>
      <w:r w:rsidRPr="009B2A86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Приложение </w:t>
      </w:r>
      <w:r w:rsidR="00D804A7" w:rsidRPr="009B2A86">
        <w:rPr>
          <w:rFonts w:ascii="Times New Roman" w:hAnsi="Times New Roman"/>
          <w:b/>
          <w:color w:val="000000" w:themeColor="text1"/>
          <w:sz w:val="28"/>
          <w:szCs w:val="28"/>
        </w:rPr>
        <w:t>№</w:t>
      </w:r>
      <w:r w:rsidRPr="009B2A86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="00D804A7" w:rsidRPr="001469E4">
        <w:rPr>
          <w:rFonts w:ascii="Times New Roman" w:hAnsi="Times New Roman"/>
          <w:color w:val="4F81BD" w:themeColor="accent1"/>
          <w:sz w:val="28"/>
          <w:szCs w:val="28"/>
        </w:rPr>
        <w:t xml:space="preserve"> </w:t>
      </w:r>
      <w:r w:rsidR="00D804A7" w:rsidRPr="009B2A86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9B2A86" w:rsidRPr="009B2A86">
        <w:rPr>
          <w:rFonts w:ascii="Times New Roman" w:hAnsi="Times New Roman"/>
          <w:color w:val="000000" w:themeColor="text1"/>
          <w:sz w:val="28"/>
          <w:szCs w:val="28"/>
        </w:rPr>
        <w:t>Итог по заданию 2</w:t>
      </w:r>
      <w:r w:rsidR="00D804A7" w:rsidRPr="009B2A86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3F07DC" w:rsidRPr="003F07DC" w:rsidRDefault="009B2A86" w:rsidP="003F07DC">
      <w:pPr>
        <w:spacing w:after="0" w:line="36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5045968" cy="7592992"/>
            <wp:effectExtent l="19050" t="0" r="2282" b="0"/>
            <wp:docPr id="4" name="Рисунок 3" descr="d:\дизайн\Desktop\LONDON\101MSDCF\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зайн\Desktop\LONDON\101MSDCF\2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41" cy="759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7DC" w:rsidRPr="003F07DC" w:rsidRDefault="003F07DC" w:rsidP="003F07DC">
      <w:pPr>
        <w:spacing w:after="0" w:line="360" w:lineRule="auto"/>
        <w:rPr>
          <w:rFonts w:ascii="Times New Roman" w:hAnsi="Times New Roman"/>
          <w:sz w:val="24"/>
          <w:szCs w:val="28"/>
        </w:rPr>
      </w:pPr>
    </w:p>
    <w:p w:rsidR="007C4015" w:rsidRDefault="009B2A86" w:rsidP="007C40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86328" cy="8105154"/>
            <wp:effectExtent l="19050" t="0" r="4822" b="0"/>
            <wp:docPr id="5" name="Рисунок 4" descr="d:\дизайн\Desktop\LONDON\101MSDCF\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зайн\Desktop\LONDON\101MSDCF\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19" cy="811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015" w:rsidSect="00EC210B">
      <w:headerReference w:type="default" r:id="rId17"/>
      <w:footerReference w:type="default" r:id="rId18"/>
      <w:pgSz w:w="11906" w:h="16838"/>
      <w:pgMar w:top="536" w:right="709" w:bottom="1134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0A2" w:rsidRDefault="00C330A2">
      <w:r>
        <w:separator/>
      </w:r>
    </w:p>
  </w:endnote>
  <w:endnote w:type="continuationSeparator" w:id="1">
    <w:p w:rsidR="00C330A2" w:rsidRDefault="00C330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1BC" w:rsidRDefault="008F577B">
    <w:pPr>
      <w:pStyle w:val="aa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="00B961BC">
          <w:rPr>
            <w:color w:val="000000" w:themeColor="text1"/>
            <w:sz w:val="24"/>
            <w:szCs w:val="24"/>
          </w:rPr>
          <w:t xml:space="preserve">Технический департамент </w:t>
        </w:r>
        <w:r w:rsidR="00B961BC">
          <w:rPr>
            <w:color w:val="000000" w:themeColor="text1"/>
            <w:sz w:val="24"/>
            <w:szCs w:val="24"/>
            <w:lang w:val="en-US"/>
          </w:rPr>
          <w:t>WSR</w:t>
        </w:r>
      </w:sdtContent>
    </w:sdt>
  </w:p>
  <w:p w:rsidR="00B961BC" w:rsidRDefault="008F577B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12290" type="#_x0000_t202" style="position:absolute;margin-left:900.8pt;margin-top:0;width:118.8pt;height:30.6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B961BC" w:rsidRDefault="008F577B">
                <w:pPr>
                  <w:pStyle w:val="aa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B961BC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633E69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1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12289" style="position:absolute;margin-left:0;margin-top:0;width:502.8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0A2" w:rsidRDefault="00C330A2">
      <w:r>
        <w:separator/>
      </w:r>
    </w:p>
  </w:footnote>
  <w:footnote w:type="continuationSeparator" w:id="1">
    <w:p w:rsidR="00C330A2" w:rsidRDefault="00C330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358" w:type="pct"/>
      <w:tblInd w:w="-736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748"/>
      <w:gridCol w:w="1282"/>
    </w:tblGrid>
    <w:tr w:rsidR="00B961BC" w:rsidTr="008C0984">
      <w:trPr>
        <w:trHeight w:val="490"/>
      </w:trPr>
      <w:tc>
        <w:tcPr>
          <w:tcW w:w="9747" w:type="dxa"/>
        </w:tcPr>
        <w:p w:rsidR="00B961BC" w:rsidRDefault="00B961BC" w:rsidP="00BA5866">
          <w:pPr>
            <w:pStyle w:val="a8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</w:tc>
      <w:tc>
        <w:tcPr>
          <w:tcW w:w="1282" w:type="dxa"/>
        </w:tcPr>
        <w:p w:rsidR="00B961BC" w:rsidRPr="00676937" w:rsidRDefault="00B961BC" w:rsidP="009A4656">
          <w:pPr>
            <w:pStyle w:val="a8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</w:p>
      </w:tc>
    </w:tr>
  </w:tbl>
  <w:p w:rsidR="00B961BC" w:rsidRDefault="00B961B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8434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02504"/>
    <w:rsid w:val="00030FB5"/>
    <w:rsid w:val="00054C4F"/>
    <w:rsid w:val="00056039"/>
    <w:rsid w:val="00066DE8"/>
    <w:rsid w:val="00086762"/>
    <w:rsid w:val="000A78F8"/>
    <w:rsid w:val="000B53F4"/>
    <w:rsid w:val="000C2846"/>
    <w:rsid w:val="000F5F3F"/>
    <w:rsid w:val="00100317"/>
    <w:rsid w:val="001006C4"/>
    <w:rsid w:val="00112152"/>
    <w:rsid w:val="001315F9"/>
    <w:rsid w:val="001469E4"/>
    <w:rsid w:val="001505C6"/>
    <w:rsid w:val="001C18A6"/>
    <w:rsid w:val="001C6DB2"/>
    <w:rsid w:val="00203E5B"/>
    <w:rsid w:val="00204EA0"/>
    <w:rsid w:val="00211139"/>
    <w:rsid w:val="00211BFC"/>
    <w:rsid w:val="002176C5"/>
    <w:rsid w:val="00222924"/>
    <w:rsid w:val="0022405A"/>
    <w:rsid w:val="00240A7B"/>
    <w:rsid w:val="00251210"/>
    <w:rsid w:val="00251AB3"/>
    <w:rsid w:val="002548AC"/>
    <w:rsid w:val="00294AF8"/>
    <w:rsid w:val="002B0559"/>
    <w:rsid w:val="002C1E51"/>
    <w:rsid w:val="002C20C1"/>
    <w:rsid w:val="002D0BA4"/>
    <w:rsid w:val="0033263A"/>
    <w:rsid w:val="00333A77"/>
    <w:rsid w:val="00350BEF"/>
    <w:rsid w:val="00380517"/>
    <w:rsid w:val="00381100"/>
    <w:rsid w:val="00384F61"/>
    <w:rsid w:val="003D71F3"/>
    <w:rsid w:val="003D7F11"/>
    <w:rsid w:val="003E2FD4"/>
    <w:rsid w:val="003F07DC"/>
    <w:rsid w:val="00425D35"/>
    <w:rsid w:val="00441ACD"/>
    <w:rsid w:val="00476D40"/>
    <w:rsid w:val="004C1845"/>
    <w:rsid w:val="004D7EB9"/>
    <w:rsid w:val="004E0F04"/>
    <w:rsid w:val="004E38DC"/>
    <w:rsid w:val="00500362"/>
    <w:rsid w:val="00513813"/>
    <w:rsid w:val="005204AB"/>
    <w:rsid w:val="00523C41"/>
    <w:rsid w:val="00555E7E"/>
    <w:rsid w:val="00571A57"/>
    <w:rsid w:val="0057283F"/>
    <w:rsid w:val="00600385"/>
    <w:rsid w:val="00601155"/>
    <w:rsid w:val="00601510"/>
    <w:rsid w:val="00631681"/>
    <w:rsid w:val="00633E69"/>
    <w:rsid w:val="00636CC6"/>
    <w:rsid w:val="00637FB7"/>
    <w:rsid w:val="00662226"/>
    <w:rsid w:val="00662CD2"/>
    <w:rsid w:val="00674168"/>
    <w:rsid w:val="00676937"/>
    <w:rsid w:val="006932C0"/>
    <w:rsid w:val="00696A24"/>
    <w:rsid w:val="006A300E"/>
    <w:rsid w:val="006C5C44"/>
    <w:rsid w:val="006E1059"/>
    <w:rsid w:val="006E4D38"/>
    <w:rsid w:val="006E79AE"/>
    <w:rsid w:val="00721023"/>
    <w:rsid w:val="00733B58"/>
    <w:rsid w:val="0075575E"/>
    <w:rsid w:val="007557F6"/>
    <w:rsid w:val="00756F1C"/>
    <w:rsid w:val="007907B9"/>
    <w:rsid w:val="007B7D0D"/>
    <w:rsid w:val="007B7F02"/>
    <w:rsid w:val="007C2CE2"/>
    <w:rsid w:val="007C3161"/>
    <w:rsid w:val="007C4015"/>
    <w:rsid w:val="007D126F"/>
    <w:rsid w:val="007F5FCF"/>
    <w:rsid w:val="0081178A"/>
    <w:rsid w:val="00841B9B"/>
    <w:rsid w:val="00850733"/>
    <w:rsid w:val="008674D9"/>
    <w:rsid w:val="00885B96"/>
    <w:rsid w:val="008A0283"/>
    <w:rsid w:val="008A611B"/>
    <w:rsid w:val="008B738D"/>
    <w:rsid w:val="008C0984"/>
    <w:rsid w:val="008C09A5"/>
    <w:rsid w:val="008C49B9"/>
    <w:rsid w:val="008D5FC9"/>
    <w:rsid w:val="008F2F0F"/>
    <w:rsid w:val="008F577B"/>
    <w:rsid w:val="00922F1C"/>
    <w:rsid w:val="00932DAF"/>
    <w:rsid w:val="0096284C"/>
    <w:rsid w:val="00982282"/>
    <w:rsid w:val="00983982"/>
    <w:rsid w:val="00991922"/>
    <w:rsid w:val="00994D15"/>
    <w:rsid w:val="009A4656"/>
    <w:rsid w:val="009B2A86"/>
    <w:rsid w:val="009C051C"/>
    <w:rsid w:val="009C5C5D"/>
    <w:rsid w:val="009D2126"/>
    <w:rsid w:val="009F008A"/>
    <w:rsid w:val="00A26ED4"/>
    <w:rsid w:val="00A406A7"/>
    <w:rsid w:val="00AA0D5E"/>
    <w:rsid w:val="00AD22C3"/>
    <w:rsid w:val="00B509A6"/>
    <w:rsid w:val="00B539EF"/>
    <w:rsid w:val="00B55704"/>
    <w:rsid w:val="00B57C0B"/>
    <w:rsid w:val="00B62BF7"/>
    <w:rsid w:val="00B64E2F"/>
    <w:rsid w:val="00B73D81"/>
    <w:rsid w:val="00B75487"/>
    <w:rsid w:val="00B8031D"/>
    <w:rsid w:val="00B951E3"/>
    <w:rsid w:val="00B961BC"/>
    <w:rsid w:val="00BA5866"/>
    <w:rsid w:val="00BB4909"/>
    <w:rsid w:val="00BB7B25"/>
    <w:rsid w:val="00BC0E0E"/>
    <w:rsid w:val="00BC3E44"/>
    <w:rsid w:val="00BD1AB8"/>
    <w:rsid w:val="00BD632B"/>
    <w:rsid w:val="00BF4D6B"/>
    <w:rsid w:val="00BF6513"/>
    <w:rsid w:val="00C0130D"/>
    <w:rsid w:val="00C270D6"/>
    <w:rsid w:val="00C31230"/>
    <w:rsid w:val="00C330A2"/>
    <w:rsid w:val="00C467CC"/>
    <w:rsid w:val="00C609DD"/>
    <w:rsid w:val="00C82188"/>
    <w:rsid w:val="00C84358"/>
    <w:rsid w:val="00C90429"/>
    <w:rsid w:val="00CA34AB"/>
    <w:rsid w:val="00CB05CC"/>
    <w:rsid w:val="00CB178F"/>
    <w:rsid w:val="00CB4F28"/>
    <w:rsid w:val="00CD4301"/>
    <w:rsid w:val="00CD4729"/>
    <w:rsid w:val="00CE3780"/>
    <w:rsid w:val="00D04AA9"/>
    <w:rsid w:val="00D42EA4"/>
    <w:rsid w:val="00D53FB0"/>
    <w:rsid w:val="00D671F0"/>
    <w:rsid w:val="00D804A7"/>
    <w:rsid w:val="00D80B75"/>
    <w:rsid w:val="00D85871"/>
    <w:rsid w:val="00D926B5"/>
    <w:rsid w:val="00D96966"/>
    <w:rsid w:val="00DA2533"/>
    <w:rsid w:val="00DA7B0F"/>
    <w:rsid w:val="00DB0373"/>
    <w:rsid w:val="00DC5FD5"/>
    <w:rsid w:val="00DD4625"/>
    <w:rsid w:val="00DF16BA"/>
    <w:rsid w:val="00DF64B9"/>
    <w:rsid w:val="00E01A5A"/>
    <w:rsid w:val="00E03A2B"/>
    <w:rsid w:val="00E05BA9"/>
    <w:rsid w:val="00E1098A"/>
    <w:rsid w:val="00E3231F"/>
    <w:rsid w:val="00E65D77"/>
    <w:rsid w:val="00E802D3"/>
    <w:rsid w:val="00E82176"/>
    <w:rsid w:val="00E96FD1"/>
    <w:rsid w:val="00EA7486"/>
    <w:rsid w:val="00EC210B"/>
    <w:rsid w:val="00ED7929"/>
    <w:rsid w:val="00EE15F4"/>
    <w:rsid w:val="00EE76B6"/>
    <w:rsid w:val="00F350D5"/>
    <w:rsid w:val="00F64266"/>
    <w:rsid w:val="00F674C3"/>
    <w:rsid w:val="00F708D6"/>
    <w:rsid w:val="00F75EBF"/>
    <w:rsid w:val="00FE2EA3"/>
    <w:rsid w:val="00FF3305"/>
    <w:rsid w:val="00FF4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Default">
    <w:name w:val="Default"/>
    <w:rsid w:val="00EE76B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4C9FCF-A5E5-404B-B55C-5023992CE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5749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Технический департамент WSR</dc:creator>
  <cp:lastModifiedBy>n.k.kozar</cp:lastModifiedBy>
  <cp:revision>2</cp:revision>
  <cp:lastPrinted>2015-04-01T04:11:00Z</cp:lastPrinted>
  <dcterms:created xsi:type="dcterms:W3CDTF">2016-10-18T06:41:00Z</dcterms:created>
  <dcterms:modified xsi:type="dcterms:W3CDTF">2016-10-18T06:41:00Z</dcterms:modified>
</cp:coreProperties>
</file>