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228" w:rsidRPr="00FD5228" w:rsidRDefault="00FD5228" w:rsidP="00FD5228">
      <w:pPr>
        <w:shd w:val="clear" w:color="auto" w:fill="FFFFFF"/>
        <w:spacing w:after="0" w:line="450" w:lineRule="atLeast"/>
        <w:ind w:firstLine="0"/>
        <w:jc w:val="lef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FD5228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Выходные данные</w:t>
      </w:r>
    </w:p>
    <w:p w:rsidR="00FD5228" w:rsidRPr="00FD5228" w:rsidRDefault="00FD5228" w:rsidP="00FD522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выпуск периодического </w:t>
      </w:r>
      <w:proofErr w:type="gramStart"/>
      <w:r w:rsidR="0049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</w:t>
      </w:r>
      <w:r w:rsidRPr="00FD5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издания</w:t>
      </w:r>
      <w:proofErr w:type="gramEnd"/>
      <w:r w:rsidR="0049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«Вестник СНО ККИ»</w:t>
      </w:r>
      <w:r w:rsidRPr="00FD5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содержать следующие сведения:</w:t>
      </w:r>
    </w:p>
    <w:p w:rsidR="00FD5228" w:rsidRPr="00FD5228" w:rsidRDefault="00FD5228" w:rsidP="00FD522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2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(название) издания</w:t>
      </w:r>
      <w:r w:rsidR="0049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Вестник СНО ККИ</w:t>
      </w:r>
    </w:p>
    <w:p w:rsidR="00FD5228" w:rsidRPr="00FD5228" w:rsidRDefault="00FD5228" w:rsidP="00FD522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28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учредитель (соучредители)</w:t>
      </w:r>
      <w:r w:rsidR="0049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Казанский кооперативный институт Российского университета кооперации</w:t>
      </w:r>
    </w:p>
    <w:p w:rsidR="00FD5228" w:rsidRPr="00FD5228" w:rsidRDefault="00FD5228" w:rsidP="00FD522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28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фамилия, инициалы главного редактора</w:t>
      </w:r>
      <w:r w:rsidR="0049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Набиева Алсу </w:t>
      </w:r>
      <w:proofErr w:type="spellStart"/>
      <w:r w:rsidR="004968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Рустэмовна</w:t>
      </w:r>
      <w:proofErr w:type="spellEnd"/>
    </w:p>
    <w:p w:rsidR="00FD5228" w:rsidRDefault="00FD5228" w:rsidP="00FD522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2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порядковый номер выпуска и дата его выхода в свет</w:t>
      </w:r>
      <w:r w:rsidR="0049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68AA" w:rsidRPr="00FD5228" w:rsidRDefault="004968AA" w:rsidP="00FD522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1, дата выхода в свете 15 мая 2023 г.</w:t>
      </w:r>
    </w:p>
    <w:p w:rsidR="00FD5228" w:rsidRPr="00FD5228" w:rsidRDefault="00FD5228" w:rsidP="00FD522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28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индекс - для изданий, распространяемых через предприятия связи;</w:t>
      </w:r>
    </w:p>
    <w:p w:rsidR="00FD5228" w:rsidRPr="00FD5228" w:rsidRDefault="00FD5228" w:rsidP="00FD522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28">
        <w:rPr>
          <w:rFonts w:ascii="Times New Roman" w:eastAsia="Times New Roman" w:hAnsi="Times New Roman" w:cs="Times New Roman"/>
          <w:sz w:val="24"/>
          <w:szCs w:val="24"/>
          <w:lang w:eastAsia="ru-RU"/>
        </w:rPr>
        <w:t>6) тираж</w:t>
      </w:r>
      <w:r w:rsidR="0049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 </w:t>
      </w:r>
    </w:p>
    <w:p w:rsidR="00FD5228" w:rsidRPr="00FD5228" w:rsidRDefault="00FD5228" w:rsidP="00FD522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28">
        <w:rPr>
          <w:rFonts w:ascii="Times New Roman" w:eastAsia="Times New Roman" w:hAnsi="Times New Roman" w:cs="Times New Roman"/>
          <w:sz w:val="24"/>
          <w:szCs w:val="24"/>
          <w:lang w:eastAsia="ru-RU"/>
        </w:rPr>
        <w:t>7) цена, либо пометка "Свободная цена", либо пометка "Бесплатно"</w:t>
      </w:r>
      <w:r w:rsidR="0049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Бесплатно </w:t>
      </w:r>
    </w:p>
    <w:p w:rsidR="00FD5228" w:rsidRPr="00FD5228" w:rsidRDefault="00FD5228" w:rsidP="00FD522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28">
        <w:rPr>
          <w:rFonts w:ascii="Times New Roman" w:eastAsia="Times New Roman" w:hAnsi="Times New Roman" w:cs="Times New Roman"/>
          <w:sz w:val="24"/>
          <w:szCs w:val="24"/>
          <w:lang w:eastAsia="ru-RU"/>
        </w:rPr>
        <w:t>8) адреса редакции</w:t>
      </w:r>
      <w:r w:rsidR="0049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9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D5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8AA" w:rsidRPr="004968AA">
        <w:rPr>
          <w:rFonts w:ascii="Times New Roman" w:eastAsia="Times New Roman" w:hAnsi="Times New Roman" w:cs="Times New Roman"/>
          <w:sz w:val="24"/>
          <w:szCs w:val="24"/>
          <w:lang w:eastAsia="ru-RU"/>
        </w:rPr>
        <w:t>420081</w:t>
      </w:r>
      <w:proofErr w:type="gramEnd"/>
      <w:r w:rsidR="004968AA" w:rsidRPr="004968A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Республика Татарстан, г. Казань, ул. Н. Ершова, 5</w:t>
      </w:r>
    </w:p>
    <w:p w:rsidR="00FD5228" w:rsidRPr="00FD5228" w:rsidRDefault="00FD5228" w:rsidP="00FD522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28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знак информационной продукции в случаях, предусмотренных Федеральным </w:t>
      </w:r>
      <w:hyperlink r:id="rId4" w:anchor="dst100107" w:history="1">
        <w:r w:rsidRPr="00FD5228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FD522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29 декабря 2010 года N 436-ФЗ "О защите детей от информации, причиняющей вред их здоровью и развитию".</w:t>
      </w:r>
    </w:p>
    <w:p w:rsidR="00FD5228" w:rsidRPr="00FD5228" w:rsidRDefault="00FD5228" w:rsidP="00FD5228">
      <w:pPr>
        <w:shd w:val="clear" w:color="auto" w:fill="FFFFFF"/>
        <w:spacing w:before="210" w:after="0" w:line="360" w:lineRule="atLeast"/>
        <w:ind w:firstLine="0"/>
        <w:jc w:val="lef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FD52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9 введен Федеральным </w:t>
      </w:r>
      <w:hyperlink r:id="rId5" w:anchor="dst100013" w:history="1">
        <w:r w:rsidRPr="00FD522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FD52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21.07.2011 N 252-ФЗ)</w:t>
      </w:r>
    </w:p>
    <w:p w:rsidR="00D55528" w:rsidRDefault="00D55528">
      <w:bookmarkStart w:id="0" w:name="_GoBack"/>
      <w:bookmarkEnd w:id="0"/>
    </w:p>
    <w:sectPr w:rsidR="00D5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28"/>
    <w:rsid w:val="004968AA"/>
    <w:rsid w:val="00D55528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F5FB"/>
  <w15:chartTrackingRefBased/>
  <w15:docId w15:val="{23FACD6F-BA8F-40ED-915D-B390A3F5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22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FD522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5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17191/3d0cac60971a511280cbba229d9b6329c07731f7/" TargetMode="External"/><Relationship Id="rId4" Type="http://schemas.openxmlformats.org/officeDocument/2006/relationships/hyperlink" Target="http://www.consultant.ru/document/cons_doc_LAW_446169/553f0edac652ab327b379960f12fa3f0cbdd65d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2023-05-12T19:12:00Z</dcterms:created>
  <dcterms:modified xsi:type="dcterms:W3CDTF">2023-05-12T19:18:00Z</dcterms:modified>
</cp:coreProperties>
</file>